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66528" w14:textId="77777777" w:rsidR="00F924F9" w:rsidRPr="00361790" w:rsidRDefault="00F924F9" w:rsidP="116E50AE">
      <w:pPr>
        <w:pStyle w:val="a4"/>
        <w:spacing w:after="0" w:line="240" w:lineRule="auto"/>
        <w:ind w:firstLine="0"/>
        <w:rPr>
          <w:rFonts w:ascii="Sylfaen" w:hAnsi="Sylfaen" w:cs="Times New Roman"/>
          <w:b/>
          <w:bCs/>
          <w:u w:val="single"/>
          <w:lang w:val="hy-AM"/>
        </w:rPr>
      </w:pPr>
    </w:p>
    <w:p w14:paraId="62038C5E" w14:textId="77777777" w:rsidR="00F924F9" w:rsidRPr="00361790" w:rsidRDefault="00F924F9" w:rsidP="116E50AE">
      <w:pPr>
        <w:pStyle w:val="a4"/>
        <w:spacing w:after="0" w:line="240" w:lineRule="auto"/>
        <w:ind w:firstLine="0"/>
        <w:rPr>
          <w:rFonts w:ascii="Sylfaen" w:hAnsi="Sylfaen" w:cs="Times New Roman"/>
          <w:b/>
          <w:bCs/>
          <w:u w:val="single"/>
          <w:lang w:val="hy-AM"/>
        </w:rPr>
      </w:pPr>
    </w:p>
    <w:p w14:paraId="3D2CCE03" w14:textId="2854AB88" w:rsidR="00F924F9" w:rsidRPr="00361790" w:rsidRDefault="116E50AE" w:rsidP="116E50AE">
      <w:pPr>
        <w:pStyle w:val="a4"/>
        <w:ind w:left="-426" w:firstLine="720"/>
        <w:jc w:val="center"/>
        <w:rPr>
          <w:rFonts w:ascii="Sylfaen" w:hAnsi="Sylfaen" w:cs="Times New Roman"/>
          <w:b/>
          <w:bCs/>
          <w:lang w:val="hy-AM"/>
        </w:rPr>
      </w:pPr>
      <w:r w:rsidRPr="00361790">
        <w:rPr>
          <w:rFonts w:ascii="Sylfaen" w:hAnsi="Sylfaen" w:cs="Times New Roman"/>
          <w:b/>
          <w:bCs/>
          <w:lang w:val="hy-AM"/>
        </w:rPr>
        <w:t>«</w:t>
      </w:r>
      <w:proofErr w:type="spellStart"/>
      <w:r w:rsidRPr="00361790">
        <w:rPr>
          <w:rFonts w:ascii="Sylfaen" w:hAnsi="Sylfaen" w:cs="Times New Roman"/>
          <w:b/>
          <w:bCs/>
          <w:lang w:val="hy-AM"/>
        </w:rPr>
        <w:t>ՔոնթուրԳլոբալ</w:t>
      </w:r>
      <w:proofErr w:type="spellEnd"/>
      <w:r w:rsidRPr="00361790">
        <w:rPr>
          <w:rFonts w:ascii="Sylfaen" w:hAnsi="Sylfaen" w:cs="Times New Roman"/>
          <w:b/>
          <w:bCs/>
          <w:lang w:val="hy-AM"/>
        </w:rPr>
        <w:t xml:space="preserve"> Հիդրո Կասկադ»  ՓԲԸ</w:t>
      </w:r>
    </w:p>
    <w:p w14:paraId="7AE81716" w14:textId="77777777" w:rsidR="00F924F9" w:rsidRPr="00361790" w:rsidRDefault="00F924F9" w:rsidP="116E50AE">
      <w:pPr>
        <w:pStyle w:val="aa"/>
        <w:tabs>
          <w:tab w:val="left" w:pos="5968"/>
        </w:tabs>
        <w:spacing w:line="360" w:lineRule="auto"/>
        <w:ind w:left="-426" w:right="-7" w:firstLine="567"/>
        <w:jc w:val="both"/>
        <w:rPr>
          <w:rFonts w:ascii="Sylfaen" w:hAnsi="Sylfaen" w:cs="Times New Roman"/>
          <w:b/>
          <w:bCs/>
          <w:lang w:val="hy-AM"/>
        </w:rPr>
      </w:pPr>
      <w:r w:rsidRPr="00361790">
        <w:rPr>
          <w:rFonts w:ascii="Sylfaen" w:hAnsi="Sylfaen" w:cs="Times New Roman"/>
          <w:b/>
          <w:lang w:val="hy-AM"/>
        </w:rPr>
        <w:tab/>
      </w:r>
    </w:p>
    <w:p w14:paraId="34CAAA91" w14:textId="5AC01105" w:rsidR="00F924F9" w:rsidRPr="00361790" w:rsidRDefault="116E50AE" w:rsidP="00AE6F41">
      <w:pPr>
        <w:pStyle w:val="aa"/>
        <w:spacing w:line="360" w:lineRule="auto"/>
        <w:ind w:right="-7" w:firstLine="567"/>
        <w:jc w:val="center"/>
        <w:rPr>
          <w:rFonts w:ascii="Sylfaen" w:hAnsi="Sylfaen" w:cs="Times New Roman"/>
          <w:b/>
          <w:bCs/>
          <w:lang w:val="hy-AM"/>
        </w:rPr>
      </w:pPr>
      <w:r w:rsidRPr="00361790">
        <w:rPr>
          <w:rFonts w:ascii="Sylfaen" w:hAnsi="Sylfaen" w:cs="Times New Roman"/>
          <w:b/>
          <w:bCs/>
          <w:lang w:val="hy-AM"/>
        </w:rPr>
        <w:t>Հ Ր Ա Վ Ե Ր</w:t>
      </w:r>
    </w:p>
    <w:p w14:paraId="5DFE5504" w14:textId="77777777" w:rsidR="00F924F9" w:rsidRPr="00361790" w:rsidRDefault="00F924F9" w:rsidP="116E50AE">
      <w:pPr>
        <w:pStyle w:val="aa"/>
        <w:spacing w:line="360" w:lineRule="auto"/>
        <w:ind w:right="-7" w:firstLine="567"/>
        <w:jc w:val="center"/>
        <w:rPr>
          <w:rFonts w:ascii="Sylfaen" w:hAnsi="Sylfaen" w:cs="Times New Roman"/>
          <w:b/>
          <w:bCs/>
          <w:lang w:val="hy-AM"/>
        </w:rPr>
      </w:pPr>
    </w:p>
    <w:p w14:paraId="01105A37" w14:textId="77777777" w:rsidR="00F924F9" w:rsidRPr="00361790" w:rsidRDefault="00F924F9" w:rsidP="116E50AE">
      <w:pPr>
        <w:pStyle w:val="aa"/>
        <w:spacing w:line="360" w:lineRule="auto"/>
        <w:ind w:right="-7" w:firstLine="567"/>
        <w:jc w:val="center"/>
        <w:rPr>
          <w:rFonts w:ascii="Sylfaen" w:hAnsi="Sylfaen" w:cs="Times New Roman"/>
          <w:b/>
          <w:bCs/>
          <w:lang w:val="hy-AM"/>
        </w:rPr>
      </w:pPr>
    </w:p>
    <w:p w14:paraId="6B61A8B3" w14:textId="449FE1A4" w:rsidR="00F924F9" w:rsidRPr="00361790" w:rsidRDefault="116E50AE" w:rsidP="006B53E3">
      <w:pPr>
        <w:pStyle w:val="aa"/>
        <w:spacing w:line="360" w:lineRule="auto"/>
        <w:ind w:right="-7"/>
        <w:jc w:val="center"/>
        <w:rPr>
          <w:rFonts w:ascii="Sylfaen" w:hAnsi="Sylfaen" w:cs="Times New Roman"/>
          <w:b/>
          <w:bCs/>
          <w:lang w:val="hy-AM"/>
        </w:rPr>
      </w:pPr>
      <w:r w:rsidRPr="00361790">
        <w:rPr>
          <w:rFonts w:ascii="Sylfaen" w:hAnsi="Sylfaen" w:cs="Times New Roman"/>
          <w:b/>
          <w:bCs/>
          <w:lang w:val="hy-AM"/>
        </w:rPr>
        <w:t>«</w:t>
      </w:r>
      <w:proofErr w:type="spellStart"/>
      <w:r w:rsidRPr="00361790">
        <w:rPr>
          <w:rFonts w:ascii="Sylfaen" w:hAnsi="Sylfaen" w:cs="Times New Roman"/>
          <w:b/>
          <w:bCs/>
          <w:lang w:val="hy-AM"/>
        </w:rPr>
        <w:t>ՔոնթուրԳլոբալ</w:t>
      </w:r>
      <w:proofErr w:type="spellEnd"/>
      <w:r w:rsidRPr="00361790">
        <w:rPr>
          <w:rFonts w:ascii="Sylfaen" w:hAnsi="Sylfaen" w:cs="Times New Roman"/>
          <w:b/>
          <w:bCs/>
          <w:lang w:val="hy-AM"/>
        </w:rPr>
        <w:t xml:space="preserve"> Հիդրո Կասկադ» ՓԲԸ-</w:t>
      </w:r>
      <w:r w:rsidR="00E64114" w:rsidRPr="00361790">
        <w:rPr>
          <w:rFonts w:ascii="Sylfaen" w:hAnsi="Sylfaen" w:cs="Times New Roman"/>
          <w:b/>
          <w:bCs/>
          <w:lang w:val="hy-AM"/>
        </w:rPr>
        <w:t xml:space="preserve">ի </w:t>
      </w:r>
      <w:r w:rsidR="003F3501" w:rsidRPr="00361790">
        <w:rPr>
          <w:rFonts w:ascii="Sylfaen" w:hAnsi="Sylfaen" w:cs="Sylfaen"/>
          <w:b/>
          <w:lang w:val="hy-AM"/>
        </w:rPr>
        <w:t xml:space="preserve">Որոտան գետի վրա, </w:t>
      </w:r>
      <w:proofErr w:type="spellStart"/>
      <w:r w:rsidR="003F3501" w:rsidRPr="00361790">
        <w:rPr>
          <w:rFonts w:ascii="Sylfaen" w:hAnsi="Sylfaen" w:cs="Sylfaen"/>
          <w:b/>
          <w:lang w:val="hy-AM"/>
        </w:rPr>
        <w:t>Տաթև</w:t>
      </w:r>
      <w:proofErr w:type="spellEnd"/>
      <w:r w:rsidR="003F3501" w:rsidRPr="00361790">
        <w:rPr>
          <w:rFonts w:ascii="Sylfaen" w:hAnsi="Sylfaen" w:cs="Sylfaen"/>
          <w:b/>
          <w:lang w:val="hy-AM"/>
        </w:rPr>
        <w:t xml:space="preserve"> ՀԷԿ-ի </w:t>
      </w:r>
      <w:proofErr w:type="spellStart"/>
      <w:r w:rsidR="003F3501" w:rsidRPr="00361790">
        <w:rPr>
          <w:rFonts w:ascii="Sylfaen" w:hAnsi="Sylfaen" w:cs="Sylfaen"/>
          <w:b/>
          <w:lang w:val="hy-AM"/>
        </w:rPr>
        <w:t>հարևանությամբ</w:t>
      </w:r>
      <w:proofErr w:type="spellEnd"/>
      <w:r w:rsidR="003F3501" w:rsidRPr="00361790">
        <w:rPr>
          <w:rFonts w:ascii="Sylfaen" w:hAnsi="Sylfaen" w:cs="Sylfaen"/>
          <w:b/>
          <w:lang w:val="hy-AM"/>
        </w:rPr>
        <w:t xml:space="preserve"> </w:t>
      </w:r>
      <w:proofErr w:type="spellStart"/>
      <w:r w:rsidR="003F3501" w:rsidRPr="00361790">
        <w:rPr>
          <w:rFonts w:ascii="Sylfaen" w:hAnsi="Sylfaen" w:cs="Sylfaen"/>
          <w:b/>
          <w:lang w:val="hy-AM"/>
        </w:rPr>
        <w:t>ձկնանցարանի</w:t>
      </w:r>
      <w:proofErr w:type="spellEnd"/>
      <w:r w:rsidR="003F3501" w:rsidRPr="00361790">
        <w:rPr>
          <w:rFonts w:ascii="Sylfaen" w:hAnsi="Sylfaen" w:cs="Sylfaen"/>
          <w:b/>
          <w:lang w:val="hy-AM"/>
        </w:rPr>
        <w:t xml:space="preserve"> կառուցման աշխատանքներ</w:t>
      </w:r>
      <w:r w:rsidR="004E7F0E" w:rsidRPr="00361790">
        <w:rPr>
          <w:rFonts w:ascii="Sylfaen" w:hAnsi="Sylfaen" w:cs="Times New Roman"/>
          <w:b/>
          <w:bCs/>
          <w:lang w:val="hy-AM"/>
        </w:rPr>
        <w:t xml:space="preserve">ի </w:t>
      </w:r>
      <w:r w:rsidRPr="00361790">
        <w:rPr>
          <w:rFonts w:ascii="Sylfaen" w:hAnsi="Sylfaen" w:cs="Times New Roman"/>
          <w:b/>
          <w:bCs/>
          <w:lang w:val="hy-AM"/>
        </w:rPr>
        <w:t>ձեռքբերման նպատակով հայտարարված մրցույթի</w:t>
      </w:r>
    </w:p>
    <w:p w14:paraId="1C91C820" w14:textId="77777777" w:rsidR="00F924F9" w:rsidRPr="00361790" w:rsidRDefault="00F924F9" w:rsidP="116E50AE">
      <w:pPr>
        <w:pStyle w:val="aa"/>
        <w:spacing w:line="360" w:lineRule="auto"/>
        <w:ind w:right="-7"/>
        <w:jc w:val="center"/>
        <w:rPr>
          <w:rFonts w:ascii="Sylfaen" w:hAnsi="Sylfaen" w:cs="Times New Roman"/>
          <w:b/>
          <w:bCs/>
          <w:lang w:val="hy-AM"/>
        </w:rPr>
      </w:pPr>
    </w:p>
    <w:p w14:paraId="1FB744A0" w14:textId="77777777" w:rsidR="00F924F9" w:rsidRPr="00361790" w:rsidRDefault="00F924F9" w:rsidP="116E50AE">
      <w:pPr>
        <w:pStyle w:val="aa"/>
        <w:spacing w:line="360" w:lineRule="auto"/>
        <w:ind w:right="-7" w:firstLine="567"/>
        <w:jc w:val="center"/>
        <w:rPr>
          <w:rFonts w:ascii="Sylfaen" w:hAnsi="Sylfaen" w:cs="Times New Roman"/>
          <w:b/>
          <w:bCs/>
          <w:lang w:val="hy-AM"/>
        </w:rPr>
      </w:pPr>
    </w:p>
    <w:p w14:paraId="54D06F29" w14:textId="77777777" w:rsidR="00F924F9" w:rsidRPr="00361790" w:rsidRDefault="00F924F9" w:rsidP="116E50AE">
      <w:pPr>
        <w:spacing w:line="360" w:lineRule="auto"/>
        <w:rPr>
          <w:rFonts w:ascii="Sylfaen" w:hAnsi="Sylfaen" w:cs="Times New Roman"/>
          <w:b/>
          <w:bCs/>
          <w:lang w:val="hy-AM"/>
        </w:rPr>
      </w:pPr>
    </w:p>
    <w:p w14:paraId="5B456B35" w14:textId="77777777" w:rsidR="00F924F9" w:rsidRPr="00361790" w:rsidRDefault="00F924F9" w:rsidP="116E50AE">
      <w:pPr>
        <w:spacing w:line="360" w:lineRule="auto"/>
        <w:rPr>
          <w:rFonts w:ascii="Sylfaen" w:hAnsi="Sylfaen" w:cs="Times New Roman"/>
          <w:b/>
          <w:bCs/>
          <w:lang w:val="hy-AM"/>
        </w:rPr>
      </w:pPr>
    </w:p>
    <w:p w14:paraId="112EBF00" w14:textId="77777777" w:rsidR="00F924F9" w:rsidRPr="00361790" w:rsidRDefault="00F924F9" w:rsidP="116E50AE">
      <w:pPr>
        <w:spacing w:line="360" w:lineRule="auto"/>
        <w:rPr>
          <w:rFonts w:ascii="Sylfaen" w:hAnsi="Sylfaen" w:cs="Times New Roman"/>
          <w:b/>
          <w:bCs/>
          <w:lang w:val="hy-AM"/>
        </w:rPr>
      </w:pPr>
    </w:p>
    <w:p w14:paraId="4962284F" w14:textId="77777777" w:rsidR="00F924F9" w:rsidRPr="00361790" w:rsidRDefault="00F924F9" w:rsidP="116E50AE">
      <w:pPr>
        <w:spacing w:line="360" w:lineRule="auto"/>
        <w:rPr>
          <w:rFonts w:ascii="Sylfaen" w:hAnsi="Sylfaen" w:cs="Times New Roman"/>
          <w:b/>
          <w:bCs/>
          <w:lang w:val="hy-AM"/>
        </w:rPr>
      </w:pPr>
    </w:p>
    <w:p w14:paraId="55B13936" w14:textId="77777777" w:rsidR="00F924F9" w:rsidRPr="00361790" w:rsidRDefault="00F924F9" w:rsidP="116E50AE">
      <w:pPr>
        <w:spacing w:line="360" w:lineRule="auto"/>
        <w:rPr>
          <w:rFonts w:ascii="Sylfaen" w:hAnsi="Sylfaen" w:cs="Times New Roman"/>
          <w:b/>
          <w:bCs/>
          <w:lang w:val="hy-AM"/>
        </w:rPr>
      </w:pPr>
    </w:p>
    <w:p w14:paraId="0AECB6A5" w14:textId="77777777" w:rsidR="00F924F9" w:rsidRPr="00361790" w:rsidRDefault="00F924F9" w:rsidP="116E50AE">
      <w:pPr>
        <w:spacing w:line="360" w:lineRule="auto"/>
        <w:rPr>
          <w:rFonts w:ascii="Sylfaen" w:hAnsi="Sylfaen" w:cs="Times New Roman"/>
          <w:b/>
          <w:bCs/>
          <w:lang w:val="hy-AM"/>
        </w:rPr>
      </w:pPr>
    </w:p>
    <w:p w14:paraId="36278C3E" w14:textId="77777777" w:rsidR="00F924F9" w:rsidRPr="00361790" w:rsidRDefault="00F924F9" w:rsidP="116E50AE">
      <w:pPr>
        <w:spacing w:line="360" w:lineRule="auto"/>
        <w:rPr>
          <w:rFonts w:ascii="Sylfaen" w:hAnsi="Sylfaen" w:cs="Times New Roman"/>
          <w:b/>
          <w:bCs/>
          <w:lang w:val="hy-AM"/>
        </w:rPr>
      </w:pPr>
    </w:p>
    <w:p w14:paraId="263BF81F" w14:textId="73CCF9C4" w:rsidR="00F924F9" w:rsidRPr="00361790" w:rsidRDefault="00F924F9" w:rsidP="116E50AE">
      <w:pPr>
        <w:spacing w:line="360" w:lineRule="auto"/>
        <w:rPr>
          <w:rFonts w:ascii="Sylfaen" w:hAnsi="Sylfaen" w:cs="Times New Roman"/>
          <w:b/>
          <w:bCs/>
          <w:lang w:val="hy-AM"/>
        </w:rPr>
      </w:pPr>
    </w:p>
    <w:p w14:paraId="1996CA25" w14:textId="77777777" w:rsidR="0087279B" w:rsidRPr="00361790" w:rsidRDefault="0087279B" w:rsidP="116E50AE">
      <w:pPr>
        <w:spacing w:line="360" w:lineRule="auto"/>
        <w:rPr>
          <w:rFonts w:ascii="Sylfaen" w:hAnsi="Sylfaen" w:cs="Times New Roman"/>
          <w:b/>
          <w:bCs/>
          <w:lang w:val="hy-AM"/>
        </w:rPr>
      </w:pPr>
    </w:p>
    <w:p w14:paraId="65AA8FAE" w14:textId="57843CF3" w:rsidR="00F924F9" w:rsidRPr="00361790" w:rsidRDefault="00F924F9" w:rsidP="116E50AE">
      <w:pPr>
        <w:spacing w:line="360" w:lineRule="auto"/>
        <w:rPr>
          <w:rFonts w:ascii="Sylfaen" w:hAnsi="Sylfaen" w:cs="Times New Roman"/>
          <w:b/>
          <w:bCs/>
          <w:lang w:val="hy-AM"/>
        </w:rPr>
      </w:pPr>
    </w:p>
    <w:p w14:paraId="07231D88" w14:textId="77777777" w:rsidR="00AF72CA" w:rsidRPr="00361790" w:rsidRDefault="00AF72CA" w:rsidP="116E50AE">
      <w:pPr>
        <w:spacing w:line="360" w:lineRule="auto"/>
        <w:rPr>
          <w:rFonts w:ascii="Sylfaen" w:hAnsi="Sylfaen" w:cs="Times New Roman"/>
          <w:b/>
          <w:bCs/>
          <w:lang w:val="hy-AM"/>
        </w:rPr>
      </w:pPr>
    </w:p>
    <w:p w14:paraId="5B56FEEB" w14:textId="640267E8" w:rsidR="00F924F9" w:rsidRPr="00361790" w:rsidRDefault="00F924F9" w:rsidP="116E50AE">
      <w:pPr>
        <w:spacing w:line="360" w:lineRule="auto"/>
        <w:rPr>
          <w:rFonts w:ascii="Sylfaen" w:hAnsi="Sylfaen" w:cs="Times New Roman"/>
          <w:b/>
          <w:bCs/>
          <w:lang w:val="hy-AM"/>
        </w:rPr>
      </w:pPr>
    </w:p>
    <w:p w14:paraId="11611057" w14:textId="6C6E1B96" w:rsidR="00F924F9" w:rsidRPr="00361790" w:rsidRDefault="116E50AE" w:rsidP="004871F9">
      <w:pPr>
        <w:spacing w:after="0" w:line="360" w:lineRule="auto"/>
        <w:ind w:firstLine="567"/>
        <w:jc w:val="both"/>
        <w:rPr>
          <w:rFonts w:ascii="Sylfaen" w:hAnsi="Sylfaen" w:cs="Times New Roman"/>
          <w:lang w:val="hy-AM"/>
        </w:rPr>
      </w:pPr>
      <w:r w:rsidRPr="00361790">
        <w:rPr>
          <w:rFonts w:ascii="Sylfaen" w:hAnsi="Sylfaen" w:cs="Times New Roman"/>
          <w:lang w:val="hy-AM"/>
        </w:rPr>
        <w:lastRenderedPageBreak/>
        <w:t>Սույն հրավերը տրամադրվում է ի լրումն «</w:t>
      </w:r>
      <w:proofErr w:type="spellStart"/>
      <w:r w:rsidRPr="00361790">
        <w:rPr>
          <w:rFonts w:ascii="Sylfaen" w:hAnsi="Sylfaen" w:cs="Times New Roman"/>
          <w:lang w:val="hy-AM"/>
        </w:rPr>
        <w:t>ՔոնթուրԳլոբալ</w:t>
      </w:r>
      <w:proofErr w:type="spellEnd"/>
      <w:r w:rsidRPr="00361790">
        <w:rPr>
          <w:rFonts w:ascii="Sylfaen" w:hAnsi="Sylfaen" w:cs="Times New Roman"/>
          <w:lang w:val="hy-AM"/>
        </w:rPr>
        <w:t xml:space="preserve"> Հիդրո Կասկադ» ՓԲԸ-ի, (</w:t>
      </w:r>
      <w:proofErr w:type="spellStart"/>
      <w:r w:rsidRPr="00361790">
        <w:rPr>
          <w:rFonts w:ascii="Sylfaen" w:hAnsi="Sylfaen" w:cs="Times New Roman"/>
          <w:lang w:val="hy-AM"/>
        </w:rPr>
        <w:t>այսուհետև</w:t>
      </w:r>
      <w:proofErr w:type="spellEnd"/>
      <w:r w:rsidRPr="00361790">
        <w:rPr>
          <w:rFonts w:ascii="Sylfaen" w:hAnsi="Sylfaen" w:cs="Times New Roman"/>
          <w:lang w:val="hy-AM"/>
        </w:rPr>
        <w:t>` Պատվիրատու)`</w:t>
      </w:r>
      <w:r w:rsidR="00AF72CA" w:rsidRPr="00361790">
        <w:rPr>
          <w:rFonts w:ascii="Sylfaen" w:hAnsi="Sylfaen" w:cs="Times New Roman"/>
          <w:lang w:val="hy-AM"/>
        </w:rPr>
        <w:t xml:space="preserve"> </w:t>
      </w:r>
      <w:r w:rsidR="003F3501" w:rsidRPr="00361790">
        <w:rPr>
          <w:rFonts w:ascii="Sylfaen" w:hAnsi="Sylfaen" w:cs="Sylfaen"/>
          <w:bCs/>
          <w:lang w:val="hy-AM"/>
        </w:rPr>
        <w:t xml:space="preserve">Որոտան գետի վրա, </w:t>
      </w:r>
      <w:proofErr w:type="spellStart"/>
      <w:r w:rsidR="003F3501" w:rsidRPr="00361790">
        <w:rPr>
          <w:rFonts w:ascii="Sylfaen" w:hAnsi="Sylfaen" w:cs="Sylfaen"/>
          <w:bCs/>
          <w:lang w:val="hy-AM"/>
        </w:rPr>
        <w:t>Տաթև</w:t>
      </w:r>
      <w:proofErr w:type="spellEnd"/>
      <w:r w:rsidR="003F3501" w:rsidRPr="00361790">
        <w:rPr>
          <w:rFonts w:ascii="Sylfaen" w:hAnsi="Sylfaen" w:cs="Sylfaen"/>
          <w:bCs/>
          <w:lang w:val="hy-AM"/>
        </w:rPr>
        <w:t xml:space="preserve"> ՀԷԿ-ի </w:t>
      </w:r>
      <w:proofErr w:type="spellStart"/>
      <w:r w:rsidR="003F3501" w:rsidRPr="00361790">
        <w:rPr>
          <w:rFonts w:ascii="Sylfaen" w:hAnsi="Sylfaen" w:cs="Sylfaen"/>
          <w:bCs/>
          <w:lang w:val="hy-AM"/>
        </w:rPr>
        <w:t>հարևանությամբ</w:t>
      </w:r>
      <w:proofErr w:type="spellEnd"/>
      <w:r w:rsidR="003F3501" w:rsidRPr="00361790">
        <w:rPr>
          <w:rFonts w:ascii="Sylfaen" w:hAnsi="Sylfaen" w:cs="Sylfaen"/>
          <w:bCs/>
          <w:lang w:val="hy-AM"/>
        </w:rPr>
        <w:t xml:space="preserve"> </w:t>
      </w:r>
      <w:proofErr w:type="spellStart"/>
      <w:r w:rsidR="003F3501" w:rsidRPr="00361790">
        <w:rPr>
          <w:rFonts w:ascii="Sylfaen" w:hAnsi="Sylfaen" w:cs="Sylfaen"/>
          <w:bCs/>
          <w:lang w:val="hy-AM"/>
        </w:rPr>
        <w:t>ձկնանցարանի</w:t>
      </w:r>
      <w:proofErr w:type="spellEnd"/>
      <w:r w:rsidR="003F3501" w:rsidRPr="00361790">
        <w:rPr>
          <w:rFonts w:ascii="Sylfaen" w:hAnsi="Sylfaen" w:cs="Sylfaen"/>
          <w:bCs/>
          <w:lang w:val="hy-AM"/>
        </w:rPr>
        <w:t xml:space="preserve"> կառուցման աշխատանքներ</w:t>
      </w:r>
      <w:r w:rsidR="003F3501" w:rsidRPr="00361790">
        <w:rPr>
          <w:rFonts w:ascii="Sylfaen" w:hAnsi="Sylfaen" w:cs="Times New Roman"/>
          <w:bCs/>
          <w:lang w:val="hy-AM"/>
        </w:rPr>
        <w:t>ի</w:t>
      </w:r>
      <w:r w:rsidR="00E64114" w:rsidRPr="00361790">
        <w:rPr>
          <w:rFonts w:ascii="Sylfaen" w:hAnsi="Sylfaen" w:cs="Times New Roman"/>
          <w:lang w:val="hy-AM"/>
        </w:rPr>
        <w:t xml:space="preserve"> </w:t>
      </w:r>
      <w:r w:rsidRPr="00361790">
        <w:rPr>
          <w:rFonts w:ascii="Sylfaen" w:hAnsi="Sylfaen" w:cs="Times New Roman"/>
          <w:lang w:val="hy-AM"/>
        </w:rPr>
        <w:t>ձեռքբերման նպատակով</w:t>
      </w:r>
      <w:r w:rsidR="00892BFC" w:rsidRPr="00361790">
        <w:rPr>
          <w:rFonts w:ascii="Sylfaen" w:hAnsi="Sylfaen" w:cs="Times New Roman"/>
          <w:lang w:val="hy-AM"/>
        </w:rPr>
        <w:t xml:space="preserve"> </w:t>
      </w:r>
      <w:r w:rsidR="00643063" w:rsidRPr="00361790">
        <w:rPr>
          <w:rFonts w:ascii="Sylfaen" w:hAnsi="Sylfaen" w:cs="Times New Roman"/>
          <w:lang w:val="hy-AM"/>
        </w:rPr>
        <w:t>3</w:t>
      </w:r>
      <w:r w:rsidR="003F3501" w:rsidRPr="00361790">
        <w:rPr>
          <w:rFonts w:ascii="Sylfaen" w:hAnsi="Sylfaen" w:cs="Times New Roman"/>
          <w:lang w:val="hy-AM"/>
        </w:rPr>
        <w:t>5</w:t>
      </w:r>
      <w:r w:rsidRPr="00361790">
        <w:rPr>
          <w:rFonts w:ascii="Sylfaen" w:hAnsi="Sylfaen" w:cs="Times New Roman"/>
          <w:lang w:val="hy-AM"/>
        </w:rPr>
        <w:t xml:space="preserve">/21 եզակի </w:t>
      </w:r>
      <w:proofErr w:type="spellStart"/>
      <w:r w:rsidRPr="00361790">
        <w:rPr>
          <w:rFonts w:ascii="Sylfaen" w:hAnsi="Sylfaen" w:cs="Times New Roman"/>
          <w:lang w:val="hy-AM"/>
        </w:rPr>
        <w:t>հղման</w:t>
      </w:r>
      <w:proofErr w:type="spellEnd"/>
      <w:r w:rsidRPr="00361790">
        <w:rPr>
          <w:rFonts w:ascii="Sylfaen" w:hAnsi="Sylfaen" w:cs="Times New Roman"/>
          <w:lang w:val="hy-AM"/>
        </w:rPr>
        <w:t xml:space="preserve"> համարով անցկացվող մրցույթի ընթացակարգի (</w:t>
      </w:r>
      <w:proofErr w:type="spellStart"/>
      <w:r w:rsidRPr="00361790">
        <w:rPr>
          <w:rFonts w:ascii="Sylfaen" w:hAnsi="Sylfaen" w:cs="Times New Roman"/>
          <w:lang w:val="hy-AM"/>
        </w:rPr>
        <w:t>այսուհետև</w:t>
      </w:r>
      <w:proofErr w:type="spellEnd"/>
      <w:r w:rsidRPr="00361790">
        <w:rPr>
          <w:rFonts w:ascii="Sylfaen" w:hAnsi="Sylfaen" w:cs="Times New Roman"/>
          <w:lang w:val="hy-AM"/>
        </w:rPr>
        <w:t>` ընթացակարգ) հայտարարության:</w:t>
      </w:r>
    </w:p>
    <w:p w14:paraId="53BC9A7E" w14:textId="0ED959DC" w:rsidR="00F924F9" w:rsidRPr="00361790" w:rsidRDefault="116E50AE" w:rsidP="004871F9">
      <w:pPr>
        <w:spacing w:after="0" w:line="360" w:lineRule="auto"/>
        <w:ind w:firstLine="567"/>
        <w:jc w:val="both"/>
        <w:rPr>
          <w:rFonts w:ascii="Sylfaen" w:hAnsi="Sylfaen" w:cs="Times New Roman"/>
          <w:lang w:val="hy-AM"/>
        </w:rPr>
      </w:pPr>
      <w:r w:rsidRPr="00361790">
        <w:rPr>
          <w:rFonts w:ascii="Sylfaen" w:hAnsi="Sylfaen" w:cs="Times New Roman"/>
          <w:lang w:val="hy-AM"/>
        </w:rPr>
        <w:t>Սույն հրավերը կազմվել է «</w:t>
      </w:r>
      <w:proofErr w:type="spellStart"/>
      <w:r w:rsidRPr="00361790">
        <w:rPr>
          <w:rFonts w:ascii="Sylfaen" w:hAnsi="Sylfaen" w:cs="Times New Roman"/>
          <w:lang w:val="hy-AM"/>
        </w:rPr>
        <w:t>ՔոնթուրԳլոբալ</w:t>
      </w:r>
      <w:proofErr w:type="spellEnd"/>
      <w:r w:rsidRPr="00361790">
        <w:rPr>
          <w:rFonts w:ascii="Sylfaen" w:hAnsi="Sylfaen" w:cs="Times New Roman"/>
          <w:lang w:val="hy-AM"/>
        </w:rPr>
        <w:t xml:space="preserve"> հիդրո կասկադ» ՓԲԸ-ի Գնումների  ընթացակարգի, Հանրային ծառայությունները </w:t>
      </w:r>
      <w:proofErr w:type="spellStart"/>
      <w:r w:rsidRPr="00361790">
        <w:rPr>
          <w:rFonts w:ascii="Sylfaen" w:hAnsi="Sylfaen" w:cs="Times New Roman"/>
          <w:lang w:val="hy-AM"/>
        </w:rPr>
        <w:t>կարգավորով</w:t>
      </w:r>
      <w:proofErr w:type="spellEnd"/>
      <w:r w:rsidRPr="00361790">
        <w:rPr>
          <w:rFonts w:ascii="Sylfaen" w:hAnsi="Sylfaen" w:cs="Times New Roman"/>
          <w:lang w:val="hy-AM"/>
        </w:rPr>
        <w:t xml:space="preserve"> հանձնաժողովի 2020 թվականի օգոստոսի 19-ի 273Ա որոշմամբ և այլ իրավական ակտերի պահանջներին համապատասխան և նպատակ ունի Պատվիրատուի կողմից հայտարարված </w:t>
      </w:r>
      <w:proofErr w:type="spellStart"/>
      <w:r w:rsidRPr="00361790">
        <w:rPr>
          <w:rFonts w:ascii="Sylfaen" w:hAnsi="Sylfaen" w:cs="Times New Roman"/>
          <w:lang w:val="hy-AM"/>
        </w:rPr>
        <w:t>ընթացակարգին</w:t>
      </w:r>
      <w:proofErr w:type="spellEnd"/>
      <w:r w:rsidRPr="00361790">
        <w:rPr>
          <w:rFonts w:ascii="Sylfaen" w:hAnsi="Sylfaen" w:cs="Times New Roman"/>
          <w:lang w:val="hy-AM"/>
        </w:rPr>
        <w:t xml:space="preserve"> մասնակցելու մտադրություն ունեցող անձանց (</w:t>
      </w:r>
      <w:proofErr w:type="spellStart"/>
      <w:r w:rsidRPr="00361790">
        <w:rPr>
          <w:rFonts w:ascii="Sylfaen" w:hAnsi="Sylfaen" w:cs="Times New Roman"/>
          <w:lang w:val="hy-AM"/>
        </w:rPr>
        <w:t>այսուհետև</w:t>
      </w:r>
      <w:proofErr w:type="spellEnd"/>
      <w:r w:rsidRPr="00361790">
        <w:rPr>
          <w:rFonts w:ascii="Sylfaen" w:hAnsi="Sylfaen" w:cs="Times New Roman"/>
          <w:lang w:val="hy-AM"/>
        </w:rPr>
        <w:t>`  Մասնակից) տեղեկացնելու ընթացակարգի պայմանների` գնման առարկայի, ընթացակարգի անցկացման, հաղթողին որոշելու և նրա հետ պայմանագիր կնքելու մասին,  ինչպես նաև օժանդակելու ընթացակարգի հայտը պատրաստելիս:</w:t>
      </w:r>
    </w:p>
    <w:p w14:paraId="057FB928" w14:textId="0D65361F" w:rsidR="00F924F9" w:rsidRPr="00361790" w:rsidRDefault="116E50AE" w:rsidP="004871F9">
      <w:pPr>
        <w:spacing w:after="0" w:line="360" w:lineRule="auto"/>
        <w:ind w:firstLine="567"/>
        <w:jc w:val="both"/>
        <w:rPr>
          <w:rFonts w:ascii="Sylfaen" w:hAnsi="Sylfaen" w:cs="Times New Roman"/>
          <w:lang w:val="hy-AM"/>
        </w:rPr>
      </w:pPr>
      <w:r w:rsidRPr="00361790">
        <w:rPr>
          <w:rFonts w:ascii="Sylfaen" w:hAnsi="Sylfaen" w:cs="Times New Roman"/>
          <w:lang w:val="hy-AM"/>
        </w:rPr>
        <w:t>Սույն ընթացակարգի հետ կապված հարաբերությունների նկատմամբ կիրառվում է Հայաստանի Հանրապետության օրենսդրությունը, «</w:t>
      </w:r>
      <w:proofErr w:type="spellStart"/>
      <w:r w:rsidRPr="00361790">
        <w:rPr>
          <w:rFonts w:ascii="Sylfaen" w:hAnsi="Sylfaen" w:cs="Times New Roman"/>
          <w:lang w:val="hy-AM"/>
        </w:rPr>
        <w:t>ՔոնթուրԳլոբալ</w:t>
      </w:r>
      <w:proofErr w:type="spellEnd"/>
      <w:r w:rsidRPr="00361790">
        <w:rPr>
          <w:rFonts w:ascii="Sylfaen" w:hAnsi="Sylfaen" w:cs="Times New Roman"/>
          <w:lang w:val="hy-AM"/>
        </w:rPr>
        <w:t xml:space="preserve"> Հիդրո Կասկադ» ՓԲԸ-ի գնումների ընթացակարգը: Սույն ընթացակարգի հետ կապված վեճերը ենթակա են քննության Հայաստանի Հանրապետության դատարաններում:</w:t>
      </w:r>
    </w:p>
    <w:p w14:paraId="0FEEDDCB" w14:textId="60FDC2DB" w:rsidR="00D97C6A" w:rsidRPr="00361790" w:rsidRDefault="116E50AE" w:rsidP="004871F9">
      <w:pPr>
        <w:spacing w:after="0"/>
        <w:rPr>
          <w:rFonts w:ascii="Sylfaen" w:hAnsi="Sylfaen" w:cs="Times New Roman"/>
          <w:lang w:val="hy-AM"/>
        </w:rPr>
      </w:pPr>
      <w:r w:rsidRPr="00361790">
        <w:rPr>
          <w:rFonts w:ascii="Sylfaen" w:hAnsi="Sylfaen" w:cs="Times New Roman"/>
          <w:lang w:val="hy-AM"/>
        </w:rPr>
        <w:t>«</w:t>
      </w:r>
      <w:proofErr w:type="spellStart"/>
      <w:r w:rsidRPr="00361790">
        <w:rPr>
          <w:rFonts w:ascii="Sylfaen" w:hAnsi="Sylfaen" w:cs="Times New Roman"/>
          <w:lang w:val="hy-AM"/>
        </w:rPr>
        <w:t>ՔոնթուրԳլոբալ</w:t>
      </w:r>
      <w:proofErr w:type="spellEnd"/>
      <w:r w:rsidRPr="00361790">
        <w:rPr>
          <w:rFonts w:ascii="Sylfaen" w:hAnsi="Sylfaen" w:cs="Times New Roman"/>
          <w:lang w:val="hy-AM"/>
        </w:rPr>
        <w:t xml:space="preserve"> Հիդրո Կասկադ» ՓԲԸ-ի գնումների բաժնի պատասխանատու անձի էլեկտրոնային փոստի հասցեն է`</w:t>
      </w:r>
      <w:r w:rsidR="003F3501" w:rsidRPr="00361790">
        <w:rPr>
          <w:rFonts w:ascii="Sylfaen" w:hAnsi="Sylfaen"/>
          <w:lang w:val="hy-AM"/>
        </w:rPr>
        <w:t xml:space="preserve"> </w:t>
      </w:r>
      <w:hyperlink r:id="rId10" w:history="1">
        <w:r w:rsidR="003F3501" w:rsidRPr="00361790">
          <w:rPr>
            <w:rStyle w:val="a9"/>
            <w:rFonts w:ascii="Sylfaen" w:hAnsi="Sylfaen" w:cs="Times New Roman"/>
            <w:lang w:val="hy-AM"/>
          </w:rPr>
          <w:t>erik.mughumyan@contourglobal.com</w:t>
        </w:r>
      </w:hyperlink>
    </w:p>
    <w:p w14:paraId="7956465C" w14:textId="77777777" w:rsidR="003F3501" w:rsidRPr="00361790" w:rsidRDefault="003F3501" w:rsidP="004871F9">
      <w:pPr>
        <w:spacing w:after="0"/>
        <w:rPr>
          <w:rFonts w:ascii="Sylfaen" w:hAnsi="Sylfaen" w:cs="Times New Roman"/>
          <w:lang w:val="hy-AM"/>
        </w:rPr>
      </w:pPr>
    </w:p>
    <w:p w14:paraId="59BF794E" w14:textId="77777777" w:rsidR="00F924F9" w:rsidRPr="00361790" w:rsidRDefault="00F924F9" w:rsidP="004871F9">
      <w:pPr>
        <w:pStyle w:val="21"/>
        <w:spacing w:after="0" w:line="360" w:lineRule="auto"/>
        <w:ind w:left="0" w:firstLine="567"/>
        <w:rPr>
          <w:rFonts w:ascii="Sylfaen" w:hAnsi="Sylfaen" w:cs="Times New Roman"/>
          <w:lang w:val="hy-AM"/>
        </w:rPr>
      </w:pPr>
    </w:p>
    <w:p w14:paraId="219D86E5" w14:textId="77777777" w:rsidR="00F924F9" w:rsidRPr="00361790" w:rsidRDefault="00F924F9" w:rsidP="004871F9">
      <w:pPr>
        <w:spacing w:after="0" w:line="360" w:lineRule="auto"/>
        <w:rPr>
          <w:rFonts w:ascii="Sylfaen" w:hAnsi="Sylfaen" w:cs="Times New Roman"/>
          <w:b/>
          <w:bCs/>
          <w:lang w:val="hy-AM"/>
        </w:rPr>
      </w:pPr>
    </w:p>
    <w:p w14:paraId="334CC5B3" w14:textId="77777777" w:rsidR="00F924F9" w:rsidRPr="00361790" w:rsidRDefault="00F924F9" w:rsidP="116E50AE">
      <w:pPr>
        <w:spacing w:line="360" w:lineRule="auto"/>
        <w:rPr>
          <w:rFonts w:ascii="Sylfaen" w:hAnsi="Sylfaen" w:cs="Times New Roman"/>
          <w:b/>
          <w:bCs/>
          <w:lang w:val="hy-AM"/>
        </w:rPr>
      </w:pPr>
    </w:p>
    <w:p w14:paraId="23493AF2" w14:textId="031FC710" w:rsidR="00F924F9" w:rsidRPr="00361790" w:rsidRDefault="00F924F9" w:rsidP="116E50AE">
      <w:pPr>
        <w:spacing w:line="360" w:lineRule="auto"/>
        <w:rPr>
          <w:rFonts w:ascii="Sylfaen" w:hAnsi="Sylfaen" w:cs="Times New Roman"/>
          <w:b/>
          <w:bCs/>
          <w:lang w:val="hy-AM"/>
        </w:rPr>
      </w:pPr>
    </w:p>
    <w:p w14:paraId="75246F00" w14:textId="11C34A11" w:rsidR="00AC1CEC" w:rsidRPr="00361790" w:rsidRDefault="00AC1CEC" w:rsidP="116E50AE">
      <w:pPr>
        <w:spacing w:line="360" w:lineRule="auto"/>
        <w:rPr>
          <w:rFonts w:ascii="Sylfaen" w:hAnsi="Sylfaen" w:cs="Times New Roman"/>
          <w:b/>
          <w:bCs/>
          <w:lang w:val="hy-AM"/>
        </w:rPr>
      </w:pPr>
    </w:p>
    <w:p w14:paraId="0BFD2A59" w14:textId="0A4E4657" w:rsidR="00AC1CEC" w:rsidRPr="00361790" w:rsidRDefault="00AC1CEC" w:rsidP="116E50AE">
      <w:pPr>
        <w:spacing w:line="360" w:lineRule="auto"/>
        <w:rPr>
          <w:rFonts w:ascii="Sylfaen" w:hAnsi="Sylfaen" w:cs="Times New Roman"/>
          <w:b/>
          <w:bCs/>
          <w:lang w:val="hy-AM"/>
        </w:rPr>
      </w:pPr>
    </w:p>
    <w:p w14:paraId="77ED3F4F" w14:textId="5D022D20" w:rsidR="00AC1CEC" w:rsidRPr="00361790" w:rsidRDefault="00AC1CEC" w:rsidP="116E50AE">
      <w:pPr>
        <w:spacing w:line="360" w:lineRule="auto"/>
        <w:rPr>
          <w:rFonts w:ascii="Sylfaen" w:hAnsi="Sylfaen" w:cs="Times New Roman"/>
          <w:b/>
          <w:bCs/>
          <w:lang w:val="hy-AM"/>
        </w:rPr>
      </w:pPr>
    </w:p>
    <w:p w14:paraId="3789FB9E" w14:textId="4386B1D1" w:rsidR="00F22867" w:rsidRPr="00361790" w:rsidRDefault="00F22867" w:rsidP="116E50AE">
      <w:pPr>
        <w:spacing w:line="360" w:lineRule="auto"/>
        <w:rPr>
          <w:rFonts w:ascii="Sylfaen" w:hAnsi="Sylfaen" w:cs="Times New Roman"/>
          <w:b/>
          <w:bCs/>
          <w:lang w:val="hy-AM"/>
        </w:rPr>
      </w:pPr>
    </w:p>
    <w:p w14:paraId="21607B77" w14:textId="135C1B78" w:rsidR="00F22867" w:rsidRPr="00361790" w:rsidRDefault="00F22867" w:rsidP="116E50AE">
      <w:pPr>
        <w:spacing w:line="360" w:lineRule="auto"/>
        <w:rPr>
          <w:rFonts w:ascii="Sylfaen" w:hAnsi="Sylfaen" w:cs="Times New Roman"/>
          <w:b/>
          <w:bCs/>
          <w:lang w:val="hy-AM"/>
        </w:rPr>
      </w:pPr>
    </w:p>
    <w:p w14:paraId="4F9692F9" w14:textId="77777777" w:rsidR="00E64114" w:rsidRPr="00361790" w:rsidRDefault="00E64114" w:rsidP="116E50AE">
      <w:pPr>
        <w:spacing w:line="360" w:lineRule="auto"/>
        <w:rPr>
          <w:rFonts w:ascii="Sylfaen" w:hAnsi="Sylfaen" w:cs="Times New Roman"/>
          <w:b/>
          <w:bCs/>
          <w:lang w:val="hy-AM"/>
        </w:rPr>
      </w:pPr>
    </w:p>
    <w:p w14:paraId="66DDEA1D" w14:textId="428E7857" w:rsidR="005674C2" w:rsidRPr="00361790" w:rsidRDefault="005674C2" w:rsidP="116E50AE">
      <w:pPr>
        <w:spacing w:line="360" w:lineRule="auto"/>
        <w:rPr>
          <w:rFonts w:ascii="Sylfaen" w:hAnsi="Sylfaen" w:cs="Times New Roman"/>
          <w:b/>
          <w:bCs/>
          <w:lang w:val="hy-AM"/>
        </w:rPr>
      </w:pPr>
    </w:p>
    <w:p w14:paraId="6C6B2CE6" w14:textId="77777777" w:rsidR="00F924F9" w:rsidRPr="00361790" w:rsidRDefault="116E50AE" w:rsidP="116E50AE">
      <w:pPr>
        <w:spacing w:line="360" w:lineRule="auto"/>
        <w:jc w:val="center"/>
        <w:rPr>
          <w:rFonts w:ascii="Sylfaen" w:hAnsi="Sylfaen" w:cs="Times New Roman"/>
          <w:b/>
          <w:bCs/>
          <w:lang w:val="hy-AM"/>
        </w:rPr>
      </w:pPr>
      <w:r w:rsidRPr="00361790">
        <w:rPr>
          <w:rFonts w:ascii="Sylfaen" w:hAnsi="Sylfaen" w:cs="Times New Roman"/>
          <w:b/>
          <w:bCs/>
          <w:lang w:val="hy-AM"/>
        </w:rPr>
        <w:t>ՄԱՍ  I</w:t>
      </w:r>
    </w:p>
    <w:p w14:paraId="66A66A9D" w14:textId="77777777" w:rsidR="00F924F9" w:rsidRPr="00361790" w:rsidRDefault="116E50AE" w:rsidP="116E50AE">
      <w:pPr>
        <w:pStyle w:val="3"/>
        <w:spacing w:line="360" w:lineRule="auto"/>
        <w:ind w:firstLine="567"/>
        <w:rPr>
          <w:rFonts w:ascii="Sylfaen" w:hAnsi="Sylfaen"/>
          <w:i/>
          <w:iCs/>
          <w:sz w:val="22"/>
          <w:szCs w:val="22"/>
          <w:lang w:val="hy-AM"/>
        </w:rPr>
      </w:pPr>
      <w:r w:rsidRPr="00361790">
        <w:rPr>
          <w:rFonts w:ascii="Sylfaen" w:hAnsi="Sylfaen"/>
          <w:sz w:val="22"/>
          <w:szCs w:val="22"/>
          <w:lang w:val="hy-AM"/>
        </w:rPr>
        <w:t>1. ԳՆՄԱՆ  ԱՌԱՐԿԱՅԻ  ԲՆՈՒԹԱԳԻՐԸ</w:t>
      </w:r>
    </w:p>
    <w:p w14:paraId="1954FB01" w14:textId="50960ABF" w:rsidR="00F924F9" w:rsidRPr="00342116" w:rsidRDefault="116E50AE" w:rsidP="004871F9">
      <w:pPr>
        <w:pStyle w:val="3"/>
        <w:spacing w:before="0" w:after="0" w:line="360" w:lineRule="auto"/>
        <w:ind w:firstLine="567"/>
        <w:jc w:val="both"/>
        <w:rPr>
          <w:rFonts w:ascii="Sylfaen" w:hAnsi="Sylfaen"/>
          <w:b w:val="0"/>
          <w:bCs w:val="0"/>
          <w:sz w:val="24"/>
          <w:szCs w:val="24"/>
          <w:lang w:val="hy-AM"/>
        </w:rPr>
      </w:pPr>
      <w:r w:rsidRPr="0045050F">
        <w:rPr>
          <w:rFonts w:ascii="Sylfaen" w:hAnsi="Sylfaen"/>
          <w:b w:val="0"/>
          <w:bCs w:val="0"/>
          <w:sz w:val="24"/>
          <w:szCs w:val="24"/>
          <w:lang w:val="hy-AM"/>
        </w:rPr>
        <w:t xml:space="preserve">Գնման առարկա է հանդիսանում </w:t>
      </w:r>
      <w:r w:rsidRPr="0045050F">
        <w:rPr>
          <w:rFonts w:ascii="Sylfaen" w:hAnsi="Sylfaen"/>
          <w:sz w:val="24"/>
          <w:szCs w:val="24"/>
          <w:lang w:val="hy-AM"/>
        </w:rPr>
        <w:t>«</w:t>
      </w:r>
      <w:proofErr w:type="spellStart"/>
      <w:r w:rsidRPr="0045050F">
        <w:rPr>
          <w:rFonts w:ascii="Sylfaen" w:hAnsi="Sylfaen"/>
          <w:b w:val="0"/>
          <w:bCs w:val="0"/>
          <w:sz w:val="24"/>
          <w:szCs w:val="24"/>
          <w:lang w:val="hy-AM"/>
        </w:rPr>
        <w:t>Քոնթուր</w:t>
      </w:r>
      <w:r w:rsidRPr="0045050F">
        <w:rPr>
          <w:rFonts w:ascii="Sylfaen" w:hAnsi="Sylfaen"/>
          <w:sz w:val="24"/>
          <w:szCs w:val="24"/>
          <w:lang w:val="hy-AM"/>
        </w:rPr>
        <w:t>Գ</w:t>
      </w:r>
      <w:r w:rsidRPr="0045050F">
        <w:rPr>
          <w:rFonts w:ascii="Sylfaen" w:hAnsi="Sylfaen"/>
          <w:b w:val="0"/>
          <w:bCs w:val="0"/>
          <w:sz w:val="24"/>
          <w:szCs w:val="24"/>
          <w:lang w:val="hy-AM"/>
        </w:rPr>
        <w:t>լոբալ</w:t>
      </w:r>
      <w:proofErr w:type="spellEnd"/>
      <w:r w:rsidRPr="0045050F">
        <w:rPr>
          <w:rFonts w:ascii="Sylfaen" w:hAnsi="Sylfaen"/>
          <w:b w:val="0"/>
          <w:bCs w:val="0"/>
          <w:sz w:val="24"/>
          <w:szCs w:val="24"/>
          <w:lang w:val="hy-AM"/>
        </w:rPr>
        <w:t xml:space="preserve"> </w:t>
      </w:r>
      <w:r w:rsidRPr="0045050F">
        <w:rPr>
          <w:rFonts w:ascii="Sylfaen" w:hAnsi="Sylfaen"/>
          <w:sz w:val="24"/>
          <w:szCs w:val="24"/>
          <w:lang w:val="hy-AM"/>
        </w:rPr>
        <w:t>Հ</w:t>
      </w:r>
      <w:r w:rsidRPr="0045050F">
        <w:rPr>
          <w:rFonts w:ascii="Sylfaen" w:hAnsi="Sylfaen"/>
          <w:b w:val="0"/>
          <w:bCs w:val="0"/>
          <w:sz w:val="24"/>
          <w:szCs w:val="24"/>
          <w:lang w:val="hy-AM"/>
        </w:rPr>
        <w:t>իդրո</w:t>
      </w:r>
      <w:r w:rsidRPr="0045050F">
        <w:rPr>
          <w:rFonts w:ascii="Sylfaen" w:hAnsi="Sylfaen"/>
          <w:sz w:val="24"/>
          <w:szCs w:val="24"/>
          <w:lang w:val="hy-AM"/>
        </w:rPr>
        <w:t xml:space="preserve"> Կ</w:t>
      </w:r>
      <w:r w:rsidRPr="0045050F">
        <w:rPr>
          <w:rFonts w:ascii="Sylfaen" w:hAnsi="Sylfaen"/>
          <w:b w:val="0"/>
          <w:bCs w:val="0"/>
          <w:sz w:val="24"/>
          <w:szCs w:val="24"/>
          <w:lang w:val="hy-AM"/>
        </w:rPr>
        <w:t>ասկադ</w:t>
      </w:r>
      <w:r w:rsidRPr="0045050F">
        <w:rPr>
          <w:rFonts w:ascii="Sylfaen" w:hAnsi="Sylfaen"/>
          <w:sz w:val="24"/>
          <w:szCs w:val="24"/>
          <w:lang w:val="hy-AM"/>
        </w:rPr>
        <w:t>»</w:t>
      </w:r>
      <w:r w:rsidRPr="0045050F">
        <w:rPr>
          <w:rFonts w:ascii="Sylfaen" w:hAnsi="Sylfaen"/>
          <w:b w:val="0"/>
          <w:bCs w:val="0"/>
          <w:sz w:val="24"/>
          <w:szCs w:val="24"/>
          <w:lang w:val="hy-AM"/>
        </w:rPr>
        <w:t xml:space="preserve"> ՓԲԸ-</w:t>
      </w:r>
      <w:r w:rsidRPr="0045050F">
        <w:rPr>
          <w:rFonts w:ascii="Sylfaen" w:hAnsi="Sylfaen"/>
          <w:sz w:val="24"/>
          <w:szCs w:val="24"/>
          <w:lang w:val="hy-AM"/>
        </w:rPr>
        <w:t xml:space="preserve">ի </w:t>
      </w:r>
      <w:r w:rsidR="003F3501" w:rsidRPr="0045050F">
        <w:rPr>
          <w:rFonts w:ascii="Sylfaen" w:hAnsi="Sylfaen" w:cs="Sylfaen"/>
          <w:b w:val="0"/>
          <w:sz w:val="24"/>
          <w:szCs w:val="24"/>
          <w:lang w:val="hy-AM"/>
        </w:rPr>
        <w:t xml:space="preserve">Որոտան գետի վրա, </w:t>
      </w:r>
      <w:proofErr w:type="spellStart"/>
      <w:r w:rsidR="003F3501" w:rsidRPr="0045050F">
        <w:rPr>
          <w:rFonts w:ascii="Sylfaen" w:hAnsi="Sylfaen" w:cs="Sylfaen"/>
          <w:b w:val="0"/>
          <w:sz w:val="24"/>
          <w:szCs w:val="24"/>
          <w:lang w:val="hy-AM"/>
        </w:rPr>
        <w:t>Տաթև</w:t>
      </w:r>
      <w:proofErr w:type="spellEnd"/>
      <w:r w:rsidR="003F3501" w:rsidRPr="0045050F">
        <w:rPr>
          <w:rFonts w:ascii="Sylfaen" w:hAnsi="Sylfaen" w:cs="Sylfaen"/>
          <w:b w:val="0"/>
          <w:sz w:val="24"/>
          <w:szCs w:val="24"/>
          <w:lang w:val="hy-AM"/>
        </w:rPr>
        <w:t xml:space="preserve"> ՀԷԿ-ի </w:t>
      </w:r>
      <w:proofErr w:type="spellStart"/>
      <w:r w:rsidR="003F3501" w:rsidRPr="0045050F">
        <w:rPr>
          <w:rFonts w:ascii="Sylfaen" w:hAnsi="Sylfaen" w:cs="Sylfaen"/>
          <w:b w:val="0"/>
          <w:sz w:val="24"/>
          <w:szCs w:val="24"/>
          <w:lang w:val="hy-AM"/>
        </w:rPr>
        <w:t>հարևանությամբ</w:t>
      </w:r>
      <w:proofErr w:type="spellEnd"/>
      <w:r w:rsidR="003F3501" w:rsidRPr="0045050F">
        <w:rPr>
          <w:rFonts w:ascii="Sylfaen" w:hAnsi="Sylfaen" w:cs="Sylfaen"/>
          <w:b w:val="0"/>
          <w:sz w:val="24"/>
          <w:szCs w:val="24"/>
          <w:lang w:val="hy-AM"/>
        </w:rPr>
        <w:t xml:space="preserve"> </w:t>
      </w:r>
      <w:proofErr w:type="spellStart"/>
      <w:r w:rsidR="003F3501" w:rsidRPr="0045050F">
        <w:rPr>
          <w:rFonts w:ascii="Sylfaen" w:hAnsi="Sylfaen" w:cs="Sylfaen"/>
          <w:b w:val="0"/>
          <w:sz w:val="24"/>
          <w:szCs w:val="24"/>
          <w:lang w:val="hy-AM"/>
        </w:rPr>
        <w:t>ձկնանցարանի</w:t>
      </w:r>
      <w:proofErr w:type="spellEnd"/>
      <w:r w:rsidR="003F3501" w:rsidRPr="0045050F">
        <w:rPr>
          <w:rFonts w:ascii="Sylfaen" w:hAnsi="Sylfaen" w:cs="Sylfaen"/>
          <w:b w:val="0"/>
          <w:sz w:val="24"/>
          <w:szCs w:val="24"/>
          <w:lang w:val="hy-AM"/>
        </w:rPr>
        <w:t xml:space="preserve"> կառուցման աշխատանքներ</w:t>
      </w:r>
      <w:r w:rsidR="003F3501" w:rsidRPr="0045050F">
        <w:rPr>
          <w:rFonts w:ascii="Sylfaen" w:hAnsi="Sylfaen"/>
          <w:sz w:val="24"/>
          <w:szCs w:val="24"/>
          <w:lang w:val="hy-AM"/>
        </w:rPr>
        <w:t>ի</w:t>
      </w:r>
      <w:r w:rsidR="00886AD7" w:rsidRPr="0045050F">
        <w:rPr>
          <w:rFonts w:ascii="Sylfaen" w:hAnsi="Sylfaen"/>
          <w:sz w:val="24"/>
          <w:szCs w:val="24"/>
          <w:lang w:val="hy-AM"/>
        </w:rPr>
        <w:t xml:space="preserve"> </w:t>
      </w:r>
      <w:r w:rsidRPr="0045050F">
        <w:rPr>
          <w:rFonts w:ascii="Sylfaen" w:hAnsi="Sylfaen"/>
          <w:b w:val="0"/>
          <w:bCs w:val="0"/>
          <w:sz w:val="24"/>
          <w:szCs w:val="24"/>
          <w:lang w:val="hy-AM"/>
        </w:rPr>
        <w:t>ձեռքբերումը:</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F924F9" w:rsidRPr="00361790" w14:paraId="4AB18B57" w14:textId="77777777" w:rsidTr="116E50AE">
        <w:tc>
          <w:tcPr>
            <w:tcW w:w="1530" w:type="dxa"/>
            <w:vAlign w:val="center"/>
            <w:hideMark/>
          </w:tcPr>
          <w:p w14:paraId="6C2E1367" w14:textId="77777777" w:rsidR="00F924F9" w:rsidRPr="00361790" w:rsidRDefault="116E50AE" w:rsidP="116E50AE">
            <w:pPr>
              <w:pStyle w:val="21"/>
              <w:spacing w:line="360" w:lineRule="auto"/>
              <w:ind w:left="0"/>
              <w:jc w:val="center"/>
              <w:rPr>
                <w:rFonts w:ascii="Sylfaen" w:hAnsi="Sylfaen" w:cs="Times New Roman"/>
                <w:b/>
                <w:bCs/>
                <w:lang w:val="hy-AM"/>
              </w:rPr>
            </w:pPr>
            <w:r w:rsidRPr="00361790">
              <w:rPr>
                <w:rFonts w:ascii="Sylfaen" w:hAnsi="Sylfaen" w:cs="Times New Roman"/>
                <w:b/>
                <w:bCs/>
                <w:lang w:val="hy-AM"/>
              </w:rPr>
              <w:t>համարը</w:t>
            </w:r>
          </w:p>
        </w:tc>
        <w:tc>
          <w:tcPr>
            <w:tcW w:w="8818" w:type="dxa"/>
            <w:vAlign w:val="center"/>
            <w:hideMark/>
          </w:tcPr>
          <w:p w14:paraId="3EAB3F8B" w14:textId="065061DA" w:rsidR="00F924F9" w:rsidRPr="00361790" w:rsidRDefault="001D7F49" w:rsidP="116E50AE">
            <w:pPr>
              <w:pStyle w:val="21"/>
              <w:spacing w:line="360" w:lineRule="auto"/>
              <w:ind w:left="0"/>
              <w:jc w:val="center"/>
              <w:rPr>
                <w:rFonts w:ascii="Sylfaen" w:hAnsi="Sylfaen" w:cs="Times New Roman"/>
                <w:b/>
                <w:bCs/>
                <w:lang w:val="hy-AM"/>
              </w:rPr>
            </w:pPr>
            <w:r w:rsidRPr="00361790">
              <w:rPr>
                <w:rFonts w:ascii="Sylfaen" w:hAnsi="Sylfaen" w:cs="Times New Roman"/>
                <w:b/>
                <w:bCs/>
                <w:lang w:val="hy-AM"/>
              </w:rPr>
              <w:t xml:space="preserve">աշխատանքի </w:t>
            </w:r>
            <w:r w:rsidR="116E50AE" w:rsidRPr="00361790">
              <w:rPr>
                <w:rFonts w:ascii="Sylfaen" w:hAnsi="Sylfaen" w:cs="Times New Roman"/>
                <w:b/>
                <w:bCs/>
                <w:lang w:val="hy-AM"/>
              </w:rPr>
              <w:t>անվանումը</w:t>
            </w:r>
          </w:p>
        </w:tc>
      </w:tr>
      <w:tr w:rsidR="00F924F9" w:rsidRPr="00D02185" w14:paraId="4F39320F" w14:textId="77777777" w:rsidTr="116E50AE">
        <w:tc>
          <w:tcPr>
            <w:tcW w:w="1530" w:type="dxa"/>
            <w:vAlign w:val="center"/>
            <w:hideMark/>
          </w:tcPr>
          <w:p w14:paraId="183B6C43" w14:textId="77777777" w:rsidR="00F924F9" w:rsidRPr="00361790" w:rsidRDefault="116E50AE" w:rsidP="116E50AE">
            <w:pPr>
              <w:pStyle w:val="21"/>
              <w:spacing w:line="360" w:lineRule="auto"/>
              <w:ind w:left="0"/>
              <w:jc w:val="center"/>
              <w:rPr>
                <w:rFonts w:ascii="Sylfaen" w:hAnsi="Sylfaen" w:cs="Times New Roman"/>
                <w:b/>
                <w:bCs/>
                <w:lang w:val="hy-AM"/>
              </w:rPr>
            </w:pPr>
            <w:r w:rsidRPr="00361790">
              <w:rPr>
                <w:rFonts w:ascii="Sylfaen" w:hAnsi="Sylfaen" w:cs="Times New Roman"/>
                <w:b/>
                <w:bCs/>
                <w:lang w:val="hy-AM"/>
              </w:rPr>
              <w:t>1</w:t>
            </w:r>
          </w:p>
        </w:tc>
        <w:tc>
          <w:tcPr>
            <w:tcW w:w="8818" w:type="dxa"/>
            <w:vAlign w:val="center"/>
            <w:hideMark/>
          </w:tcPr>
          <w:p w14:paraId="3AB51025" w14:textId="3091CC2C" w:rsidR="00F924F9" w:rsidRPr="00361790" w:rsidRDefault="003F3501" w:rsidP="00886AD7">
            <w:pPr>
              <w:pStyle w:val="21"/>
              <w:spacing w:line="360" w:lineRule="auto"/>
              <w:ind w:left="0"/>
              <w:jc w:val="both"/>
              <w:rPr>
                <w:rFonts w:ascii="Sylfaen" w:hAnsi="Sylfaen" w:cs="Times New Roman"/>
                <w:b/>
                <w:bCs/>
                <w:u w:val="single"/>
                <w:vertAlign w:val="subscript"/>
                <w:lang w:val="hy-AM"/>
              </w:rPr>
            </w:pPr>
            <w:r w:rsidRPr="00361790">
              <w:rPr>
                <w:rFonts w:ascii="Sylfaen" w:hAnsi="Sylfaen" w:cs="Sylfaen"/>
                <w:b/>
                <w:lang w:val="hy-AM"/>
              </w:rPr>
              <w:t xml:space="preserve">Որոտան գետի վրա, </w:t>
            </w:r>
            <w:proofErr w:type="spellStart"/>
            <w:r w:rsidRPr="00361790">
              <w:rPr>
                <w:rFonts w:ascii="Sylfaen" w:hAnsi="Sylfaen" w:cs="Sylfaen"/>
                <w:b/>
                <w:lang w:val="hy-AM"/>
              </w:rPr>
              <w:t>Տաթև</w:t>
            </w:r>
            <w:proofErr w:type="spellEnd"/>
            <w:r w:rsidRPr="00361790">
              <w:rPr>
                <w:rFonts w:ascii="Sylfaen" w:hAnsi="Sylfaen" w:cs="Sylfaen"/>
                <w:b/>
                <w:lang w:val="hy-AM"/>
              </w:rPr>
              <w:t xml:space="preserve"> ՀԷԿ-ի </w:t>
            </w:r>
            <w:proofErr w:type="spellStart"/>
            <w:r w:rsidRPr="00361790">
              <w:rPr>
                <w:rFonts w:ascii="Sylfaen" w:hAnsi="Sylfaen" w:cs="Sylfaen"/>
                <w:b/>
                <w:lang w:val="hy-AM"/>
              </w:rPr>
              <w:t>հարևանությամբ</w:t>
            </w:r>
            <w:proofErr w:type="spellEnd"/>
            <w:r w:rsidRPr="00361790">
              <w:rPr>
                <w:rFonts w:ascii="Sylfaen" w:hAnsi="Sylfaen" w:cs="Sylfaen"/>
                <w:b/>
                <w:lang w:val="hy-AM"/>
              </w:rPr>
              <w:t xml:space="preserve"> </w:t>
            </w:r>
            <w:proofErr w:type="spellStart"/>
            <w:r w:rsidRPr="00361790">
              <w:rPr>
                <w:rFonts w:ascii="Sylfaen" w:hAnsi="Sylfaen" w:cs="Sylfaen"/>
                <w:b/>
                <w:lang w:val="hy-AM"/>
              </w:rPr>
              <w:t>ձկնանցարանի</w:t>
            </w:r>
            <w:proofErr w:type="spellEnd"/>
            <w:r w:rsidRPr="00361790">
              <w:rPr>
                <w:rFonts w:ascii="Sylfaen" w:hAnsi="Sylfaen" w:cs="Sylfaen"/>
                <w:b/>
                <w:lang w:val="hy-AM"/>
              </w:rPr>
              <w:t xml:space="preserve"> կառուցման աշխատանքներ</w:t>
            </w:r>
          </w:p>
        </w:tc>
      </w:tr>
    </w:tbl>
    <w:p w14:paraId="60424263" w14:textId="4DD86C2B" w:rsidR="00F924F9" w:rsidRPr="00361790" w:rsidRDefault="003F3501" w:rsidP="004871F9">
      <w:pPr>
        <w:pStyle w:val="21"/>
        <w:spacing w:after="0" w:line="360" w:lineRule="auto"/>
        <w:ind w:left="0" w:firstLine="284"/>
        <w:jc w:val="both"/>
        <w:rPr>
          <w:rFonts w:ascii="Sylfaen" w:hAnsi="Sylfaen" w:cs="Times New Roman"/>
          <w:lang w:val="hy-AM"/>
        </w:rPr>
      </w:pPr>
      <w:r w:rsidRPr="00361790">
        <w:rPr>
          <w:rFonts w:ascii="Sylfaen" w:hAnsi="Sylfaen" w:cs="Sylfaen"/>
          <w:b/>
          <w:lang w:val="hy-AM"/>
        </w:rPr>
        <w:t xml:space="preserve">Որոտան գետի վրա, </w:t>
      </w:r>
      <w:proofErr w:type="spellStart"/>
      <w:r w:rsidRPr="00361790">
        <w:rPr>
          <w:rFonts w:ascii="Sylfaen" w:hAnsi="Sylfaen" w:cs="Sylfaen"/>
          <w:b/>
          <w:lang w:val="hy-AM"/>
        </w:rPr>
        <w:t>Տաթև</w:t>
      </w:r>
      <w:proofErr w:type="spellEnd"/>
      <w:r w:rsidRPr="00361790">
        <w:rPr>
          <w:rFonts w:ascii="Sylfaen" w:hAnsi="Sylfaen" w:cs="Sylfaen"/>
          <w:b/>
          <w:lang w:val="hy-AM"/>
        </w:rPr>
        <w:t xml:space="preserve"> ՀԷԿ-ի </w:t>
      </w:r>
      <w:proofErr w:type="spellStart"/>
      <w:r w:rsidRPr="00361790">
        <w:rPr>
          <w:rFonts w:ascii="Sylfaen" w:hAnsi="Sylfaen" w:cs="Sylfaen"/>
          <w:b/>
          <w:lang w:val="hy-AM"/>
        </w:rPr>
        <w:t>հարևանությամբ</w:t>
      </w:r>
      <w:proofErr w:type="spellEnd"/>
      <w:r w:rsidRPr="00361790">
        <w:rPr>
          <w:rFonts w:ascii="Sylfaen" w:hAnsi="Sylfaen" w:cs="Sylfaen"/>
          <w:b/>
          <w:lang w:val="hy-AM"/>
        </w:rPr>
        <w:t xml:space="preserve"> </w:t>
      </w:r>
      <w:proofErr w:type="spellStart"/>
      <w:r w:rsidRPr="00361790">
        <w:rPr>
          <w:rFonts w:ascii="Sylfaen" w:hAnsi="Sylfaen" w:cs="Sylfaen"/>
          <w:b/>
          <w:lang w:val="hy-AM"/>
        </w:rPr>
        <w:t>ձկնանցարանի</w:t>
      </w:r>
      <w:proofErr w:type="spellEnd"/>
      <w:r w:rsidRPr="00361790">
        <w:rPr>
          <w:rFonts w:ascii="Sylfaen" w:hAnsi="Sylfaen" w:cs="Sylfaen"/>
          <w:b/>
          <w:lang w:val="hy-AM"/>
        </w:rPr>
        <w:t xml:space="preserve"> կառուցման աշխատանքներ</w:t>
      </w:r>
      <w:r w:rsidRPr="00361790">
        <w:rPr>
          <w:rFonts w:ascii="Sylfaen" w:hAnsi="Sylfaen" w:cs="Times New Roman"/>
          <w:b/>
          <w:bCs/>
          <w:lang w:val="hy-AM"/>
        </w:rPr>
        <w:t xml:space="preserve">ի </w:t>
      </w:r>
      <w:r w:rsidR="116E50AE" w:rsidRPr="00361790">
        <w:rPr>
          <w:rFonts w:ascii="Sylfaen" w:hAnsi="Sylfaen" w:cs="Times New Roman"/>
          <w:lang w:val="hy-AM"/>
        </w:rPr>
        <w:t xml:space="preserve">ձեռքբերման տեխնիկական բնութագրերը կազմում են պայմանագրի անբաժանելի մասը, որի նախագիծը ներկայացված է սույն հրավերի </w:t>
      </w:r>
      <w:r w:rsidR="00F22867" w:rsidRPr="00361790">
        <w:rPr>
          <w:rFonts w:ascii="Sylfaen" w:hAnsi="Sylfaen" w:cs="Times New Roman"/>
          <w:lang w:val="hy-AM"/>
        </w:rPr>
        <w:t xml:space="preserve"> </w:t>
      </w:r>
      <w:r w:rsidR="116E50AE" w:rsidRPr="00361790">
        <w:rPr>
          <w:rFonts w:ascii="Sylfaen" w:hAnsi="Sylfaen" w:cs="Times New Roman"/>
          <w:b/>
          <w:bCs/>
          <w:lang w:val="hy-AM"/>
        </w:rPr>
        <w:t>ՄԱՍ 2:</w:t>
      </w:r>
    </w:p>
    <w:p w14:paraId="3A1AA113" w14:textId="2AA238BC" w:rsidR="001A381C" w:rsidRPr="00361790" w:rsidRDefault="001A381C" w:rsidP="116E50AE">
      <w:pPr>
        <w:pStyle w:val="21"/>
        <w:spacing w:line="360" w:lineRule="auto"/>
        <w:ind w:left="0" w:firstLine="567"/>
        <w:jc w:val="both"/>
        <w:rPr>
          <w:rFonts w:ascii="Sylfaen" w:hAnsi="Sylfaen" w:cs="Times New Roman"/>
          <w:lang w:val="hy-AM"/>
        </w:rPr>
      </w:pPr>
    </w:p>
    <w:p w14:paraId="32E17AE1" w14:textId="7EF5FE78" w:rsidR="006F70EE" w:rsidRPr="00361790" w:rsidRDefault="006F70EE" w:rsidP="116E50AE">
      <w:pPr>
        <w:pStyle w:val="21"/>
        <w:spacing w:line="360" w:lineRule="auto"/>
        <w:ind w:left="0" w:firstLine="567"/>
        <w:rPr>
          <w:rFonts w:ascii="Sylfaen" w:hAnsi="Sylfaen" w:cs="Times New Roman"/>
          <w:lang w:val="hy-AM"/>
        </w:rPr>
      </w:pPr>
    </w:p>
    <w:p w14:paraId="3E303309" w14:textId="5A22BA68" w:rsidR="00E71511" w:rsidRPr="00361790" w:rsidRDefault="00E71511" w:rsidP="116E50AE">
      <w:pPr>
        <w:pStyle w:val="21"/>
        <w:spacing w:line="360" w:lineRule="auto"/>
        <w:ind w:left="0" w:firstLine="567"/>
        <w:rPr>
          <w:rFonts w:ascii="Sylfaen" w:hAnsi="Sylfaen" w:cs="Times New Roman"/>
          <w:b/>
          <w:bCs/>
          <w:lang w:val="hy-AM"/>
        </w:rPr>
      </w:pPr>
    </w:p>
    <w:p w14:paraId="01561555" w14:textId="5E7D006B" w:rsidR="00E71511" w:rsidRPr="00361790" w:rsidRDefault="00E71511" w:rsidP="116E50AE">
      <w:pPr>
        <w:pStyle w:val="21"/>
        <w:spacing w:line="360" w:lineRule="auto"/>
        <w:ind w:left="0" w:firstLine="567"/>
        <w:rPr>
          <w:rFonts w:ascii="Sylfaen" w:hAnsi="Sylfaen" w:cs="Times New Roman"/>
          <w:b/>
          <w:bCs/>
          <w:lang w:val="hy-AM"/>
        </w:rPr>
      </w:pPr>
    </w:p>
    <w:p w14:paraId="7C85FEF5" w14:textId="4D42D2D7" w:rsidR="00E71511" w:rsidRPr="00361790" w:rsidRDefault="00E71511" w:rsidP="116E50AE">
      <w:pPr>
        <w:pStyle w:val="21"/>
        <w:spacing w:line="360" w:lineRule="auto"/>
        <w:ind w:left="0" w:firstLine="567"/>
        <w:rPr>
          <w:rFonts w:ascii="Sylfaen" w:hAnsi="Sylfaen" w:cs="Times New Roman"/>
          <w:b/>
          <w:bCs/>
          <w:lang w:val="hy-AM"/>
        </w:rPr>
      </w:pPr>
    </w:p>
    <w:p w14:paraId="179F652A" w14:textId="58F8B4AD" w:rsidR="00260FE9" w:rsidRPr="00361790" w:rsidRDefault="00260FE9" w:rsidP="116E50AE">
      <w:pPr>
        <w:pStyle w:val="21"/>
        <w:spacing w:line="360" w:lineRule="auto"/>
        <w:ind w:left="0" w:firstLine="567"/>
        <w:rPr>
          <w:rFonts w:ascii="Sylfaen" w:hAnsi="Sylfaen" w:cs="Times New Roman"/>
          <w:b/>
          <w:bCs/>
          <w:lang w:val="hy-AM"/>
        </w:rPr>
      </w:pPr>
    </w:p>
    <w:p w14:paraId="5838486F" w14:textId="023FA045" w:rsidR="00260FE9" w:rsidRPr="00361790" w:rsidRDefault="00260FE9" w:rsidP="116E50AE">
      <w:pPr>
        <w:pStyle w:val="21"/>
        <w:spacing w:line="360" w:lineRule="auto"/>
        <w:ind w:left="0" w:firstLine="567"/>
        <w:rPr>
          <w:rFonts w:ascii="Sylfaen" w:hAnsi="Sylfaen" w:cs="Times New Roman"/>
          <w:b/>
          <w:bCs/>
          <w:lang w:val="hy-AM"/>
        </w:rPr>
      </w:pPr>
    </w:p>
    <w:p w14:paraId="5DF437A7" w14:textId="77777777" w:rsidR="00260FE9" w:rsidRPr="00361790" w:rsidRDefault="00260FE9" w:rsidP="116E50AE">
      <w:pPr>
        <w:pStyle w:val="21"/>
        <w:spacing w:line="360" w:lineRule="auto"/>
        <w:ind w:left="0" w:firstLine="567"/>
        <w:rPr>
          <w:rFonts w:ascii="Sylfaen" w:hAnsi="Sylfaen" w:cs="Times New Roman"/>
          <w:b/>
          <w:bCs/>
          <w:lang w:val="hy-AM"/>
        </w:rPr>
      </w:pPr>
    </w:p>
    <w:p w14:paraId="0E87A8C5" w14:textId="05623EE0" w:rsidR="00E71511" w:rsidRPr="00361790" w:rsidRDefault="00E71511" w:rsidP="116E50AE">
      <w:pPr>
        <w:pStyle w:val="21"/>
        <w:spacing w:line="360" w:lineRule="auto"/>
        <w:ind w:left="0" w:firstLine="567"/>
        <w:rPr>
          <w:rFonts w:ascii="Sylfaen" w:hAnsi="Sylfaen" w:cs="Times New Roman"/>
          <w:b/>
          <w:bCs/>
          <w:lang w:val="hy-AM"/>
        </w:rPr>
      </w:pPr>
    </w:p>
    <w:p w14:paraId="2512B86C" w14:textId="60DC5639" w:rsidR="00E71511" w:rsidRPr="00361790" w:rsidRDefault="00E71511" w:rsidP="116E50AE">
      <w:pPr>
        <w:pStyle w:val="21"/>
        <w:spacing w:line="360" w:lineRule="auto"/>
        <w:ind w:left="0" w:firstLine="567"/>
        <w:rPr>
          <w:rFonts w:ascii="Sylfaen" w:hAnsi="Sylfaen" w:cs="Times New Roman"/>
          <w:b/>
          <w:bCs/>
          <w:lang w:val="hy-AM"/>
        </w:rPr>
      </w:pPr>
    </w:p>
    <w:p w14:paraId="7FE4AE3B" w14:textId="7081B442" w:rsidR="00793753" w:rsidRPr="00361790" w:rsidRDefault="00793753" w:rsidP="116E50AE">
      <w:pPr>
        <w:pStyle w:val="21"/>
        <w:spacing w:line="360" w:lineRule="auto"/>
        <w:ind w:left="0" w:firstLine="567"/>
        <w:rPr>
          <w:rFonts w:ascii="Sylfaen" w:hAnsi="Sylfaen" w:cs="Times New Roman"/>
          <w:b/>
          <w:bCs/>
          <w:lang w:val="hy-AM"/>
        </w:rPr>
      </w:pPr>
    </w:p>
    <w:p w14:paraId="3AED4389" w14:textId="2A1A25B0" w:rsidR="00AF72CA" w:rsidRPr="00361790" w:rsidRDefault="00AF72CA" w:rsidP="116E50AE">
      <w:pPr>
        <w:pStyle w:val="21"/>
        <w:spacing w:line="360" w:lineRule="auto"/>
        <w:ind w:left="0" w:firstLine="567"/>
        <w:rPr>
          <w:rFonts w:ascii="Sylfaen" w:hAnsi="Sylfaen" w:cs="Times New Roman"/>
          <w:b/>
          <w:bCs/>
          <w:lang w:val="hy-AM"/>
        </w:rPr>
      </w:pPr>
    </w:p>
    <w:p w14:paraId="4824AB3A" w14:textId="7B035A89" w:rsidR="00E64114" w:rsidRPr="00361790" w:rsidRDefault="00E64114" w:rsidP="116E50AE">
      <w:pPr>
        <w:pStyle w:val="21"/>
        <w:spacing w:line="360" w:lineRule="auto"/>
        <w:ind w:left="0" w:firstLine="567"/>
        <w:rPr>
          <w:rFonts w:ascii="Sylfaen" w:hAnsi="Sylfaen" w:cs="Times New Roman"/>
          <w:b/>
          <w:bCs/>
          <w:lang w:val="hy-AM"/>
        </w:rPr>
      </w:pPr>
    </w:p>
    <w:p w14:paraId="4AB52238" w14:textId="77777777" w:rsidR="00643063" w:rsidRPr="00361790" w:rsidRDefault="00643063" w:rsidP="116E50AE">
      <w:pPr>
        <w:pStyle w:val="21"/>
        <w:spacing w:line="360" w:lineRule="auto"/>
        <w:ind w:left="0" w:firstLine="567"/>
        <w:rPr>
          <w:rFonts w:ascii="Sylfaen" w:hAnsi="Sylfaen" w:cs="Times New Roman"/>
          <w:b/>
          <w:bCs/>
          <w:lang w:val="hy-AM"/>
        </w:rPr>
      </w:pPr>
    </w:p>
    <w:p w14:paraId="6FD30976" w14:textId="77777777" w:rsidR="00E64114" w:rsidRPr="00361790" w:rsidRDefault="00E64114" w:rsidP="116E50AE">
      <w:pPr>
        <w:pStyle w:val="21"/>
        <w:spacing w:line="360" w:lineRule="auto"/>
        <w:ind w:left="0" w:firstLine="567"/>
        <w:rPr>
          <w:rFonts w:ascii="Sylfaen" w:hAnsi="Sylfaen" w:cs="Times New Roman"/>
          <w:b/>
          <w:bCs/>
          <w:lang w:val="hy-AM"/>
        </w:rPr>
      </w:pPr>
    </w:p>
    <w:p w14:paraId="1D94FA9A" w14:textId="54C6A290" w:rsidR="00AC1CEC" w:rsidRPr="00361790" w:rsidRDefault="116E50AE" w:rsidP="116E50AE">
      <w:pPr>
        <w:pStyle w:val="21"/>
        <w:spacing w:line="360" w:lineRule="auto"/>
        <w:ind w:left="0" w:firstLine="567"/>
        <w:jc w:val="center"/>
        <w:rPr>
          <w:rFonts w:ascii="Sylfaen" w:hAnsi="Sylfaen" w:cs="Times New Roman"/>
          <w:b/>
          <w:bCs/>
          <w:lang w:val="es-ES"/>
        </w:rPr>
      </w:pPr>
      <w:r w:rsidRPr="00361790">
        <w:rPr>
          <w:rFonts w:ascii="Sylfaen" w:hAnsi="Sylfaen" w:cs="Times New Roman"/>
          <w:b/>
          <w:bCs/>
          <w:lang w:val="es-ES"/>
        </w:rPr>
        <w:t xml:space="preserve">2.  </w:t>
      </w:r>
      <w:r w:rsidRPr="00361790">
        <w:rPr>
          <w:rFonts w:ascii="Sylfaen" w:hAnsi="Sylfaen" w:cs="Times New Roman"/>
          <w:b/>
          <w:bCs/>
          <w:lang w:val="hy-AM"/>
        </w:rPr>
        <w:t>ՄԱՍՆԱԿՑԻ</w:t>
      </w:r>
      <w:r w:rsidRPr="00361790">
        <w:rPr>
          <w:rFonts w:ascii="Sylfaen" w:hAnsi="Sylfaen" w:cs="Times New Roman"/>
          <w:b/>
          <w:bCs/>
          <w:lang w:val="es-ES"/>
        </w:rPr>
        <w:t xml:space="preserve"> </w:t>
      </w:r>
      <w:r w:rsidRPr="00361790">
        <w:rPr>
          <w:rFonts w:ascii="Sylfaen" w:hAnsi="Sylfaen" w:cs="Times New Roman"/>
          <w:b/>
          <w:bCs/>
          <w:lang w:val="hy-AM"/>
        </w:rPr>
        <w:t>ՄԱՍՆԱԿՑՈՒԹՅԱՆ</w:t>
      </w:r>
      <w:r w:rsidRPr="00361790">
        <w:rPr>
          <w:rFonts w:ascii="Sylfaen" w:hAnsi="Sylfaen" w:cs="Times New Roman"/>
          <w:b/>
          <w:bCs/>
          <w:lang w:val="es-ES"/>
        </w:rPr>
        <w:t xml:space="preserve"> </w:t>
      </w:r>
      <w:r w:rsidRPr="00361790">
        <w:rPr>
          <w:rFonts w:ascii="Sylfaen" w:hAnsi="Sylfaen" w:cs="Times New Roman"/>
          <w:b/>
          <w:bCs/>
          <w:lang w:val="hy-AM"/>
        </w:rPr>
        <w:t>ԻՐԱՎՈՒՆՔԻ</w:t>
      </w:r>
      <w:r w:rsidRPr="00361790">
        <w:rPr>
          <w:rFonts w:ascii="Sylfaen" w:hAnsi="Sylfaen" w:cs="Times New Roman"/>
          <w:b/>
          <w:bCs/>
          <w:lang w:val="es-ES"/>
        </w:rPr>
        <w:t xml:space="preserve"> </w:t>
      </w:r>
      <w:r w:rsidRPr="00361790">
        <w:rPr>
          <w:rFonts w:ascii="Sylfaen" w:hAnsi="Sylfaen" w:cs="Times New Roman"/>
          <w:b/>
          <w:bCs/>
          <w:lang w:val="hy-AM"/>
        </w:rPr>
        <w:t>ՊԱՀԱՆՋՆԵՐԸ</w:t>
      </w:r>
      <w:r w:rsidRPr="00361790">
        <w:rPr>
          <w:rFonts w:ascii="Sylfaen" w:hAnsi="Sylfaen" w:cs="Times New Roman"/>
          <w:b/>
          <w:bCs/>
          <w:lang w:val="es-ES"/>
        </w:rPr>
        <w:t xml:space="preserve"> </w:t>
      </w:r>
    </w:p>
    <w:p w14:paraId="06864F80" w14:textId="77777777" w:rsidR="00AC1CEC" w:rsidRPr="00361790" w:rsidRDefault="116E50AE" w:rsidP="004871F9">
      <w:pPr>
        <w:spacing w:after="0"/>
        <w:ind w:firstLine="284"/>
        <w:jc w:val="both"/>
        <w:rPr>
          <w:rFonts w:ascii="Sylfaen" w:hAnsi="Sylfaen" w:cs="Times New Roman"/>
          <w:lang w:val="hy-AM"/>
        </w:rPr>
      </w:pPr>
      <w:r w:rsidRPr="00361790">
        <w:rPr>
          <w:rFonts w:ascii="Sylfaen" w:hAnsi="Sylfaen" w:cs="Times New Roman"/>
          <w:lang w:val="hy-AM"/>
        </w:rPr>
        <w:t xml:space="preserve">2.1 Սույն  </w:t>
      </w:r>
      <w:proofErr w:type="spellStart"/>
      <w:r w:rsidRPr="00361790">
        <w:rPr>
          <w:rFonts w:ascii="Sylfaen" w:hAnsi="Sylfaen" w:cs="Times New Roman"/>
          <w:lang w:val="hy-AM"/>
        </w:rPr>
        <w:t>ընթացակարգին</w:t>
      </w:r>
      <w:proofErr w:type="spellEnd"/>
      <w:r w:rsidRPr="00361790">
        <w:rPr>
          <w:rFonts w:ascii="Sylfaen" w:hAnsi="Sylfaen" w:cs="Times New Roman"/>
          <w:lang w:val="hy-AM"/>
        </w:rPr>
        <w:t xml:space="preserve"> մասնակցելու իրավունք չունեն անձինք.</w:t>
      </w:r>
    </w:p>
    <w:p w14:paraId="69A49845" w14:textId="77777777" w:rsidR="00AC1CEC" w:rsidRPr="00361790" w:rsidRDefault="116E50AE" w:rsidP="004871F9">
      <w:pPr>
        <w:spacing w:after="0"/>
        <w:ind w:firstLine="426"/>
        <w:jc w:val="both"/>
        <w:rPr>
          <w:rFonts w:ascii="Sylfaen" w:hAnsi="Sylfaen" w:cs="Times New Roman"/>
          <w:lang w:val="hy-AM"/>
        </w:rPr>
      </w:pPr>
      <w:r w:rsidRPr="00361790">
        <w:rPr>
          <w:rFonts w:ascii="Sylfaen" w:hAnsi="Sylfaen" w:cs="Times New Roman"/>
          <w:lang w:val="hy-AM"/>
        </w:rPr>
        <w:t xml:space="preserve">1) որոնք հայտը ներկայացնելու օրվա դրությամբ դատական կարգով ճանաչվել են սնանկ  կամ առկա է </w:t>
      </w:r>
      <w:proofErr w:type="spellStart"/>
      <w:r w:rsidRPr="00361790">
        <w:rPr>
          <w:rFonts w:ascii="Sylfaen" w:hAnsi="Sylfaen" w:cs="Times New Roman"/>
          <w:lang w:val="hy-AM"/>
        </w:rPr>
        <w:t>սնանկության</w:t>
      </w:r>
      <w:proofErr w:type="spellEnd"/>
      <w:r w:rsidRPr="00361790">
        <w:rPr>
          <w:rFonts w:ascii="Sylfaen" w:hAnsi="Sylfaen" w:cs="Times New Roman"/>
          <w:lang w:val="hy-AM"/>
        </w:rPr>
        <w:t xml:space="preserve"> վտանգի վարույթ.</w:t>
      </w:r>
    </w:p>
    <w:p w14:paraId="6A7286CD" w14:textId="77777777" w:rsidR="00AC1CEC" w:rsidRPr="00361790" w:rsidRDefault="116E50AE" w:rsidP="004871F9">
      <w:pPr>
        <w:spacing w:after="0"/>
        <w:ind w:firstLine="426"/>
        <w:jc w:val="both"/>
        <w:rPr>
          <w:rFonts w:ascii="Sylfaen" w:hAnsi="Sylfaen" w:cs="Times New Roman"/>
          <w:lang w:val="hy-AM"/>
        </w:rPr>
      </w:pPr>
      <w:r w:rsidRPr="00361790">
        <w:rPr>
          <w:rFonts w:ascii="Sylfaen" w:hAnsi="Sylfaen" w:cs="Times New Roman"/>
          <w:lang w:val="hy-AM"/>
        </w:rPr>
        <w:t>2) որոնք հայտը ներկայացնելու օրվա դրությամբ հարկային մարմնի կողմից վերահսկվող եկամուտների գծով ունեն ժամկետանց պարտավորություններ.</w:t>
      </w:r>
    </w:p>
    <w:p w14:paraId="46AA4A5A" w14:textId="77777777" w:rsidR="00AC1CEC" w:rsidRPr="00361790" w:rsidRDefault="116E50AE" w:rsidP="004871F9">
      <w:pPr>
        <w:spacing w:after="0"/>
        <w:ind w:firstLine="426"/>
        <w:jc w:val="both"/>
        <w:rPr>
          <w:rFonts w:ascii="Sylfaen" w:hAnsi="Sylfaen" w:cs="Times New Roman"/>
          <w:lang w:val="hy-AM"/>
        </w:rPr>
      </w:pPr>
      <w:r w:rsidRPr="00361790">
        <w:rPr>
          <w:rFonts w:ascii="Sylfaen" w:hAnsi="Sylfaen" w:cs="Times New Roman"/>
          <w:lang w:val="hy-AM"/>
        </w:rPr>
        <w:t xml:space="preserve">3) որոնք կամ որոնց գործադիր մարմնի ներկայացուցիչը հայտը ներկայացնելու օրվան նախորդող երեք տարիների ընթացքում դատապարտված է եղել ահաբեկչության ֆինանսավորման, երեխայի շահագործման կամ մարդկային </w:t>
      </w:r>
      <w:proofErr w:type="spellStart"/>
      <w:r w:rsidRPr="00361790">
        <w:rPr>
          <w:rFonts w:ascii="Sylfaen" w:hAnsi="Sylfaen" w:cs="Times New Roman"/>
          <w:lang w:val="hy-AM"/>
        </w:rPr>
        <w:t>թրաֆիքինգ</w:t>
      </w:r>
      <w:proofErr w:type="spellEnd"/>
      <w:r w:rsidRPr="00361790">
        <w:rPr>
          <w:rFonts w:ascii="Sylfaen" w:hAnsi="Sylfaen" w:cs="Times New Roman"/>
          <w:lang w:val="hy-AM"/>
        </w:rPr>
        <w:t xml:space="preserve"> ներառող հանցագործության, հանցավոր համագործակցություն ստեղծելու կամ դրան մասնակցելու, կաշառք ստանալու, կաշառք տալու կամ կաշառքի միջնորդության և օրենքով նախատեսված տնտեսական գործունեության դեմ ուղղված հանցագործությունների համար, բացառությամբ այն դեպքերի, երբ դատվածությունը օրենքով սահմանված կարգով հանված կամ մարված է.</w:t>
      </w:r>
    </w:p>
    <w:p w14:paraId="0DF33D68" w14:textId="77777777" w:rsidR="00AC1CEC" w:rsidRPr="00361790" w:rsidRDefault="116E50AE" w:rsidP="004871F9">
      <w:pPr>
        <w:spacing w:after="0"/>
        <w:ind w:firstLine="426"/>
        <w:jc w:val="both"/>
        <w:rPr>
          <w:rFonts w:ascii="Sylfaen" w:hAnsi="Sylfaen" w:cs="Times New Roman"/>
          <w:lang w:val="hy-AM"/>
        </w:rPr>
      </w:pPr>
      <w:r w:rsidRPr="00361790">
        <w:rPr>
          <w:rFonts w:ascii="Sylfaen" w:hAnsi="Sylfaen" w:cs="Times New Roman"/>
          <w:lang w:val="hy-AM"/>
        </w:rPr>
        <w:t xml:space="preserve">4) որոնց վերաբերյալ հայտը ներկայացվելու օրվան նախորդող մեկ տարվա ընթացքում առկա է օրենքով սահմանված կարգով կայացված </w:t>
      </w:r>
      <w:proofErr w:type="spellStart"/>
      <w:r w:rsidRPr="00361790">
        <w:rPr>
          <w:rFonts w:ascii="Sylfaen" w:hAnsi="Sylfaen" w:cs="Times New Roman"/>
          <w:lang w:val="hy-AM"/>
        </w:rPr>
        <w:t>անբողոքարկելի</w:t>
      </w:r>
      <w:proofErr w:type="spellEnd"/>
      <w:r w:rsidRPr="00361790">
        <w:rPr>
          <w:rFonts w:ascii="Sylfaen" w:hAnsi="Sylfaen" w:cs="Times New Roman"/>
          <w:lang w:val="hy-AM"/>
        </w:rPr>
        <w:t xml:space="preserve"> վարչական ակտ` գնումների ոլորտում </w:t>
      </w:r>
      <w:proofErr w:type="spellStart"/>
      <w:r w:rsidRPr="00361790">
        <w:rPr>
          <w:rFonts w:ascii="Sylfaen" w:hAnsi="Sylfaen" w:cs="Times New Roman"/>
          <w:lang w:val="hy-AM"/>
        </w:rPr>
        <w:t>հակամրցակցային</w:t>
      </w:r>
      <w:proofErr w:type="spellEnd"/>
      <w:r w:rsidRPr="00361790">
        <w:rPr>
          <w:rFonts w:ascii="Sylfaen" w:hAnsi="Sylfaen" w:cs="Times New Roman"/>
          <w:lang w:val="hy-AM"/>
        </w:rPr>
        <w:t xml:space="preserve"> համաձայնության կամ գերիշխող դիրքի չարաշահման համար.</w:t>
      </w:r>
    </w:p>
    <w:p w14:paraId="47878909" w14:textId="77777777" w:rsidR="00AC1CEC" w:rsidRPr="00361790" w:rsidRDefault="116E50AE" w:rsidP="004871F9">
      <w:pPr>
        <w:spacing w:after="0"/>
        <w:ind w:firstLine="426"/>
        <w:jc w:val="both"/>
        <w:rPr>
          <w:rFonts w:ascii="Sylfaen" w:hAnsi="Sylfaen" w:cs="Times New Roman"/>
          <w:lang w:val="hy-AM"/>
        </w:rPr>
      </w:pPr>
      <w:r w:rsidRPr="00361790">
        <w:rPr>
          <w:rFonts w:ascii="Sylfaen" w:hAnsi="Sylfaen" w:cs="Times New Roman"/>
          <w:lang w:val="hy-AM"/>
        </w:rPr>
        <w:t xml:space="preserve">5) որոնք հայտը ներկայացնելու օրվա դրությամբ ներառված են </w:t>
      </w:r>
      <w:proofErr w:type="spellStart"/>
      <w:r w:rsidRPr="00361790">
        <w:rPr>
          <w:rFonts w:ascii="Sylfaen" w:hAnsi="Sylfaen" w:cs="Times New Roman"/>
          <w:lang w:val="hy-AM"/>
        </w:rPr>
        <w:t>Եվրասիական</w:t>
      </w:r>
      <w:proofErr w:type="spellEnd"/>
      <w:r w:rsidRPr="00361790">
        <w:rPr>
          <w:rFonts w:ascii="Sylfaen" w:hAnsi="Sylfaen" w:cs="Times New Roman"/>
          <w:lang w:val="hy-AM"/>
        </w:rPr>
        <w:t xml:space="preserve">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w:t>
      </w:r>
    </w:p>
    <w:p w14:paraId="35A0F856" w14:textId="32D868E1" w:rsidR="00AC1CEC" w:rsidRPr="00361790" w:rsidRDefault="116E50AE" w:rsidP="004871F9">
      <w:pPr>
        <w:spacing w:after="0"/>
        <w:ind w:firstLine="426"/>
        <w:jc w:val="both"/>
        <w:rPr>
          <w:rFonts w:ascii="Sylfaen" w:hAnsi="Sylfaen" w:cs="Times New Roman"/>
          <w:lang w:val="hy-AM"/>
        </w:rPr>
      </w:pPr>
      <w:r w:rsidRPr="00361790">
        <w:rPr>
          <w:rFonts w:ascii="Sylfaen" w:hAnsi="Sylfaen" w:cs="Times New Roman"/>
          <w:lang w:val="hy-AM"/>
        </w:rPr>
        <w:t>6) որոնք հայտը ներկայացնելու օրվա դրությամբ ներառված են «</w:t>
      </w:r>
      <w:proofErr w:type="spellStart"/>
      <w:r w:rsidRPr="00361790">
        <w:rPr>
          <w:rFonts w:ascii="Sylfaen" w:hAnsi="Sylfaen" w:cs="Times New Roman"/>
          <w:lang w:val="hy-AM"/>
        </w:rPr>
        <w:t>ՔոնթուրԳլոբալ</w:t>
      </w:r>
      <w:proofErr w:type="spellEnd"/>
      <w:r w:rsidRPr="00361790">
        <w:rPr>
          <w:rFonts w:ascii="Sylfaen" w:hAnsi="Sylfaen" w:cs="Times New Roman"/>
          <w:lang w:val="hy-AM"/>
        </w:rPr>
        <w:t xml:space="preserve"> Հիդրո Կասկադ» ՓԲԸ-ի և ՀՀ Ֆինանսների նախարարության գնումների գործընթացին մասնակցելու իրավունք չունեցող մասնակիցների ցուցակում:</w:t>
      </w:r>
    </w:p>
    <w:p w14:paraId="7B63BB74" w14:textId="77777777" w:rsidR="00AC1CEC" w:rsidRPr="00361790" w:rsidRDefault="116E50AE" w:rsidP="004871F9">
      <w:pPr>
        <w:spacing w:after="0"/>
        <w:ind w:firstLine="284"/>
        <w:jc w:val="both"/>
        <w:rPr>
          <w:rFonts w:ascii="Sylfaen" w:hAnsi="Sylfaen" w:cs="Times New Roman"/>
          <w:lang w:val="hy-AM"/>
        </w:rPr>
      </w:pPr>
      <w:r w:rsidRPr="00361790">
        <w:rPr>
          <w:rFonts w:ascii="Sylfaen" w:hAnsi="Sylfaen" w:cs="Times New Roman"/>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C1B4488" w14:textId="77777777" w:rsidR="00AC1CEC" w:rsidRPr="00361790" w:rsidRDefault="116E50AE" w:rsidP="004871F9">
      <w:pPr>
        <w:spacing w:after="0"/>
        <w:ind w:firstLine="284"/>
        <w:jc w:val="both"/>
        <w:rPr>
          <w:rFonts w:ascii="Sylfaen" w:hAnsi="Sylfaen" w:cs="Times New Roman"/>
          <w:lang w:val="hy-AM"/>
        </w:rPr>
      </w:pPr>
      <w:r w:rsidRPr="00361790">
        <w:rPr>
          <w:rFonts w:ascii="Sylfaen" w:hAnsi="Sylfaen" w:cs="Times New Roman"/>
          <w:lang w:val="hy-AM"/>
        </w:rPr>
        <w:t xml:space="preserve">2.2 Մասնակցության իրավունքի գնահատման համար մասնակիցը հայտով պետք է ներկայացնի իր կողմից հաստատված գրավոր հայտարարություն: </w:t>
      </w:r>
    </w:p>
    <w:p w14:paraId="7D20E4C0" w14:textId="77777777" w:rsidR="00AC1CEC" w:rsidRPr="00361790" w:rsidRDefault="116E50AE" w:rsidP="004871F9">
      <w:pPr>
        <w:spacing w:after="0"/>
        <w:ind w:firstLine="284"/>
        <w:jc w:val="both"/>
        <w:rPr>
          <w:rFonts w:ascii="Sylfaen" w:hAnsi="Sylfaen" w:cs="Times New Roman"/>
          <w:lang w:val="hy-AM"/>
        </w:rPr>
      </w:pPr>
      <w:r w:rsidRPr="00361790">
        <w:rPr>
          <w:rFonts w:ascii="Sylfaen" w:hAnsi="Sylfaen" w:cs="Times New Roman"/>
          <w:lang w:val="hy-AM"/>
        </w:rPr>
        <w:t xml:space="preserve">2.3 Արգելվում է սույն կետով սահմանված փոխկապակցված անձանց և (կամ) </w:t>
      </w:r>
      <w:proofErr w:type="spellStart"/>
      <w:r w:rsidRPr="00361790">
        <w:rPr>
          <w:rFonts w:ascii="Sylfaen" w:hAnsi="Sylfaen" w:cs="Times New Roman"/>
          <w:lang w:val="hy-AM"/>
        </w:rPr>
        <w:t>միևնույն</w:t>
      </w:r>
      <w:proofErr w:type="spellEnd"/>
      <w:r w:rsidRPr="00361790">
        <w:rPr>
          <w:rFonts w:ascii="Sylfaen" w:hAnsi="Sylfaen" w:cs="Times New Roman"/>
          <w:lang w:val="hy-AM"/>
        </w:rPr>
        <w:t xml:space="preserve"> անձի (անձանց) կողմից հիմնադրված կամ ավելի քան հիսուն տոկոս </w:t>
      </w:r>
      <w:proofErr w:type="spellStart"/>
      <w:r w:rsidRPr="00361790">
        <w:rPr>
          <w:rFonts w:ascii="Sylfaen" w:hAnsi="Sylfaen" w:cs="Times New Roman"/>
          <w:lang w:val="hy-AM"/>
        </w:rPr>
        <w:t>միևնույն</w:t>
      </w:r>
      <w:proofErr w:type="spellEnd"/>
      <w:r w:rsidRPr="00361790">
        <w:rPr>
          <w:rFonts w:ascii="Sylfaen" w:hAnsi="Sylfaen" w:cs="Times New Roman"/>
          <w:lang w:val="hy-AM"/>
        </w:rPr>
        <w:t xml:space="preserve"> անձի (անձանց) պատկանող բաժնեմաս (փայաբաժին) ունեցող կազմակերպությունների միաժամանակյա մասնակցությունը սույն </w:t>
      </w:r>
      <w:proofErr w:type="spellStart"/>
      <w:r w:rsidRPr="00361790">
        <w:rPr>
          <w:rFonts w:ascii="Sylfaen" w:hAnsi="Sylfaen" w:cs="Times New Roman"/>
          <w:lang w:val="hy-AM"/>
        </w:rPr>
        <w:t>ընթացակարգին</w:t>
      </w:r>
      <w:proofErr w:type="spellEnd"/>
      <w:r w:rsidRPr="00361790">
        <w:rPr>
          <w:rFonts w:ascii="Sylfaen" w:hAnsi="Sylfaen" w:cs="Times New Roman"/>
          <w:lang w:val="hy-AM"/>
        </w:rPr>
        <w:t>, բացառությամբ պետության</w:t>
      </w:r>
      <w:r w:rsidRPr="00361790">
        <w:rPr>
          <w:rFonts w:ascii="Sylfaen" w:hAnsi="Sylfaen" w:cs="Times New Roman"/>
          <w:lang w:val="es-ES"/>
        </w:rPr>
        <w:t xml:space="preserve"> </w:t>
      </w:r>
      <w:r w:rsidRPr="00361790">
        <w:rPr>
          <w:rFonts w:ascii="Sylfaen" w:hAnsi="Sylfaen" w:cs="Times New Roman"/>
          <w:lang w:val="hy-AM"/>
        </w:rPr>
        <w:t>կամ համայնքների կողմից հիմնադրված կազմակերպությունների և (կամ) համատեղ գործունեության կարգով (</w:t>
      </w:r>
      <w:proofErr w:type="spellStart"/>
      <w:r w:rsidRPr="00361790">
        <w:rPr>
          <w:rFonts w:ascii="Sylfaen" w:hAnsi="Sylfaen" w:cs="Times New Roman"/>
          <w:lang w:val="hy-AM"/>
        </w:rPr>
        <w:t>կոնսորցիումով</w:t>
      </w:r>
      <w:proofErr w:type="spellEnd"/>
      <w:r w:rsidRPr="00361790">
        <w:rPr>
          <w:rFonts w:ascii="Sylfaen" w:hAnsi="Sylfaen" w:cs="Times New Roman"/>
          <w:lang w:val="hy-AM"/>
        </w:rPr>
        <w:t>) գնումների գործընթացին մասնակցության դեպքերի:</w:t>
      </w:r>
    </w:p>
    <w:p w14:paraId="71F4A7A9"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sz w:val="22"/>
          <w:szCs w:val="22"/>
          <w:lang w:val="hy-AM"/>
        </w:rPr>
        <w:t>1</w:t>
      </w:r>
      <w:r w:rsidRPr="00361790">
        <w:rPr>
          <w:rFonts w:ascii="Sylfaen" w:hAnsi="Sylfaen"/>
          <w:color w:val="000000" w:themeColor="text1"/>
          <w:sz w:val="22"/>
          <w:szCs w:val="22"/>
          <w:lang w:val="hy-AM"/>
        </w:rPr>
        <w:t xml:space="preserve">) </w:t>
      </w:r>
      <w:r w:rsidRPr="00361790">
        <w:rPr>
          <w:rFonts w:ascii="Sylfaen" w:hAnsi="Sylfaen"/>
          <w:sz w:val="22"/>
          <w:szCs w:val="22"/>
          <w:lang w:val="hy-AM"/>
        </w:rPr>
        <w:t xml:space="preserve">ֆիզիկական </w:t>
      </w:r>
      <w:r w:rsidRPr="00361790">
        <w:rPr>
          <w:rFonts w:ascii="Sylfaen" w:hAnsi="Sylfaen"/>
          <w:color w:val="000000" w:themeColor="text1"/>
          <w:sz w:val="22"/>
          <w:szCs w:val="22"/>
          <w:lang w:val="hy-AM"/>
        </w:rPr>
        <w:t xml:space="preserve">անձինք համարվում են փոխկապակցված, եթե նրանք </w:t>
      </w:r>
      <w:proofErr w:type="spellStart"/>
      <w:r w:rsidRPr="00361790">
        <w:rPr>
          <w:rFonts w:ascii="Sylfaen" w:hAnsi="Sylfaen"/>
          <w:color w:val="000000" w:themeColor="text1"/>
          <w:sz w:val="22"/>
          <w:szCs w:val="22"/>
          <w:lang w:val="hy-AM"/>
        </w:rPr>
        <w:t>միևնույն</w:t>
      </w:r>
      <w:proofErr w:type="spellEnd"/>
      <w:r w:rsidRPr="00361790">
        <w:rPr>
          <w:rFonts w:ascii="Sylfaen" w:hAnsi="Sylfaen"/>
          <w:color w:val="000000" w:themeColor="text1"/>
          <w:sz w:val="22"/>
          <w:szCs w:val="22"/>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1D0FFCC"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9F20342"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lastRenderedPageBreak/>
        <w:t>ա. տվյալ իրավաբանական անձի բաժնետոմսերի տաս տոկոսից ավելին տնօրինող մասնակից.</w:t>
      </w:r>
    </w:p>
    <w:p w14:paraId="3473E620"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 xml:space="preserve">բ. Հայաստանի Հանրապետության օրենսդրությամբ չարգելված այլ </w:t>
      </w:r>
      <w:proofErr w:type="spellStart"/>
      <w:r w:rsidRPr="00361790">
        <w:rPr>
          <w:rFonts w:ascii="Sylfaen" w:hAnsi="Sylfaen"/>
          <w:color w:val="000000" w:themeColor="text1"/>
          <w:sz w:val="22"/>
          <w:szCs w:val="22"/>
          <w:lang w:val="hy-AM"/>
        </w:rPr>
        <w:t>ձևով</w:t>
      </w:r>
      <w:proofErr w:type="spellEnd"/>
      <w:r w:rsidRPr="00361790">
        <w:rPr>
          <w:rFonts w:ascii="Sylfaen" w:hAnsi="Sylfaen"/>
          <w:color w:val="000000" w:themeColor="text1"/>
          <w:sz w:val="22"/>
          <w:szCs w:val="22"/>
          <w:lang w:val="hy-AM"/>
        </w:rPr>
        <w:t xml:space="preserve"> իրավաբանական անձի որոշումները կանխորոշելու հնարավորություն ունեցող անձ.</w:t>
      </w:r>
    </w:p>
    <w:p w14:paraId="5D5029B9"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75D7EB6"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361790">
        <w:rPr>
          <w:rFonts w:ascii="Sylfaen" w:hAnsi="Sylfaen"/>
          <w:color w:val="000000" w:themeColor="text1"/>
          <w:sz w:val="22"/>
          <w:szCs w:val="22"/>
          <w:lang w:val="hy-AM"/>
        </w:rPr>
        <w:t>որևէ</w:t>
      </w:r>
      <w:proofErr w:type="spellEnd"/>
      <w:r w:rsidRPr="00361790">
        <w:rPr>
          <w:rFonts w:ascii="Sylfaen" w:hAnsi="Sylfaen"/>
          <w:color w:val="000000" w:themeColor="text1"/>
          <w:sz w:val="22"/>
          <w:szCs w:val="22"/>
          <w:lang w:val="hy-AM"/>
        </w:rPr>
        <w:t xml:space="preserve"> էական ազդեցություն ունի.</w:t>
      </w:r>
    </w:p>
    <w:p w14:paraId="08D30A86"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sz w:val="22"/>
          <w:szCs w:val="22"/>
          <w:lang w:val="hy-AM"/>
        </w:rPr>
        <w:t xml:space="preserve">3) ֆիզիկական անձի կարգավիճակ չունեցող մասնակիցները </w:t>
      </w:r>
      <w:r w:rsidRPr="00361790">
        <w:rPr>
          <w:rFonts w:ascii="Sylfaen" w:hAnsi="Sylfaen"/>
          <w:color w:val="000000" w:themeColor="text1"/>
          <w:sz w:val="22"/>
          <w:szCs w:val="22"/>
          <w:lang w:val="hy-AM"/>
        </w:rPr>
        <w:t xml:space="preserve">համարվում են փոխկապակցված, եթե` </w:t>
      </w:r>
    </w:p>
    <w:p w14:paraId="23477A91"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361790">
        <w:rPr>
          <w:rFonts w:ascii="Sylfaen" w:hAnsi="Sylfaen"/>
          <w:color w:val="000000" w:themeColor="text1"/>
          <w:sz w:val="22"/>
          <w:szCs w:val="22"/>
          <w:lang w:val="hy-AM"/>
        </w:rPr>
        <w:t>միջև</w:t>
      </w:r>
      <w:proofErr w:type="spellEnd"/>
      <w:r w:rsidRPr="00361790">
        <w:rPr>
          <w:rFonts w:ascii="Sylfaen" w:hAnsi="Sylfaen"/>
          <w:color w:val="000000" w:themeColor="text1"/>
          <w:sz w:val="22"/>
          <w:szCs w:val="22"/>
          <w:lang w:val="hy-AM"/>
        </w:rPr>
        <w:t xml:space="preserve"> կնքված պայմանագրին համապատասխան հնարավորություն ունի կանխորոշել մյուսի որոշումները.</w:t>
      </w:r>
    </w:p>
    <w:p w14:paraId="0835D5E2"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 xml:space="preserve">բ. նրանցից մեկի ձայնի իրավունք տվող բաժնետոմսերի տաս տոկոսից </w:t>
      </w:r>
      <w:proofErr w:type="spellStart"/>
      <w:r w:rsidRPr="00361790">
        <w:rPr>
          <w:rFonts w:ascii="Sylfaen" w:hAnsi="Sylfaen"/>
          <w:color w:val="000000" w:themeColor="text1"/>
          <w:sz w:val="22"/>
          <w:szCs w:val="22"/>
          <w:lang w:val="hy-AM"/>
        </w:rPr>
        <w:t>ավելիին</w:t>
      </w:r>
      <w:proofErr w:type="spellEnd"/>
      <w:r w:rsidRPr="00361790">
        <w:rPr>
          <w:rFonts w:ascii="Sylfaen" w:hAnsi="Sylfaen"/>
          <w:color w:val="000000" w:themeColor="text1"/>
          <w:sz w:val="22"/>
          <w:szCs w:val="22"/>
          <w:lang w:val="hy-AM"/>
        </w:rPr>
        <w:t xml:space="preserve"> տիրապետող կամ օրենքով չարգելված այլ </w:t>
      </w:r>
      <w:proofErr w:type="spellStart"/>
      <w:r w:rsidRPr="00361790">
        <w:rPr>
          <w:rFonts w:ascii="Sylfaen" w:hAnsi="Sylfaen"/>
          <w:color w:val="000000" w:themeColor="text1"/>
          <w:sz w:val="22"/>
          <w:szCs w:val="22"/>
          <w:lang w:val="hy-AM"/>
        </w:rPr>
        <w:t>ձևով</w:t>
      </w:r>
      <w:proofErr w:type="spellEnd"/>
      <w:r w:rsidRPr="00361790">
        <w:rPr>
          <w:rFonts w:ascii="Sylfaen" w:hAnsi="Sylfaen"/>
          <w:color w:val="000000" w:themeColor="text1"/>
          <w:sz w:val="22"/>
          <w:szCs w:val="22"/>
          <w:lang w:val="hy-AM"/>
        </w:rPr>
        <w:t xml:space="preserve"> նրա որոշումները կանխորոշելու հնարավորություն ունեցող մասնակիցը (</w:t>
      </w:r>
      <w:proofErr w:type="spellStart"/>
      <w:r w:rsidRPr="00361790">
        <w:rPr>
          <w:rFonts w:ascii="Sylfaen" w:hAnsi="Sylfaen"/>
          <w:color w:val="000000" w:themeColor="text1"/>
          <w:sz w:val="22"/>
          <w:szCs w:val="22"/>
          <w:lang w:val="hy-AM"/>
        </w:rPr>
        <w:t>բաժնետերը</w:t>
      </w:r>
      <w:proofErr w:type="spellEnd"/>
      <w:r w:rsidRPr="00361790">
        <w:rPr>
          <w:rFonts w:ascii="Sylfaen" w:hAnsi="Sylfaen"/>
          <w:color w:val="000000" w:themeColor="text1"/>
          <w:sz w:val="22"/>
          <w:szCs w:val="22"/>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361790">
        <w:rPr>
          <w:rFonts w:ascii="Sylfaen" w:hAnsi="Sylfaen"/>
          <w:color w:val="000000" w:themeColor="text1"/>
          <w:sz w:val="22"/>
          <w:szCs w:val="22"/>
          <w:lang w:val="hy-AM"/>
        </w:rPr>
        <w:t>առուվաճառքի</w:t>
      </w:r>
      <w:proofErr w:type="spellEnd"/>
      <w:r w:rsidRPr="00361790">
        <w:rPr>
          <w:rFonts w:ascii="Sylfaen" w:hAnsi="Sylfaen"/>
          <w:color w:val="000000" w:themeColor="text1"/>
          <w:sz w:val="22"/>
          <w:szCs w:val="22"/>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proofErr w:type="spellStart"/>
      <w:r w:rsidRPr="00361790">
        <w:rPr>
          <w:rFonts w:ascii="Sylfaen" w:hAnsi="Sylfaen"/>
          <w:color w:val="000000" w:themeColor="text1"/>
          <w:sz w:val="22"/>
          <w:szCs w:val="22"/>
          <w:lang w:val="hy-AM"/>
        </w:rPr>
        <w:t>ավելիին</w:t>
      </w:r>
      <w:proofErr w:type="spellEnd"/>
      <w:r w:rsidRPr="00361790">
        <w:rPr>
          <w:rFonts w:ascii="Sylfaen" w:hAnsi="Sylfaen"/>
          <w:color w:val="000000" w:themeColor="text1"/>
          <w:sz w:val="22"/>
          <w:szCs w:val="22"/>
          <w:lang w:val="hy-AM"/>
        </w:rPr>
        <w:t xml:space="preserve"> կամ ունեն Հայաստանի Հանրապետության օրենսդրությամբ չարգելված այլ </w:t>
      </w:r>
      <w:proofErr w:type="spellStart"/>
      <w:r w:rsidRPr="00361790">
        <w:rPr>
          <w:rFonts w:ascii="Sylfaen" w:hAnsi="Sylfaen"/>
          <w:color w:val="000000" w:themeColor="text1"/>
          <w:sz w:val="22"/>
          <w:szCs w:val="22"/>
          <w:lang w:val="hy-AM"/>
        </w:rPr>
        <w:t>ձևով</w:t>
      </w:r>
      <w:proofErr w:type="spellEnd"/>
      <w:r w:rsidRPr="00361790">
        <w:rPr>
          <w:rFonts w:ascii="Sylfaen" w:hAnsi="Sylfaen"/>
          <w:color w:val="000000" w:themeColor="text1"/>
          <w:sz w:val="22"/>
          <w:szCs w:val="22"/>
          <w:lang w:val="hy-AM"/>
        </w:rPr>
        <w:t xml:space="preserve"> վերջինիս որոշումները կանխորոշելու հնարավորություն.</w:t>
      </w:r>
    </w:p>
    <w:p w14:paraId="145B0457" w14:textId="77777777" w:rsidR="00AC1CEC" w:rsidRPr="00361790" w:rsidRDefault="116E50AE">
      <w:pPr>
        <w:pStyle w:val="afff"/>
        <w:spacing w:before="0" w:beforeAutospacing="0" w:after="0" w:afterAutospacing="0"/>
        <w:ind w:firstLine="426"/>
        <w:jc w:val="both"/>
        <w:rPr>
          <w:rFonts w:ascii="Sylfaen" w:hAnsi="Sylfaen"/>
          <w:sz w:val="22"/>
          <w:szCs w:val="22"/>
          <w:lang w:val="hy-AM"/>
        </w:rPr>
      </w:pPr>
      <w:r w:rsidRPr="00361790">
        <w:rPr>
          <w:rFonts w:ascii="Sylfaen" w:hAnsi="Sylfaen"/>
          <w:color w:val="000000" w:themeColor="text1"/>
          <w:sz w:val="22"/>
          <w:szCs w:val="22"/>
          <w:lang w:val="hy-AM"/>
        </w:rPr>
        <w:t xml:space="preserve">գ. նրանցից մեկի </w:t>
      </w:r>
      <w:proofErr w:type="spellStart"/>
      <w:r w:rsidRPr="00361790">
        <w:rPr>
          <w:rFonts w:ascii="Sylfaen" w:hAnsi="Sylfaen"/>
          <w:color w:val="000000" w:themeColor="text1"/>
          <w:sz w:val="22"/>
          <w:szCs w:val="22"/>
          <w:lang w:val="hy-AM"/>
        </w:rPr>
        <w:t>որևէ</w:t>
      </w:r>
      <w:proofErr w:type="spellEnd"/>
      <w:r w:rsidRPr="00361790">
        <w:rPr>
          <w:rFonts w:ascii="Sylfaen" w:hAnsi="Sylfaen"/>
          <w:color w:val="000000" w:themeColor="text1"/>
          <w:sz w:val="22"/>
          <w:szCs w:val="22"/>
          <w:lang w:val="hy-AM"/>
        </w:rPr>
        <w:t xml:space="preserve"> կառավարման մարմնի կամ նման պարտականություններ կատարող այլ անձանց, ինչպես նաև նրանց ընտանիքի անդամներից </w:t>
      </w:r>
      <w:proofErr w:type="spellStart"/>
      <w:r w:rsidRPr="00361790">
        <w:rPr>
          <w:rFonts w:ascii="Sylfaen" w:hAnsi="Sylfaen"/>
          <w:color w:val="000000" w:themeColor="text1"/>
          <w:sz w:val="22"/>
          <w:szCs w:val="22"/>
          <w:lang w:val="hy-AM"/>
        </w:rPr>
        <w:t>որևէ</w:t>
      </w:r>
      <w:proofErr w:type="spellEnd"/>
      <w:r w:rsidRPr="00361790">
        <w:rPr>
          <w:rFonts w:ascii="Sylfaen" w:hAnsi="Sylfaen"/>
          <w:color w:val="000000" w:themeColor="text1"/>
          <w:sz w:val="22"/>
          <w:szCs w:val="22"/>
          <w:lang w:val="hy-AM"/>
        </w:rPr>
        <w:t xml:space="preserve"> մեկը միաժամանակ հանդիսանում է մյուս անձի </w:t>
      </w:r>
      <w:proofErr w:type="spellStart"/>
      <w:r w:rsidRPr="00361790">
        <w:rPr>
          <w:rFonts w:ascii="Sylfaen" w:hAnsi="Sylfaen"/>
          <w:color w:val="000000" w:themeColor="text1"/>
          <w:sz w:val="22"/>
          <w:szCs w:val="22"/>
          <w:lang w:val="hy-AM"/>
        </w:rPr>
        <w:t>որևէ</w:t>
      </w:r>
      <w:proofErr w:type="spellEnd"/>
      <w:r w:rsidRPr="00361790">
        <w:rPr>
          <w:rFonts w:ascii="Sylfaen" w:hAnsi="Sylfaen"/>
          <w:color w:val="000000" w:themeColor="text1"/>
          <w:sz w:val="22"/>
          <w:szCs w:val="22"/>
          <w:lang w:val="hy-AM"/>
        </w:rPr>
        <w:t xml:space="preserve"> կառավարման մարմնի անդամ կամ նման պարտականություններ կատարող այլ անձ.</w:t>
      </w:r>
    </w:p>
    <w:p w14:paraId="02C22ACB" w14:textId="77777777" w:rsidR="00AC1CEC" w:rsidRPr="00361790" w:rsidRDefault="116E50AE">
      <w:pPr>
        <w:pStyle w:val="afff"/>
        <w:spacing w:before="0" w:beforeAutospacing="0" w:after="0" w:afterAutospacing="0"/>
        <w:ind w:firstLine="426"/>
        <w:jc w:val="both"/>
        <w:rPr>
          <w:rFonts w:ascii="Sylfaen" w:hAnsi="Sylfaen"/>
          <w:color w:val="000000"/>
          <w:sz w:val="22"/>
          <w:szCs w:val="22"/>
          <w:lang w:val="hy-AM"/>
        </w:rPr>
      </w:pPr>
      <w:r w:rsidRPr="00361790">
        <w:rPr>
          <w:rFonts w:ascii="Sylfaen" w:hAnsi="Sylfaen"/>
          <w:color w:val="000000" w:themeColor="text1"/>
          <w:sz w:val="22"/>
          <w:szCs w:val="22"/>
          <w:lang w:val="hy-AM"/>
        </w:rPr>
        <w:t>դ. նրանք գործել կամ գործում են համաձայնեցված՝ ելնելով ընդհանուր տնտեսական շահերից.</w:t>
      </w:r>
    </w:p>
    <w:p w14:paraId="6DF04F29" w14:textId="0E900560" w:rsidR="00AC1CEC" w:rsidRPr="00361790" w:rsidRDefault="116E50AE" w:rsidP="004871F9">
      <w:pPr>
        <w:spacing w:after="0"/>
        <w:ind w:firstLine="284"/>
        <w:jc w:val="both"/>
        <w:rPr>
          <w:rFonts w:ascii="Sylfaen" w:hAnsi="Sylfaen" w:cs="Times New Roman"/>
          <w:color w:val="000000" w:themeColor="text1"/>
          <w:lang w:val="hy-AM"/>
        </w:rPr>
      </w:pPr>
      <w:r w:rsidRPr="00361790">
        <w:rPr>
          <w:rFonts w:ascii="Sylfaen" w:hAnsi="Sylfaen" w:cs="Times New Roman"/>
          <w:color w:val="000000" w:themeColor="text1"/>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62AE28E" w14:textId="36543239" w:rsidR="002C2756" w:rsidRPr="00361790" w:rsidRDefault="002C2756" w:rsidP="004871F9">
      <w:pPr>
        <w:spacing w:after="0"/>
        <w:ind w:firstLine="284"/>
        <w:jc w:val="both"/>
        <w:rPr>
          <w:rFonts w:ascii="Sylfaen" w:hAnsi="Sylfaen" w:cs="Times New Roman"/>
          <w:color w:val="000000"/>
          <w:lang w:val="hy-AM"/>
        </w:rPr>
      </w:pPr>
    </w:p>
    <w:p w14:paraId="57177C7D" w14:textId="3B0FA1B3" w:rsidR="001D7F49" w:rsidRPr="00361790" w:rsidRDefault="001D7F49" w:rsidP="004871F9">
      <w:pPr>
        <w:spacing w:after="0"/>
        <w:ind w:firstLine="284"/>
        <w:jc w:val="both"/>
        <w:rPr>
          <w:rFonts w:ascii="Sylfaen" w:hAnsi="Sylfaen" w:cs="Times New Roman"/>
          <w:color w:val="000000"/>
          <w:lang w:val="hy-AM"/>
        </w:rPr>
      </w:pPr>
    </w:p>
    <w:p w14:paraId="61BB2525" w14:textId="4BBD053C" w:rsidR="001D7F49" w:rsidRPr="00361790" w:rsidRDefault="001D7F49" w:rsidP="116E50AE">
      <w:pPr>
        <w:ind w:firstLine="284"/>
        <w:jc w:val="both"/>
        <w:rPr>
          <w:rFonts w:ascii="Sylfaen" w:hAnsi="Sylfaen" w:cs="Times New Roman"/>
          <w:color w:val="000000"/>
          <w:lang w:val="hy-AM"/>
        </w:rPr>
      </w:pPr>
    </w:p>
    <w:p w14:paraId="2D7E9AA0" w14:textId="6CFEBF11" w:rsidR="00F22867" w:rsidRPr="00361790" w:rsidRDefault="00F22867" w:rsidP="116E50AE">
      <w:pPr>
        <w:ind w:firstLine="284"/>
        <w:jc w:val="both"/>
        <w:rPr>
          <w:rFonts w:ascii="Sylfaen" w:hAnsi="Sylfaen" w:cs="Times New Roman"/>
          <w:color w:val="000000"/>
          <w:lang w:val="hy-AM"/>
        </w:rPr>
      </w:pPr>
    </w:p>
    <w:p w14:paraId="03F4F24E" w14:textId="67004904" w:rsidR="00F22867" w:rsidRPr="00361790" w:rsidRDefault="00F22867" w:rsidP="116E50AE">
      <w:pPr>
        <w:ind w:firstLine="284"/>
        <w:jc w:val="both"/>
        <w:rPr>
          <w:rFonts w:ascii="Sylfaen" w:hAnsi="Sylfaen" w:cs="Times New Roman"/>
          <w:color w:val="000000"/>
          <w:lang w:val="hy-AM"/>
        </w:rPr>
      </w:pPr>
    </w:p>
    <w:p w14:paraId="10FDFE84" w14:textId="6A6B3C9D" w:rsidR="00F22867" w:rsidRPr="00361790" w:rsidRDefault="00F22867" w:rsidP="116E50AE">
      <w:pPr>
        <w:ind w:firstLine="284"/>
        <w:jc w:val="both"/>
        <w:rPr>
          <w:rFonts w:ascii="Sylfaen" w:hAnsi="Sylfaen" w:cs="Times New Roman"/>
          <w:color w:val="000000"/>
          <w:lang w:val="hy-AM"/>
        </w:rPr>
      </w:pPr>
    </w:p>
    <w:p w14:paraId="2F014A53" w14:textId="5F8D0C38" w:rsidR="005674C2" w:rsidRPr="00361790" w:rsidRDefault="005674C2" w:rsidP="116E50AE">
      <w:pPr>
        <w:ind w:firstLine="284"/>
        <w:jc w:val="both"/>
        <w:rPr>
          <w:rFonts w:ascii="Sylfaen" w:hAnsi="Sylfaen" w:cs="Times New Roman"/>
          <w:color w:val="000000"/>
          <w:lang w:val="hy-AM"/>
        </w:rPr>
      </w:pPr>
    </w:p>
    <w:p w14:paraId="411AB7C8" w14:textId="39093BAA" w:rsidR="005674C2" w:rsidRPr="00361790" w:rsidRDefault="005674C2" w:rsidP="116E50AE">
      <w:pPr>
        <w:ind w:firstLine="284"/>
        <w:jc w:val="both"/>
        <w:rPr>
          <w:rFonts w:ascii="Sylfaen" w:hAnsi="Sylfaen" w:cs="Times New Roman"/>
          <w:color w:val="000000"/>
          <w:lang w:val="hy-AM"/>
        </w:rPr>
      </w:pPr>
    </w:p>
    <w:p w14:paraId="3242B197" w14:textId="43A3B69C" w:rsidR="005674C2" w:rsidRPr="00361790" w:rsidRDefault="005674C2" w:rsidP="116E50AE">
      <w:pPr>
        <w:ind w:firstLine="284"/>
        <w:jc w:val="both"/>
        <w:rPr>
          <w:rFonts w:ascii="Sylfaen" w:hAnsi="Sylfaen" w:cs="Times New Roman"/>
          <w:color w:val="000000"/>
          <w:lang w:val="hy-AM"/>
        </w:rPr>
      </w:pPr>
    </w:p>
    <w:p w14:paraId="7AA166D2" w14:textId="77777777" w:rsidR="005674C2" w:rsidRPr="00361790" w:rsidRDefault="005674C2" w:rsidP="116E50AE">
      <w:pPr>
        <w:ind w:firstLine="284"/>
        <w:jc w:val="both"/>
        <w:rPr>
          <w:rFonts w:ascii="Sylfaen" w:hAnsi="Sylfaen" w:cs="Times New Roman"/>
          <w:color w:val="000000"/>
          <w:lang w:val="hy-AM"/>
        </w:rPr>
      </w:pPr>
    </w:p>
    <w:p w14:paraId="255533B0" w14:textId="50ACADE5" w:rsidR="00F22867" w:rsidRPr="00361790" w:rsidRDefault="00F22867" w:rsidP="116E50AE">
      <w:pPr>
        <w:ind w:firstLine="284"/>
        <w:jc w:val="both"/>
        <w:rPr>
          <w:rFonts w:ascii="Sylfaen" w:hAnsi="Sylfaen" w:cs="Times New Roman"/>
          <w:color w:val="000000"/>
          <w:lang w:val="hy-AM"/>
        </w:rPr>
      </w:pPr>
    </w:p>
    <w:p w14:paraId="3170807F" w14:textId="5FDA8208" w:rsidR="00E77791" w:rsidRPr="00361790" w:rsidRDefault="116E50AE" w:rsidP="00793753">
      <w:pPr>
        <w:jc w:val="both"/>
        <w:rPr>
          <w:rFonts w:ascii="Sylfaen" w:hAnsi="Sylfaen" w:cs="Times New Roman"/>
          <w:b/>
          <w:bCs/>
          <w:lang w:val="es-ES"/>
        </w:rPr>
      </w:pPr>
      <w:r w:rsidRPr="00361790">
        <w:rPr>
          <w:rFonts w:ascii="Sylfaen" w:hAnsi="Sylfaen" w:cs="Times New Roman"/>
          <w:b/>
          <w:bCs/>
          <w:color w:val="000000" w:themeColor="text1"/>
          <w:lang w:val="hy-AM"/>
        </w:rPr>
        <w:t>3</w:t>
      </w:r>
      <w:r w:rsidRPr="00361790">
        <w:rPr>
          <w:rFonts w:ascii="Sylfaen" w:hAnsi="Sylfaen" w:cs="Times New Roman"/>
          <w:color w:val="000000" w:themeColor="text1"/>
          <w:lang w:val="hy-AM"/>
        </w:rPr>
        <w:t xml:space="preserve">. </w:t>
      </w:r>
      <w:r w:rsidRPr="00361790">
        <w:rPr>
          <w:rFonts w:ascii="Sylfaen" w:hAnsi="Sylfaen" w:cs="Times New Roman"/>
          <w:b/>
          <w:bCs/>
          <w:lang w:val="hy-AM"/>
        </w:rPr>
        <w:t>ՈՐԱԿԱՎՈՐՄԱՆ</w:t>
      </w:r>
      <w:r w:rsidRPr="00361790">
        <w:rPr>
          <w:rFonts w:ascii="Sylfaen" w:hAnsi="Sylfaen" w:cs="Times New Roman"/>
          <w:b/>
          <w:bCs/>
          <w:lang w:val="es-ES"/>
        </w:rPr>
        <w:t xml:space="preserve"> </w:t>
      </w:r>
      <w:r w:rsidRPr="00361790">
        <w:rPr>
          <w:rFonts w:ascii="Sylfaen" w:hAnsi="Sylfaen" w:cs="Times New Roman"/>
          <w:b/>
          <w:bCs/>
          <w:lang w:val="hy-AM"/>
        </w:rPr>
        <w:t>ՉԱՓԱՆԻՇՆԵՐԸ</w:t>
      </w:r>
    </w:p>
    <w:p w14:paraId="7DAB8677" w14:textId="5CBB5E92" w:rsidR="0091403C" w:rsidRPr="00361790" w:rsidRDefault="116E50AE" w:rsidP="004871F9">
      <w:pPr>
        <w:spacing w:after="0"/>
        <w:jc w:val="both"/>
        <w:rPr>
          <w:rFonts w:ascii="Sylfaen" w:hAnsi="Sylfaen" w:cs="Times New Roman"/>
          <w:b/>
          <w:bCs/>
          <w:lang w:val="hy-AM"/>
        </w:rPr>
      </w:pPr>
      <w:r w:rsidRPr="00361790">
        <w:rPr>
          <w:rFonts w:ascii="Sylfaen" w:hAnsi="Sylfaen" w:cs="Times New Roman"/>
          <w:b/>
          <w:bCs/>
          <w:lang w:val="hy-AM"/>
        </w:rPr>
        <w:t>3.1 Մասնակցի կողմից ներկայացվելիք որակավորման չափանիշները հիմնավորող փաստաթղթերի ցանկը</w:t>
      </w:r>
    </w:p>
    <w:p w14:paraId="38B8E382" w14:textId="43DFD998" w:rsidR="00AC1CEC" w:rsidRPr="00361790" w:rsidRDefault="116E50AE" w:rsidP="004871F9">
      <w:pPr>
        <w:spacing w:after="0"/>
        <w:jc w:val="both"/>
        <w:rPr>
          <w:rFonts w:ascii="Sylfaen" w:hAnsi="Sylfaen" w:cs="Times New Roman"/>
          <w:b/>
          <w:bCs/>
          <w:lang w:val="hy-AM"/>
        </w:rPr>
      </w:pPr>
      <w:r w:rsidRPr="00361790">
        <w:rPr>
          <w:rFonts w:ascii="Sylfaen" w:hAnsi="Sylfaen" w:cs="Times New Roman"/>
          <w:b/>
          <w:bCs/>
          <w:lang w:val="hy-AM"/>
        </w:rPr>
        <w:t>Մասնակիցը պետք է ունենա կնքվելիք պայմանագրով նախատեսված պարտավորությունների կատարման համար հրավերով պահանջվող`</w:t>
      </w:r>
    </w:p>
    <w:p w14:paraId="27FCD2E3" w14:textId="77777777" w:rsidR="00AC1CEC" w:rsidRPr="00361790" w:rsidRDefault="116E50AE" w:rsidP="004871F9">
      <w:pPr>
        <w:spacing w:after="0"/>
        <w:ind w:firstLine="567"/>
        <w:jc w:val="both"/>
        <w:rPr>
          <w:rFonts w:ascii="Sylfaen" w:hAnsi="Sylfaen" w:cs="Times New Roman"/>
          <w:b/>
          <w:bCs/>
          <w:lang w:val="hy-AM"/>
        </w:rPr>
      </w:pPr>
      <w:r w:rsidRPr="00361790">
        <w:rPr>
          <w:rFonts w:ascii="Sylfaen" w:hAnsi="Sylfaen" w:cs="Times New Roman"/>
          <w:b/>
          <w:bCs/>
          <w:lang w:val="hy-AM"/>
        </w:rPr>
        <w:t>1) Տեխնիկական առաջարկ</w:t>
      </w:r>
    </w:p>
    <w:p w14:paraId="29330E15" w14:textId="26720B13" w:rsidR="00AC1CEC" w:rsidRPr="00361790" w:rsidRDefault="116E50AE" w:rsidP="004871F9">
      <w:pPr>
        <w:spacing w:after="0"/>
        <w:ind w:firstLine="567"/>
        <w:jc w:val="both"/>
        <w:rPr>
          <w:rFonts w:ascii="Sylfaen" w:hAnsi="Sylfaen" w:cs="Times New Roman"/>
          <w:b/>
          <w:bCs/>
          <w:lang w:val="hy-AM"/>
        </w:rPr>
      </w:pPr>
      <w:r w:rsidRPr="00361790">
        <w:rPr>
          <w:rFonts w:ascii="Sylfaen" w:hAnsi="Sylfaen" w:cs="Times New Roman"/>
          <w:b/>
          <w:bCs/>
          <w:lang w:val="hy-AM"/>
        </w:rPr>
        <w:t>2) Մասնագիտական փորձառություն</w:t>
      </w:r>
    </w:p>
    <w:p w14:paraId="26AFF746" w14:textId="39BD18ED" w:rsidR="00AC1CEC" w:rsidRPr="00361790" w:rsidRDefault="116E50AE" w:rsidP="004871F9">
      <w:pPr>
        <w:spacing w:after="0"/>
        <w:ind w:firstLine="567"/>
        <w:jc w:val="both"/>
        <w:rPr>
          <w:rFonts w:ascii="Sylfaen" w:hAnsi="Sylfaen" w:cs="Times New Roman"/>
          <w:b/>
          <w:bCs/>
          <w:lang w:val="hy-AM"/>
        </w:rPr>
      </w:pPr>
      <w:r w:rsidRPr="00361790">
        <w:rPr>
          <w:rFonts w:ascii="Sylfaen" w:hAnsi="Sylfaen" w:cs="Times New Roman"/>
          <w:b/>
          <w:bCs/>
          <w:lang w:val="hy-AM"/>
        </w:rPr>
        <w:t>3) ֆինանսական վիճակի մասին տեղեկատվություն</w:t>
      </w:r>
    </w:p>
    <w:p w14:paraId="47AE0262" w14:textId="4B5BF6AB" w:rsidR="00AC1CEC" w:rsidRPr="00361790" w:rsidRDefault="116E50AE" w:rsidP="004871F9">
      <w:pPr>
        <w:spacing w:after="0"/>
        <w:ind w:firstLine="567"/>
        <w:jc w:val="both"/>
        <w:rPr>
          <w:rFonts w:ascii="Sylfaen" w:hAnsi="Sylfaen" w:cs="Times New Roman"/>
          <w:b/>
          <w:bCs/>
          <w:lang w:val="hy-AM"/>
        </w:rPr>
      </w:pPr>
      <w:r w:rsidRPr="00361790">
        <w:rPr>
          <w:rFonts w:ascii="Sylfaen" w:hAnsi="Sylfaen" w:cs="Times New Roman"/>
          <w:b/>
          <w:bCs/>
          <w:lang w:val="hy-AM"/>
        </w:rPr>
        <w:t>4) Աշխատանքային ռեսուրսներ</w:t>
      </w:r>
    </w:p>
    <w:p w14:paraId="2212CF0C" w14:textId="5005C375" w:rsidR="001E0947" w:rsidRPr="00361790" w:rsidRDefault="001E0947" w:rsidP="004871F9">
      <w:pPr>
        <w:spacing w:after="0"/>
        <w:ind w:firstLine="567"/>
        <w:jc w:val="both"/>
        <w:rPr>
          <w:rFonts w:ascii="Sylfaen" w:hAnsi="Sylfaen" w:cs="Times New Roman"/>
          <w:b/>
          <w:bCs/>
          <w:lang w:val="hy-AM"/>
        </w:rPr>
      </w:pPr>
      <w:r w:rsidRPr="00361790">
        <w:rPr>
          <w:rFonts w:ascii="Sylfaen" w:hAnsi="Sylfaen" w:cs="Times New Roman"/>
          <w:b/>
          <w:bCs/>
          <w:lang w:val="hy-AM"/>
        </w:rPr>
        <w:t>5) Տեխնիկական միջոցներ</w:t>
      </w:r>
    </w:p>
    <w:p w14:paraId="08284DBA" w14:textId="1C2F21BE" w:rsidR="001E0947" w:rsidRPr="00361790" w:rsidRDefault="001E0947" w:rsidP="004871F9">
      <w:pPr>
        <w:spacing w:after="0"/>
        <w:ind w:firstLine="567"/>
        <w:jc w:val="both"/>
        <w:rPr>
          <w:rFonts w:ascii="Sylfaen" w:hAnsi="Sylfaen" w:cs="Times New Roman"/>
          <w:b/>
          <w:bCs/>
          <w:lang w:val="hy-AM"/>
        </w:rPr>
      </w:pPr>
      <w:r w:rsidRPr="00361790">
        <w:rPr>
          <w:rFonts w:ascii="Sylfaen" w:hAnsi="Sylfaen" w:cs="Times New Roman"/>
          <w:b/>
          <w:bCs/>
          <w:lang w:val="hy-AM"/>
        </w:rPr>
        <w:t>6) Լիցենզիա</w:t>
      </w:r>
    </w:p>
    <w:p w14:paraId="4965C70C" w14:textId="206E0B83" w:rsidR="00AC1CEC" w:rsidRPr="00361790" w:rsidRDefault="001E0947" w:rsidP="004871F9">
      <w:pPr>
        <w:spacing w:after="0"/>
        <w:ind w:firstLine="567"/>
        <w:jc w:val="both"/>
        <w:rPr>
          <w:rFonts w:ascii="Sylfaen" w:hAnsi="Sylfaen" w:cs="Times New Roman"/>
          <w:b/>
          <w:bCs/>
          <w:lang w:val="hy-AM"/>
        </w:rPr>
      </w:pPr>
      <w:r w:rsidRPr="00361790">
        <w:rPr>
          <w:rFonts w:ascii="Sylfaen" w:hAnsi="Sylfaen" w:cs="Times New Roman"/>
          <w:b/>
          <w:bCs/>
          <w:lang w:val="hy-AM"/>
        </w:rPr>
        <w:t>7</w:t>
      </w:r>
      <w:r w:rsidR="116E50AE" w:rsidRPr="00361790">
        <w:rPr>
          <w:rFonts w:ascii="Sylfaen" w:hAnsi="Sylfaen" w:cs="Times New Roman"/>
          <w:b/>
          <w:bCs/>
          <w:lang w:val="hy-AM"/>
        </w:rPr>
        <w:t>) Երրորդ կողմի համապատասխանության հաստատման թերթիկ (կցվում է)</w:t>
      </w:r>
    </w:p>
    <w:p w14:paraId="6091F877" w14:textId="2D64B12B" w:rsidR="00AC1CEC" w:rsidRPr="00361790" w:rsidRDefault="001E0947" w:rsidP="004871F9">
      <w:pPr>
        <w:spacing w:after="0"/>
        <w:ind w:firstLine="567"/>
        <w:jc w:val="both"/>
        <w:rPr>
          <w:rFonts w:ascii="Sylfaen" w:hAnsi="Sylfaen" w:cs="Times New Roman"/>
          <w:b/>
          <w:bCs/>
          <w:lang w:val="hy-AM"/>
        </w:rPr>
      </w:pPr>
      <w:r w:rsidRPr="00361790">
        <w:rPr>
          <w:rFonts w:ascii="Sylfaen" w:hAnsi="Sylfaen" w:cs="Times New Roman"/>
          <w:b/>
          <w:bCs/>
          <w:lang w:val="hy-AM"/>
        </w:rPr>
        <w:t>8</w:t>
      </w:r>
      <w:r w:rsidR="116E50AE" w:rsidRPr="00361790">
        <w:rPr>
          <w:rFonts w:ascii="Sylfaen" w:hAnsi="Sylfaen" w:cs="Times New Roman"/>
          <w:b/>
          <w:bCs/>
          <w:lang w:val="hy-AM"/>
        </w:rPr>
        <w:t xml:space="preserve">) ՀՀ ԱՆ իրավաբանական անձանց Պետական </w:t>
      </w:r>
      <w:proofErr w:type="spellStart"/>
      <w:r w:rsidR="116E50AE" w:rsidRPr="00361790">
        <w:rPr>
          <w:rFonts w:ascii="Sylfaen" w:hAnsi="Sylfaen" w:cs="Times New Roman"/>
          <w:b/>
          <w:bCs/>
          <w:lang w:val="hy-AM"/>
        </w:rPr>
        <w:t>ռեգիստրից</w:t>
      </w:r>
      <w:proofErr w:type="spellEnd"/>
      <w:r w:rsidR="116E50AE" w:rsidRPr="00361790">
        <w:rPr>
          <w:rFonts w:ascii="Sylfaen" w:hAnsi="Sylfaen" w:cs="Times New Roman"/>
          <w:b/>
          <w:bCs/>
          <w:lang w:val="hy-AM"/>
        </w:rPr>
        <w:t xml:space="preserve"> քաղվածք, ոչ ավել քան 5 օրվա վաղեմության հայտի ներկայացման պահի դրությամբ։</w:t>
      </w:r>
    </w:p>
    <w:p w14:paraId="5AF5D6A7" w14:textId="52FF9217" w:rsidR="00AC1CEC" w:rsidRPr="00361790" w:rsidRDefault="001E0947" w:rsidP="004871F9">
      <w:pPr>
        <w:spacing w:after="0"/>
        <w:ind w:firstLine="567"/>
        <w:jc w:val="both"/>
        <w:rPr>
          <w:rFonts w:ascii="Sylfaen" w:hAnsi="Sylfaen" w:cs="Times New Roman"/>
          <w:b/>
          <w:bCs/>
          <w:lang w:val="hy-AM"/>
        </w:rPr>
      </w:pPr>
      <w:r w:rsidRPr="00361790">
        <w:rPr>
          <w:rFonts w:ascii="Sylfaen" w:hAnsi="Sylfaen" w:cs="Times New Roman"/>
          <w:b/>
          <w:bCs/>
          <w:lang w:val="hy-AM"/>
        </w:rPr>
        <w:t>9</w:t>
      </w:r>
      <w:r w:rsidR="116E50AE" w:rsidRPr="00361790">
        <w:rPr>
          <w:rFonts w:ascii="Sylfaen" w:hAnsi="Sylfaen" w:cs="Times New Roman"/>
          <w:b/>
          <w:bCs/>
          <w:lang w:val="hy-AM"/>
        </w:rPr>
        <w:t>) Հայտարարություն հրավերով նախատեսված փաստաթղթերի և տեղեկությունների հավաստի լինելու վերաբերյալ/կցվում է/։</w:t>
      </w:r>
    </w:p>
    <w:p w14:paraId="2438B450" w14:textId="049D87B7" w:rsidR="00AC1CEC" w:rsidRPr="00361790" w:rsidRDefault="001E0947" w:rsidP="004871F9">
      <w:pPr>
        <w:spacing w:after="0"/>
        <w:ind w:firstLine="567"/>
        <w:jc w:val="both"/>
        <w:rPr>
          <w:rFonts w:ascii="Sylfaen" w:hAnsi="Sylfaen" w:cs="Times New Roman"/>
          <w:b/>
          <w:bCs/>
          <w:lang w:val="hy-AM"/>
        </w:rPr>
      </w:pPr>
      <w:r w:rsidRPr="00361790">
        <w:rPr>
          <w:rFonts w:ascii="Sylfaen" w:hAnsi="Sylfaen" w:cs="Times New Roman"/>
          <w:b/>
          <w:bCs/>
          <w:lang w:val="hy-AM"/>
        </w:rPr>
        <w:t>10</w:t>
      </w:r>
      <w:r w:rsidR="116E50AE" w:rsidRPr="00361790">
        <w:rPr>
          <w:rFonts w:ascii="Sylfaen" w:hAnsi="Sylfaen" w:cs="Times New Roman"/>
          <w:b/>
          <w:bCs/>
          <w:lang w:val="hy-AM"/>
        </w:rPr>
        <w:t xml:space="preserve">) Հայտարարություն գերիշխող դիրքի չարաշահման և </w:t>
      </w:r>
      <w:proofErr w:type="spellStart"/>
      <w:r w:rsidR="116E50AE" w:rsidRPr="00361790">
        <w:rPr>
          <w:rFonts w:ascii="Sylfaen" w:hAnsi="Sylfaen" w:cs="Times New Roman"/>
          <w:b/>
          <w:bCs/>
          <w:lang w:val="hy-AM"/>
        </w:rPr>
        <w:t>հակամրցակցային</w:t>
      </w:r>
      <w:proofErr w:type="spellEnd"/>
      <w:r w:rsidR="116E50AE" w:rsidRPr="00361790">
        <w:rPr>
          <w:rFonts w:ascii="Sylfaen" w:hAnsi="Sylfaen" w:cs="Times New Roman"/>
          <w:b/>
          <w:bCs/>
          <w:lang w:val="hy-AM"/>
        </w:rPr>
        <w:t xml:space="preserve">  համաձայնության բացակայության մասին։ </w:t>
      </w:r>
    </w:p>
    <w:p w14:paraId="39C9211B" w14:textId="63575B42" w:rsidR="0091403C" w:rsidRPr="00361790" w:rsidRDefault="7176C4A4" w:rsidP="004871F9">
      <w:pPr>
        <w:spacing w:after="0"/>
        <w:ind w:left="-709" w:firstLine="567"/>
        <w:jc w:val="both"/>
        <w:rPr>
          <w:rFonts w:ascii="Sylfaen" w:hAnsi="Sylfaen" w:cs="Times New Roman"/>
          <w:b/>
          <w:bCs/>
          <w:lang w:val="hy-AM"/>
        </w:rPr>
      </w:pPr>
      <w:r w:rsidRPr="00361790">
        <w:rPr>
          <w:rFonts w:ascii="Sylfaen" w:hAnsi="Sylfaen" w:cs="Times New Roman"/>
          <w:b/>
          <w:bCs/>
          <w:lang w:val="hy-AM"/>
        </w:rPr>
        <w:t>3.2  Տեխնիկական առաջարկի գնահատման չափանիշները</w:t>
      </w:r>
    </w:p>
    <w:p w14:paraId="3A575921" w14:textId="142C4919" w:rsidR="00AC1CEC" w:rsidRPr="00361790" w:rsidRDefault="001D7F49" w:rsidP="004871F9">
      <w:pPr>
        <w:spacing w:after="0"/>
        <w:jc w:val="both"/>
        <w:rPr>
          <w:rFonts w:ascii="Sylfaen" w:hAnsi="Sylfaen" w:cs="Times New Roman"/>
          <w:b/>
          <w:bCs/>
          <w:lang w:val="hy-AM"/>
        </w:rPr>
      </w:pPr>
      <w:r w:rsidRPr="00361790">
        <w:rPr>
          <w:rFonts w:ascii="Sylfaen" w:hAnsi="Sylfaen" w:cs="Times New Roman"/>
          <w:b/>
          <w:bCs/>
          <w:lang w:val="hy-AM"/>
        </w:rPr>
        <w:t xml:space="preserve">     </w:t>
      </w:r>
      <w:r w:rsidR="00B07365" w:rsidRPr="00361790">
        <w:rPr>
          <w:rFonts w:ascii="Sylfaen" w:hAnsi="Sylfaen" w:cs="Times New Roman"/>
          <w:b/>
          <w:bCs/>
          <w:lang w:val="hy-AM"/>
        </w:rPr>
        <w:t>3.2.1</w:t>
      </w:r>
      <w:r w:rsidRPr="00361790">
        <w:rPr>
          <w:rFonts w:ascii="Sylfaen" w:hAnsi="Sylfaen" w:cs="Times New Roman"/>
          <w:b/>
          <w:bCs/>
          <w:lang w:val="hy-AM"/>
        </w:rPr>
        <w:t xml:space="preserve"> </w:t>
      </w:r>
      <w:r w:rsidR="116E50AE" w:rsidRPr="00361790">
        <w:rPr>
          <w:rFonts w:ascii="Sylfaen" w:hAnsi="Sylfaen" w:cs="Times New Roman"/>
          <w:b/>
          <w:bCs/>
          <w:lang w:val="hy-AM"/>
        </w:rPr>
        <w:t xml:space="preserve">Տեխնիկական առաջարկ չափանիշը գնահատվում է </w:t>
      </w:r>
      <w:proofErr w:type="spellStart"/>
      <w:r w:rsidR="116E50AE" w:rsidRPr="00361790">
        <w:rPr>
          <w:rFonts w:ascii="Sylfaen" w:hAnsi="Sylfaen" w:cs="Times New Roman"/>
          <w:b/>
          <w:bCs/>
          <w:lang w:val="hy-AM"/>
        </w:rPr>
        <w:t>հետևյալ</w:t>
      </w:r>
      <w:proofErr w:type="spellEnd"/>
      <w:r w:rsidR="116E50AE" w:rsidRPr="00361790">
        <w:rPr>
          <w:rFonts w:ascii="Sylfaen" w:hAnsi="Sylfaen" w:cs="Times New Roman"/>
          <w:b/>
          <w:bCs/>
          <w:lang w:val="hy-AM"/>
        </w:rPr>
        <w:t xml:space="preserve"> կարգով, </w:t>
      </w:r>
    </w:p>
    <w:p w14:paraId="5D3FC49F" w14:textId="120B44E6" w:rsidR="00AC1CEC" w:rsidRPr="00361790" w:rsidRDefault="00B07365" w:rsidP="004871F9">
      <w:pPr>
        <w:spacing w:after="0" w:line="360" w:lineRule="auto"/>
        <w:ind w:firstLine="284"/>
        <w:jc w:val="both"/>
        <w:rPr>
          <w:rFonts w:ascii="Sylfaen" w:hAnsi="Sylfaen" w:cs="Times New Roman"/>
          <w:b/>
          <w:bCs/>
          <w:lang w:val="hy-AM"/>
        </w:rPr>
      </w:pPr>
      <w:r w:rsidRPr="00361790">
        <w:rPr>
          <w:rFonts w:ascii="Sylfaen" w:hAnsi="Sylfaen" w:cs="Times New Roman"/>
          <w:b/>
          <w:bCs/>
          <w:lang w:val="hy-AM"/>
        </w:rPr>
        <w:t>3.2.</w:t>
      </w:r>
      <w:r w:rsidR="116E50AE" w:rsidRPr="00361790">
        <w:rPr>
          <w:rFonts w:ascii="Sylfaen" w:hAnsi="Sylfaen" w:cs="Times New Roman"/>
          <w:b/>
          <w:bCs/>
          <w:lang w:val="hy-AM"/>
        </w:rPr>
        <w:t xml:space="preserve">1.1 Մրցույթին մասնակցող ընկերությունները գնահատվելու են ըստ </w:t>
      </w:r>
      <w:proofErr w:type="spellStart"/>
      <w:r w:rsidR="116E50AE" w:rsidRPr="00361790">
        <w:rPr>
          <w:rFonts w:ascii="Sylfaen" w:hAnsi="Sylfaen" w:cs="Times New Roman"/>
          <w:b/>
          <w:bCs/>
          <w:lang w:val="hy-AM"/>
        </w:rPr>
        <w:t>հետևյալ</w:t>
      </w:r>
      <w:proofErr w:type="spellEnd"/>
      <w:r w:rsidR="116E50AE" w:rsidRPr="00361790">
        <w:rPr>
          <w:rFonts w:ascii="Sylfaen" w:hAnsi="Sylfaen" w:cs="Times New Roman"/>
          <w:b/>
          <w:bCs/>
          <w:lang w:val="hy-AM"/>
        </w:rPr>
        <w:t xml:space="preserve"> չափորոշիչների՝</w:t>
      </w:r>
    </w:p>
    <w:p w14:paraId="2B4159B6" w14:textId="0C690012" w:rsidR="00AC1CEC" w:rsidRPr="00361790" w:rsidRDefault="116E50AE" w:rsidP="004871F9">
      <w:pPr>
        <w:spacing w:after="0" w:line="360" w:lineRule="auto"/>
        <w:ind w:firstLine="567"/>
        <w:jc w:val="both"/>
        <w:rPr>
          <w:rFonts w:ascii="Sylfaen" w:hAnsi="Sylfaen" w:cs="Times New Roman"/>
          <w:lang w:val="hy-AM"/>
        </w:rPr>
      </w:pPr>
      <w:r w:rsidRPr="00361790">
        <w:rPr>
          <w:rFonts w:ascii="Sylfaen" w:hAnsi="Sylfaen" w:cs="Times New Roman"/>
          <w:lang w:val="hy-AM"/>
        </w:rPr>
        <w:t>Տեխնիկական առաջարկ – 70%</w:t>
      </w:r>
    </w:p>
    <w:p w14:paraId="44030F25" w14:textId="73E72B70" w:rsidR="00AC1CEC" w:rsidRPr="00361790" w:rsidRDefault="33F924F6" w:rsidP="004871F9">
      <w:pPr>
        <w:spacing w:after="0" w:line="360" w:lineRule="auto"/>
        <w:ind w:firstLine="567"/>
        <w:jc w:val="both"/>
        <w:rPr>
          <w:rFonts w:ascii="Sylfaen" w:hAnsi="Sylfaen" w:cs="Times New Roman"/>
          <w:lang w:val="hy-AM"/>
        </w:rPr>
      </w:pPr>
      <w:r w:rsidRPr="00361790">
        <w:rPr>
          <w:rFonts w:ascii="Sylfaen" w:hAnsi="Sylfaen" w:cs="Times New Roman"/>
          <w:lang w:val="hy-AM"/>
        </w:rPr>
        <w:t>Ֆինանսական առաջարկ – 30%</w:t>
      </w:r>
    </w:p>
    <w:p w14:paraId="05162F5D" w14:textId="407D12EB" w:rsidR="005A44F9" w:rsidRPr="00361790" w:rsidRDefault="005A44F9" w:rsidP="00E64114">
      <w:pPr>
        <w:pStyle w:val="af0"/>
        <w:numPr>
          <w:ilvl w:val="0"/>
          <w:numId w:val="54"/>
        </w:numPr>
        <w:spacing w:after="0" w:line="360" w:lineRule="auto"/>
        <w:jc w:val="both"/>
        <w:rPr>
          <w:rFonts w:ascii="Sylfaen" w:hAnsi="Sylfaen"/>
          <w:b/>
          <w:bCs/>
          <w:lang w:val="hy-AM"/>
        </w:rPr>
      </w:pPr>
      <w:r w:rsidRPr="00361790">
        <w:rPr>
          <w:rFonts w:ascii="Sylfaen" w:hAnsi="Sylfaen"/>
          <w:b/>
          <w:bCs/>
          <w:lang w:val="hy-AM"/>
        </w:rPr>
        <w:t xml:space="preserve">Տեխնիկական գնահատումը կիրականացվի ըստ </w:t>
      </w:r>
      <w:proofErr w:type="spellStart"/>
      <w:r w:rsidRPr="00361790">
        <w:rPr>
          <w:rFonts w:ascii="Sylfaen" w:hAnsi="Sylfaen"/>
          <w:b/>
          <w:bCs/>
          <w:lang w:val="hy-AM"/>
        </w:rPr>
        <w:t>հետևյալ</w:t>
      </w:r>
      <w:proofErr w:type="spellEnd"/>
      <w:r w:rsidRPr="00361790">
        <w:rPr>
          <w:rFonts w:ascii="Sylfaen" w:hAnsi="Sylfaen"/>
          <w:b/>
          <w:bCs/>
          <w:lang w:val="hy-AM"/>
        </w:rPr>
        <w:t xml:space="preserve">  չափորոշիչների և առավելագույն միավորների</w:t>
      </w:r>
    </w:p>
    <w:tbl>
      <w:tblPr>
        <w:tblW w:w="5000" w:type="pct"/>
        <w:tblLook w:val="04A0" w:firstRow="1" w:lastRow="0" w:firstColumn="1" w:lastColumn="0" w:noHBand="0" w:noVBand="1"/>
      </w:tblPr>
      <w:tblGrid>
        <w:gridCol w:w="1090"/>
        <w:gridCol w:w="6023"/>
        <w:gridCol w:w="1274"/>
        <w:gridCol w:w="1503"/>
      </w:tblGrid>
      <w:tr w:rsidR="00E64114" w:rsidRPr="00D02185" w14:paraId="79B6139D" w14:textId="77777777" w:rsidTr="00E64114">
        <w:trPr>
          <w:trHeight w:val="50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C723D3" w14:textId="77777777" w:rsidR="00E64114" w:rsidRPr="00361790" w:rsidRDefault="00E64114" w:rsidP="00E64114">
            <w:pPr>
              <w:spacing w:after="0"/>
              <w:ind w:left="90"/>
              <w:jc w:val="center"/>
              <w:rPr>
                <w:rFonts w:ascii="Sylfaen" w:hAnsi="Sylfaen" w:cs="Arial"/>
                <w:color w:val="000000"/>
                <w:lang w:val="hy-AM"/>
              </w:rPr>
            </w:pPr>
            <w:r w:rsidRPr="00361790">
              <w:rPr>
                <w:rFonts w:ascii="Sylfaen" w:hAnsi="Sylfaen" w:cs="Arial"/>
                <w:color w:val="000000"/>
                <w:lang w:val="hy-AM"/>
              </w:rPr>
              <w:t xml:space="preserve">Տեխնիկական գնահատումը կիրականացվի ըստ </w:t>
            </w:r>
            <w:proofErr w:type="spellStart"/>
            <w:r w:rsidRPr="00361790">
              <w:rPr>
                <w:rFonts w:ascii="Sylfaen" w:hAnsi="Sylfaen" w:cs="Arial"/>
                <w:color w:val="000000"/>
                <w:lang w:val="hy-AM"/>
              </w:rPr>
              <w:t>հետևյալ</w:t>
            </w:r>
            <w:proofErr w:type="spellEnd"/>
            <w:r w:rsidRPr="00361790">
              <w:rPr>
                <w:rFonts w:ascii="Sylfaen" w:hAnsi="Sylfaen" w:cs="Arial"/>
                <w:color w:val="000000"/>
                <w:lang w:val="hy-AM"/>
              </w:rPr>
              <w:t xml:space="preserve"> չափորոշիչների և առավելագույն միավորների</w:t>
            </w:r>
          </w:p>
        </w:tc>
      </w:tr>
      <w:tr w:rsidR="00E64114" w:rsidRPr="00361790" w14:paraId="4DD1CD5F" w14:textId="77777777" w:rsidTr="00E64114">
        <w:trPr>
          <w:trHeight w:val="288"/>
        </w:trPr>
        <w:tc>
          <w:tcPr>
            <w:tcW w:w="3596"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1B768E" w14:textId="77777777" w:rsidR="00E64114" w:rsidRPr="00361790" w:rsidRDefault="00E64114" w:rsidP="00E64114">
            <w:pPr>
              <w:spacing w:after="0"/>
              <w:ind w:left="90"/>
              <w:rPr>
                <w:rFonts w:ascii="Sylfaen" w:hAnsi="Sylfaen" w:cs="Arial"/>
                <w:color w:val="000000"/>
                <w:lang w:val="hy-AM"/>
              </w:rPr>
            </w:pPr>
            <w:r w:rsidRPr="00361790">
              <w:rPr>
                <w:rFonts w:ascii="Sylfaen" w:hAnsi="Sylfaen" w:cs="Arial"/>
                <w:color w:val="000000"/>
                <w:lang w:val="hy-AM"/>
              </w:rPr>
              <w:t> </w:t>
            </w:r>
          </w:p>
        </w:tc>
        <w:tc>
          <w:tcPr>
            <w:tcW w:w="1404" w:type="pct"/>
            <w:gridSpan w:val="2"/>
            <w:tcBorders>
              <w:top w:val="single" w:sz="4" w:space="0" w:color="auto"/>
              <w:left w:val="nil"/>
              <w:bottom w:val="single" w:sz="4" w:space="0" w:color="auto"/>
              <w:right w:val="single" w:sz="4" w:space="0" w:color="auto"/>
            </w:tcBorders>
            <w:shd w:val="clear" w:color="auto" w:fill="auto"/>
            <w:vAlign w:val="center"/>
            <w:hideMark/>
          </w:tcPr>
          <w:p w14:paraId="0D9FFDA1" w14:textId="77777777" w:rsidR="00E64114" w:rsidRPr="00361790" w:rsidRDefault="00E64114" w:rsidP="00E64114">
            <w:pPr>
              <w:spacing w:after="0"/>
              <w:ind w:left="90"/>
              <w:jc w:val="center"/>
              <w:rPr>
                <w:rFonts w:ascii="Sylfaen" w:hAnsi="Sylfaen" w:cs="Arial"/>
                <w:color w:val="000000"/>
              </w:rPr>
            </w:pPr>
            <w:proofErr w:type="spellStart"/>
            <w:r w:rsidRPr="00361790">
              <w:rPr>
                <w:rFonts w:ascii="Sylfaen" w:hAnsi="Sylfaen" w:cs="Arial"/>
                <w:color w:val="000000"/>
              </w:rPr>
              <w:t>Միավորներ</w:t>
            </w:r>
            <w:proofErr w:type="spellEnd"/>
          </w:p>
        </w:tc>
      </w:tr>
      <w:tr w:rsidR="00E64114" w:rsidRPr="00361790" w14:paraId="05AD660F" w14:textId="77777777" w:rsidTr="00E64114">
        <w:trPr>
          <w:trHeight w:val="288"/>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04C0A515"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1</w:t>
            </w:r>
          </w:p>
        </w:tc>
        <w:tc>
          <w:tcPr>
            <w:tcW w:w="3044" w:type="pct"/>
            <w:tcBorders>
              <w:top w:val="nil"/>
              <w:left w:val="nil"/>
              <w:bottom w:val="single" w:sz="4" w:space="0" w:color="auto"/>
              <w:right w:val="single" w:sz="4" w:space="0" w:color="auto"/>
            </w:tcBorders>
            <w:shd w:val="clear" w:color="auto" w:fill="auto"/>
            <w:vAlign w:val="bottom"/>
            <w:hideMark/>
          </w:tcPr>
          <w:p w14:paraId="6D89DBDC" w14:textId="77777777" w:rsidR="00E64114" w:rsidRPr="00361790" w:rsidRDefault="00E64114" w:rsidP="00E64114">
            <w:pPr>
              <w:spacing w:after="0"/>
              <w:ind w:left="90"/>
              <w:jc w:val="center"/>
              <w:rPr>
                <w:rFonts w:ascii="Sylfaen" w:hAnsi="Sylfaen" w:cs="Arial"/>
                <w:b/>
                <w:bCs/>
                <w:color w:val="000000"/>
              </w:rPr>
            </w:pPr>
            <w:proofErr w:type="spellStart"/>
            <w:r w:rsidRPr="00361790">
              <w:rPr>
                <w:rFonts w:ascii="Sylfaen" w:hAnsi="Sylfaen" w:cs="Arial"/>
                <w:b/>
                <w:bCs/>
                <w:color w:val="000000"/>
              </w:rPr>
              <w:t>ծրագիր</w:t>
            </w:r>
            <w:proofErr w:type="spellEnd"/>
            <w:r w:rsidRPr="00361790">
              <w:rPr>
                <w:rFonts w:ascii="Sylfaen" w:hAnsi="Sylfaen" w:cs="Arial"/>
                <w:b/>
                <w:bCs/>
                <w:color w:val="000000"/>
              </w:rPr>
              <w:t xml:space="preserve"> և </w:t>
            </w:r>
            <w:proofErr w:type="spellStart"/>
            <w:r w:rsidRPr="00361790">
              <w:rPr>
                <w:rFonts w:ascii="Sylfaen" w:hAnsi="Sylfaen" w:cs="Arial"/>
                <w:b/>
                <w:bCs/>
                <w:color w:val="000000"/>
              </w:rPr>
              <w:t>մեթոդներ</w:t>
            </w:r>
            <w:proofErr w:type="spellEnd"/>
          </w:p>
        </w:tc>
        <w:tc>
          <w:tcPr>
            <w:tcW w:w="644" w:type="pct"/>
            <w:tcBorders>
              <w:top w:val="nil"/>
              <w:left w:val="nil"/>
              <w:bottom w:val="single" w:sz="4" w:space="0" w:color="auto"/>
              <w:right w:val="single" w:sz="4" w:space="0" w:color="auto"/>
            </w:tcBorders>
            <w:shd w:val="clear" w:color="auto" w:fill="auto"/>
            <w:vAlign w:val="bottom"/>
            <w:hideMark/>
          </w:tcPr>
          <w:p w14:paraId="5CC480D4"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c>
          <w:tcPr>
            <w:tcW w:w="760" w:type="pct"/>
            <w:tcBorders>
              <w:top w:val="nil"/>
              <w:left w:val="nil"/>
              <w:bottom w:val="single" w:sz="4" w:space="0" w:color="auto"/>
              <w:right w:val="single" w:sz="4" w:space="0" w:color="auto"/>
            </w:tcBorders>
            <w:shd w:val="clear" w:color="auto" w:fill="auto"/>
            <w:vAlign w:val="bottom"/>
            <w:hideMark/>
          </w:tcPr>
          <w:p w14:paraId="798F333B" w14:textId="77777777" w:rsidR="00E64114" w:rsidRPr="00361790" w:rsidRDefault="00E64114" w:rsidP="00E64114">
            <w:pPr>
              <w:spacing w:after="0"/>
              <w:ind w:left="90"/>
              <w:jc w:val="right"/>
              <w:rPr>
                <w:rFonts w:ascii="Sylfaen" w:hAnsi="Sylfaen" w:cs="Arial"/>
                <w:b/>
                <w:bCs/>
                <w:color w:val="000000"/>
              </w:rPr>
            </w:pPr>
            <w:r w:rsidRPr="00361790">
              <w:rPr>
                <w:rFonts w:ascii="Sylfaen" w:hAnsi="Sylfaen" w:cs="Arial"/>
                <w:b/>
                <w:bCs/>
                <w:color w:val="000000"/>
              </w:rPr>
              <w:t>40</w:t>
            </w:r>
          </w:p>
        </w:tc>
      </w:tr>
      <w:tr w:rsidR="00E64114" w:rsidRPr="00361790" w14:paraId="32F3D462" w14:textId="77777777" w:rsidTr="00E64114">
        <w:trPr>
          <w:trHeight w:val="288"/>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6830F83B"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1.1</w:t>
            </w:r>
          </w:p>
        </w:tc>
        <w:tc>
          <w:tcPr>
            <w:tcW w:w="3044" w:type="pct"/>
            <w:tcBorders>
              <w:top w:val="nil"/>
              <w:left w:val="nil"/>
              <w:bottom w:val="single" w:sz="4" w:space="0" w:color="auto"/>
              <w:right w:val="single" w:sz="4" w:space="0" w:color="auto"/>
            </w:tcBorders>
            <w:shd w:val="clear" w:color="auto" w:fill="auto"/>
            <w:vAlign w:val="bottom"/>
            <w:hideMark/>
          </w:tcPr>
          <w:p w14:paraId="39AFE4C6" w14:textId="77777777" w:rsidR="00E64114" w:rsidRPr="00361790" w:rsidRDefault="00E64114" w:rsidP="00E64114">
            <w:pPr>
              <w:spacing w:after="0"/>
              <w:ind w:left="90"/>
              <w:rPr>
                <w:rFonts w:ascii="Sylfaen" w:hAnsi="Sylfaen" w:cs="Arial"/>
                <w:color w:val="000000"/>
                <w:lang w:val="hy-AM"/>
              </w:rPr>
            </w:pPr>
            <w:r w:rsidRPr="00361790">
              <w:rPr>
                <w:rFonts w:ascii="Sylfaen" w:hAnsi="Sylfaen" w:cs="Arial"/>
                <w:color w:val="000000"/>
                <w:lang w:val="hy-AM"/>
              </w:rPr>
              <w:t>Առաջարկի հստակություն և ամբողջականություն</w:t>
            </w:r>
          </w:p>
        </w:tc>
        <w:tc>
          <w:tcPr>
            <w:tcW w:w="644" w:type="pct"/>
            <w:tcBorders>
              <w:top w:val="nil"/>
              <w:left w:val="nil"/>
              <w:bottom w:val="single" w:sz="4" w:space="0" w:color="auto"/>
              <w:right w:val="single" w:sz="4" w:space="0" w:color="auto"/>
            </w:tcBorders>
            <w:shd w:val="clear" w:color="auto" w:fill="auto"/>
            <w:vAlign w:val="bottom"/>
            <w:hideMark/>
          </w:tcPr>
          <w:p w14:paraId="2BE844A4"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5</w:t>
            </w:r>
          </w:p>
        </w:tc>
        <w:tc>
          <w:tcPr>
            <w:tcW w:w="760" w:type="pct"/>
            <w:tcBorders>
              <w:top w:val="nil"/>
              <w:left w:val="nil"/>
              <w:bottom w:val="single" w:sz="4" w:space="0" w:color="auto"/>
              <w:right w:val="single" w:sz="4" w:space="0" w:color="auto"/>
            </w:tcBorders>
            <w:shd w:val="clear" w:color="auto" w:fill="auto"/>
            <w:vAlign w:val="bottom"/>
            <w:hideMark/>
          </w:tcPr>
          <w:p w14:paraId="089E10B6"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r>
      <w:tr w:rsidR="00E64114" w:rsidRPr="00361790" w14:paraId="67EED953" w14:textId="77777777" w:rsidTr="00E64114">
        <w:trPr>
          <w:trHeight w:val="492"/>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4F278B44"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1.2</w:t>
            </w:r>
          </w:p>
        </w:tc>
        <w:tc>
          <w:tcPr>
            <w:tcW w:w="3044" w:type="pct"/>
            <w:tcBorders>
              <w:top w:val="nil"/>
              <w:left w:val="nil"/>
              <w:bottom w:val="single" w:sz="4" w:space="0" w:color="auto"/>
              <w:right w:val="single" w:sz="4" w:space="0" w:color="auto"/>
            </w:tcBorders>
            <w:shd w:val="clear" w:color="auto" w:fill="auto"/>
            <w:vAlign w:val="bottom"/>
            <w:hideMark/>
          </w:tcPr>
          <w:p w14:paraId="3B169D79" w14:textId="77777777" w:rsidR="00E64114" w:rsidRPr="00361790" w:rsidRDefault="00E64114" w:rsidP="00E64114">
            <w:pPr>
              <w:spacing w:after="0"/>
              <w:ind w:left="90"/>
              <w:rPr>
                <w:rFonts w:ascii="Sylfaen" w:hAnsi="Sylfaen" w:cs="Arial"/>
                <w:color w:val="000000"/>
                <w:lang w:val="hy-AM"/>
              </w:rPr>
            </w:pPr>
            <w:r w:rsidRPr="00361790">
              <w:rPr>
                <w:rFonts w:ascii="Sylfaen" w:hAnsi="Sylfaen" w:cs="Arial"/>
                <w:color w:val="000000"/>
                <w:lang w:val="hy-AM"/>
              </w:rPr>
              <w:t>Աշխատանքների կատարման տեխնիկական առաջարկ</w:t>
            </w:r>
          </w:p>
        </w:tc>
        <w:tc>
          <w:tcPr>
            <w:tcW w:w="644" w:type="pct"/>
            <w:tcBorders>
              <w:top w:val="nil"/>
              <w:left w:val="nil"/>
              <w:bottom w:val="single" w:sz="4" w:space="0" w:color="auto"/>
              <w:right w:val="single" w:sz="4" w:space="0" w:color="auto"/>
            </w:tcBorders>
            <w:shd w:val="clear" w:color="auto" w:fill="auto"/>
            <w:vAlign w:val="bottom"/>
            <w:hideMark/>
          </w:tcPr>
          <w:p w14:paraId="6DA408C4"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10</w:t>
            </w:r>
          </w:p>
        </w:tc>
        <w:tc>
          <w:tcPr>
            <w:tcW w:w="760" w:type="pct"/>
            <w:tcBorders>
              <w:top w:val="nil"/>
              <w:left w:val="nil"/>
              <w:bottom w:val="single" w:sz="4" w:space="0" w:color="auto"/>
              <w:right w:val="single" w:sz="4" w:space="0" w:color="auto"/>
            </w:tcBorders>
            <w:shd w:val="clear" w:color="auto" w:fill="auto"/>
            <w:vAlign w:val="bottom"/>
            <w:hideMark/>
          </w:tcPr>
          <w:p w14:paraId="48F130ED"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r>
      <w:tr w:rsidR="00E64114" w:rsidRPr="00361790" w14:paraId="5A8495F8" w14:textId="77777777" w:rsidTr="00E64114">
        <w:trPr>
          <w:trHeight w:val="492"/>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51142E33"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1.3</w:t>
            </w:r>
          </w:p>
        </w:tc>
        <w:tc>
          <w:tcPr>
            <w:tcW w:w="3044" w:type="pct"/>
            <w:tcBorders>
              <w:top w:val="nil"/>
              <w:left w:val="nil"/>
              <w:bottom w:val="single" w:sz="4" w:space="0" w:color="auto"/>
              <w:right w:val="single" w:sz="4" w:space="0" w:color="auto"/>
            </w:tcBorders>
            <w:shd w:val="clear" w:color="auto" w:fill="auto"/>
            <w:vAlign w:val="bottom"/>
            <w:hideMark/>
          </w:tcPr>
          <w:p w14:paraId="0E3D4DB2" w14:textId="77777777" w:rsidR="00E64114" w:rsidRPr="00361790" w:rsidRDefault="00E64114" w:rsidP="00E64114">
            <w:pPr>
              <w:spacing w:after="0"/>
              <w:ind w:left="90"/>
              <w:jc w:val="both"/>
              <w:rPr>
                <w:rFonts w:ascii="Sylfaen" w:hAnsi="Sylfaen" w:cs="Arial"/>
                <w:color w:val="000000"/>
                <w:lang w:val="hy-AM"/>
              </w:rPr>
            </w:pPr>
            <w:r w:rsidRPr="00361790">
              <w:rPr>
                <w:rFonts w:ascii="Sylfaen" w:hAnsi="Sylfaen" w:cs="Arial"/>
                <w:color w:val="000000"/>
                <w:lang w:val="hy-AM"/>
              </w:rPr>
              <w:t>Առաջարկվող տեխնիկական առաջադրանքի վերլուծություն և դիտողություններ</w:t>
            </w:r>
          </w:p>
        </w:tc>
        <w:tc>
          <w:tcPr>
            <w:tcW w:w="644" w:type="pct"/>
            <w:tcBorders>
              <w:top w:val="nil"/>
              <w:left w:val="nil"/>
              <w:bottom w:val="single" w:sz="4" w:space="0" w:color="auto"/>
              <w:right w:val="single" w:sz="4" w:space="0" w:color="auto"/>
            </w:tcBorders>
            <w:shd w:val="clear" w:color="auto" w:fill="auto"/>
            <w:vAlign w:val="bottom"/>
            <w:hideMark/>
          </w:tcPr>
          <w:p w14:paraId="60DA601B"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5</w:t>
            </w:r>
          </w:p>
        </w:tc>
        <w:tc>
          <w:tcPr>
            <w:tcW w:w="760" w:type="pct"/>
            <w:tcBorders>
              <w:top w:val="nil"/>
              <w:left w:val="nil"/>
              <w:bottom w:val="single" w:sz="4" w:space="0" w:color="auto"/>
              <w:right w:val="single" w:sz="4" w:space="0" w:color="auto"/>
            </w:tcBorders>
            <w:shd w:val="clear" w:color="auto" w:fill="auto"/>
            <w:vAlign w:val="bottom"/>
            <w:hideMark/>
          </w:tcPr>
          <w:p w14:paraId="34A5DFB9"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r>
      <w:tr w:rsidR="00E64114" w:rsidRPr="00361790" w14:paraId="480D6B35" w14:textId="77777777" w:rsidTr="00E64114">
        <w:trPr>
          <w:trHeight w:val="732"/>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2B7A3C2A"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lastRenderedPageBreak/>
              <w:t>1.4</w:t>
            </w:r>
          </w:p>
        </w:tc>
        <w:tc>
          <w:tcPr>
            <w:tcW w:w="3044" w:type="pct"/>
            <w:tcBorders>
              <w:top w:val="nil"/>
              <w:left w:val="nil"/>
              <w:bottom w:val="single" w:sz="4" w:space="0" w:color="auto"/>
              <w:right w:val="single" w:sz="4" w:space="0" w:color="auto"/>
            </w:tcBorders>
            <w:shd w:val="clear" w:color="auto" w:fill="auto"/>
            <w:vAlign w:val="bottom"/>
            <w:hideMark/>
          </w:tcPr>
          <w:p w14:paraId="0B62CE69" w14:textId="77777777" w:rsidR="00E64114" w:rsidRPr="00361790" w:rsidRDefault="00E64114" w:rsidP="00E64114">
            <w:pPr>
              <w:spacing w:after="0"/>
              <w:ind w:left="90"/>
              <w:jc w:val="both"/>
              <w:rPr>
                <w:rFonts w:ascii="Sylfaen" w:hAnsi="Sylfaen" w:cs="Arial"/>
                <w:color w:val="000000"/>
                <w:lang w:val="hy-AM"/>
              </w:rPr>
            </w:pPr>
            <w:r w:rsidRPr="00361790">
              <w:rPr>
                <w:rFonts w:ascii="Sylfaen" w:hAnsi="Sylfaen" w:cs="Arial"/>
                <w:color w:val="000000"/>
                <w:lang w:val="hy-AM"/>
              </w:rPr>
              <w:t xml:space="preserve">Աշխատանքների կատարման օրացուցային պլան, մանրամասն </w:t>
            </w:r>
            <w:proofErr w:type="spellStart"/>
            <w:r w:rsidRPr="00361790">
              <w:rPr>
                <w:rFonts w:ascii="Sylfaen" w:hAnsi="Sylfaen" w:cs="Arial"/>
                <w:color w:val="000000"/>
                <w:lang w:val="hy-AM"/>
              </w:rPr>
              <w:t>նկարագրություններով</w:t>
            </w:r>
            <w:proofErr w:type="spellEnd"/>
            <w:r w:rsidRPr="00361790">
              <w:rPr>
                <w:rFonts w:ascii="Sylfaen" w:hAnsi="Sylfaen" w:cs="Arial"/>
                <w:color w:val="000000"/>
                <w:lang w:val="hy-AM"/>
              </w:rPr>
              <w:t xml:space="preserve"> և առաջադրանքների </w:t>
            </w:r>
            <w:proofErr w:type="spellStart"/>
            <w:r w:rsidRPr="00361790">
              <w:rPr>
                <w:rFonts w:ascii="Sylfaen" w:hAnsi="Sylfaen" w:cs="Arial"/>
                <w:color w:val="000000"/>
                <w:lang w:val="hy-AM"/>
              </w:rPr>
              <w:t>կատարողներով</w:t>
            </w:r>
            <w:proofErr w:type="spellEnd"/>
          </w:p>
        </w:tc>
        <w:tc>
          <w:tcPr>
            <w:tcW w:w="644" w:type="pct"/>
            <w:tcBorders>
              <w:top w:val="nil"/>
              <w:left w:val="nil"/>
              <w:bottom w:val="single" w:sz="4" w:space="0" w:color="auto"/>
              <w:right w:val="single" w:sz="4" w:space="0" w:color="auto"/>
            </w:tcBorders>
            <w:shd w:val="clear" w:color="auto" w:fill="auto"/>
            <w:vAlign w:val="bottom"/>
            <w:hideMark/>
          </w:tcPr>
          <w:p w14:paraId="689539A1"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10</w:t>
            </w:r>
          </w:p>
        </w:tc>
        <w:tc>
          <w:tcPr>
            <w:tcW w:w="760" w:type="pct"/>
            <w:tcBorders>
              <w:top w:val="nil"/>
              <w:left w:val="nil"/>
              <w:bottom w:val="single" w:sz="4" w:space="0" w:color="auto"/>
              <w:right w:val="single" w:sz="4" w:space="0" w:color="auto"/>
            </w:tcBorders>
            <w:shd w:val="clear" w:color="auto" w:fill="auto"/>
            <w:vAlign w:val="bottom"/>
            <w:hideMark/>
          </w:tcPr>
          <w:p w14:paraId="3FD0CB20"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r>
      <w:tr w:rsidR="00E64114" w:rsidRPr="00361790" w14:paraId="5B5EE0C0" w14:textId="77777777" w:rsidTr="00E64114">
        <w:trPr>
          <w:trHeight w:val="492"/>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45D6AF43"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1.5</w:t>
            </w:r>
          </w:p>
        </w:tc>
        <w:tc>
          <w:tcPr>
            <w:tcW w:w="3044" w:type="pct"/>
            <w:tcBorders>
              <w:top w:val="nil"/>
              <w:left w:val="nil"/>
              <w:bottom w:val="single" w:sz="4" w:space="0" w:color="auto"/>
              <w:right w:val="single" w:sz="4" w:space="0" w:color="auto"/>
            </w:tcBorders>
            <w:shd w:val="clear" w:color="auto" w:fill="auto"/>
            <w:vAlign w:val="bottom"/>
            <w:hideMark/>
          </w:tcPr>
          <w:p w14:paraId="580E8377" w14:textId="77777777" w:rsidR="00E64114" w:rsidRPr="00361790" w:rsidRDefault="00E64114" w:rsidP="00E64114">
            <w:pPr>
              <w:spacing w:after="0"/>
              <w:ind w:left="90"/>
              <w:rPr>
                <w:rFonts w:ascii="Sylfaen" w:hAnsi="Sylfaen" w:cs="Arial"/>
                <w:color w:val="000000"/>
                <w:lang w:val="hy-AM"/>
              </w:rPr>
            </w:pPr>
            <w:r w:rsidRPr="00361790">
              <w:rPr>
                <w:rFonts w:ascii="Sylfaen" w:hAnsi="Sylfaen" w:cs="Arial"/>
                <w:color w:val="000000"/>
                <w:lang w:val="hy-AM"/>
              </w:rPr>
              <w:t xml:space="preserve">Աշխատանքների կատարման համար օգտագործվող </w:t>
            </w:r>
            <w:proofErr w:type="spellStart"/>
            <w:r w:rsidRPr="00361790">
              <w:rPr>
                <w:rFonts w:ascii="Sylfaen" w:hAnsi="Sylfaen" w:cs="Arial"/>
                <w:color w:val="000000"/>
                <w:lang w:val="hy-AM"/>
              </w:rPr>
              <w:t>մեքենամեխանիզմները</w:t>
            </w:r>
            <w:proofErr w:type="spellEnd"/>
          </w:p>
        </w:tc>
        <w:tc>
          <w:tcPr>
            <w:tcW w:w="644" w:type="pct"/>
            <w:tcBorders>
              <w:top w:val="nil"/>
              <w:left w:val="nil"/>
              <w:bottom w:val="single" w:sz="4" w:space="0" w:color="auto"/>
              <w:right w:val="single" w:sz="4" w:space="0" w:color="auto"/>
            </w:tcBorders>
            <w:shd w:val="clear" w:color="auto" w:fill="auto"/>
            <w:vAlign w:val="bottom"/>
            <w:hideMark/>
          </w:tcPr>
          <w:p w14:paraId="3FD65C2C"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10</w:t>
            </w:r>
          </w:p>
        </w:tc>
        <w:tc>
          <w:tcPr>
            <w:tcW w:w="760" w:type="pct"/>
            <w:tcBorders>
              <w:top w:val="nil"/>
              <w:left w:val="nil"/>
              <w:bottom w:val="single" w:sz="4" w:space="0" w:color="auto"/>
              <w:right w:val="single" w:sz="4" w:space="0" w:color="auto"/>
            </w:tcBorders>
            <w:shd w:val="clear" w:color="auto" w:fill="auto"/>
            <w:vAlign w:val="bottom"/>
            <w:hideMark/>
          </w:tcPr>
          <w:p w14:paraId="1D9AEC10"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r>
      <w:tr w:rsidR="00E64114" w:rsidRPr="00361790" w14:paraId="2033BF33" w14:textId="77777777" w:rsidTr="00E64114">
        <w:trPr>
          <w:trHeight w:val="492"/>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61E115C4"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2</w:t>
            </w:r>
          </w:p>
        </w:tc>
        <w:tc>
          <w:tcPr>
            <w:tcW w:w="3044" w:type="pct"/>
            <w:tcBorders>
              <w:top w:val="nil"/>
              <w:left w:val="nil"/>
              <w:bottom w:val="single" w:sz="4" w:space="0" w:color="auto"/>
              <w:right w:val="single" w:sz="4" w:space="0" w:color="auto"/>
            </w:tcBorders>
            <w:shd w:val="clear" w:color="auto" w:fill="auto"/>
            <w:vAlign w:val="bottom"/>
            <w:hideMark/>
          </w:tcPr>
          <w:p w14:paraId="130CEF40" w14:textId="77777777" w:rsidR="00E64114" w:rsidRPr="00361790" w:rsidRDefault="00E64114" w:rsidP="00E64114">
            <w:pPr>
              <w:spacing w:after="0"/>
              <w:ind w:left="90"/>
              <w:jc w:val="center"/>
              <w:rPr>
                <w:rFonts w:ascii="Sylfaen" w:hAnsi="Sylfaen" w:cs="Arial"/>
                <w:b/>
                <w:bCs/>
                <w:color w:val="000000"/>
                <w:lang w:val="hy-AM"/>
              </w:rPr>
            </w:pPr>
            <w:r w:rsidRPr="00361790">
              <w:rPr>
                <w:rFonts w:ascii="Sylfaen" w:hAnsi="Sylfaen" w:cs="Arial"/>
                <w:b/>
                <w:bCs/>
                <w:color w:val="000000"/>
                <w:lang w:val="hy-AM"/>
              </w:rPr>
              <w:t>Մասնակից կազմակերպության  փորձառությունը</w:t>
            </w:r>
          </w:p>
        </w:tc>
        <w:tc>
          <w:tcPr>
            <w:tcW w:w="644" w:type="pct"/>
            <w:tcBorders>
              <w:top w:val="nil"/>
              <w:left w:val="nil"/>
              <w:bottom w:val="single" w:sz="4" w:space="0" w:color="auto"/>
              <w:right w:val="single" w:sz="4" w:space="0" w:color="auto"/>
            </w:tcBorders>
            <w:shd w:val="clear" w:color="auto" w:fill="auto"/>
            <w:vAlign w:val="bottom"/>
            <w:hideMark/>
          </w:tcPr>
          <w:p w14:paraId="72432511"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c>
          <w:tcPr>
            <w:tcW w:w="760" w:type="pct"/>
            <w:tcBorders>
              <w:top w:val="nil"/>
              <w:left w:val="nil"/>
              <w:bottom w:val="single" w:sz="4" w:space="0" w:color="auto"/>
              <w:right w:val="single" w:sz="4" w:space="0" w:color="auto"/>
            </w:tcBorders>
            <w:shd w:val="clear" w:color="auto" w:fill="auto"/>
            <w:vAlign w:val="bottom"/>
            <w:hideMark/>
          </w:tcPr>
          <w:p w14:paraId="14F1ED92" w14:textId="77777777" w:rsidR="00E64114" w:rsidRPr="00361790" w:rsidRDefault="00E64114" w:rsidP="00E64114">
            <w:pPr>
              <w:spacing w:after="0"/>
              <w:ind w:left="90"/>
              <w:jc w:val="right"/>
              <w:rPr>
                <w:rFonts w:ascii="Sylfaen" w:hAnsi="Sylfaen" w:cs="Arial"/>
                <w:b/>
                <w:bCs/>
                <w:color w:val="000000"/>
              </w:rPr>
            </w:pPr>
            <w:r w:rsidRPr="00361790">
              <w:rPr>
                <w:rFonts w:ascii="Sylfaen" w:hAnsi="Sylfaen" w:cs="Arial"/>
                <w:b/>
                <w:bCs/>
                <w:color w:val="000000"/>
              </w:rPr>
              <w:t>60</w:t>
            </w:r>
          </w:p>
        </w:tc>
      </w:tr>
      <w:tr w:rsidR="00E64114" w:rsidRPr="00361790" w14:paraId="40E77FE4" w14:textId="77777777" w:rsidTr="00E64114">
        <w:trPr>
          <w:trHeight w:val="288"/>
        </w:trPr>
        <w:tc>
          <w:tcPr>
            <w:tcW w:w="551" w:type="pct"/>
            <w:tcBorders>
              <w:top w:val="nil"/>
              <w:left w:val="single" w:sz="4" w:space="0" w:color="auto"/>
              <w:bottom w:val="single" w:sz="4" w:space="0" w:color="auto"/>
              <w:right w:val="single" w:sz="4" w:space="0" w:color="auto"/>
            </w:tcBorders>
            <w:shd w:val="clear" w:color="auto" w:fill="auto"/>
            <w:vAlign w:val="bottom"/>
            <w:hideMark/>
          </w:tcPr>
          <w:p w14:paraId="7C3AD41A"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2</w:t>
            </w:r>
            <w:r w:rsidRPr="00361790">
              <w:rPr>
                <w:rFonts w:ascii="Times New Roman" w:hAnsi="Times New Roman" w:cs="Times New Roman"/>
                <w:color w:val="000000"/>
              </w:rPr>
              <w:t>․</w:t>
            </w:r>
            <w:r w:rsidRPr="00361790">
              <w:rPr>
                <w:rFonts w:ascii="Sylfaen" w:hAnsi="Sylfaen" w:cs="Arial"/>
                <w:color w:val="000000"/>
              </w:rPr>
              <w:t>1</w:t>
            </w:r>
          </w:p>
        </w:tc>
        <w:tc>
          <w:tcPr>
            <w:tcW w:w="3044" w:type="pct"/>
            <w:tcBorders>
              <w:top w:val="nil"/>
              <w:left w:val="nil"/>
              <w:bottom w:val="single" w:sz="4" w:space="0" w:color="auto"/>
              <w:right w:val="single" w:sz="4" w:space="0" w:color="auto"/>
            </w:tcBorders>
            <w:shd w:val="clear" w:color="auto" w:fill="auto"/>
            <w:vAlign w:val="bottom"/>
            <w:hideMark/>
          </w:tcPr>
          <w:p w14:paraId="77E7DBB5" w14:textId="77777777" w:rsidR="00E64114" w:rsidRPr="00361790" w:rsidRDefault="00E64114" w:rsidP="00E64114">
            <w:pPr>
              <w:spacing w:after="0"/>
              <w:ind w:left="90"/>
              <w:rPr>
                <w:rFonts w:ascii="Sylfaen" w:hAnsi="Sylfaen" w:cs="Arial"/>
                <w:color w:val="000000"/>
                <w:lang w:val="hy-AM"/>
              </w:rPr>
            </w:pPr>
            <w:r w:rsidRPr="00361790">
              <w:rPr>
                <w:rFonts w:ascii="Sylfaen" w:hAnsi="Sylfaen" w:cs="Arial"/>
                <w:color w:val="000000"/>
                <w:lang w:val="hy-AM"/>
              </w:rPr>
              <w:t>Մեծ տրամագծի պողպատյա ճնշումային խողովակաշարերի կառուցում/վերականգնում</w:t>
            </w:r>
          </w:p>
        </w:tc>
        <w:tc>
          <w:tcPr>
            <w:tcW w:w="644" w:type="pct"/>
            <w:tcBorders>
              <w:top w:val="nil"/>
              <w:left w:val="nil"/>
              <w:bottom w:val="single" w:sz="4" w:space="0" w:color="auto"/>
              <w:right w:val="single" w:sz="4" w:space="0" w:color="auto"/>
            </w:tcBorders>
            <w:shd w:val="clear" w:color="auto" w:fill="auto"/>
            <w:vAlign w:val="bottom"/>
            <w:hideMark/>
          </w:tcPr>
          <w:p w14:paraId="14E4AF1C"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30</w:t>
            </w:r>
          </w:p>
        </w:tc>
        <w:tc>
          <w:tcPr>
            <w:tcW w:w="760" w:type="pct"/>
            <w:tcBorders>
              <w:top w:val="nil"/>
              <w:left w:val="nil"/>
              <w:bottom w:val="single" w:sz="4" w:space="0" w:color="auto"/>
              <w:right w:val="single" w:sz="4" w:space="0" w:color="auto"/>
            </w:tcBorders>
            <w:shd w:val="clear" w:color="auto" w:fill="auto"/>
            <w:vAlign w:val="bottom"/>
            <w:hideMark/>
          </w:tcPr>
          <w:p w14:paraId="241E7E7E" w14:textId="77777777" w:rsidR="00E64114" w:rsidRPr="00361790" w:rsidRDefault="00E64114" w:rsidP="00E64114">
            <w:pPr>
              <w:spacing w:after="0"/>
              <w:ind w:left="90"/>
              <w:rPr>
                <w:rFonts w:ascii="Sylfaen" w:hAnsi="Sylfaen" w:cs="Arial"/>
                <w:color w:val="000000"/>
              </w:rPr>
            </w:pPr>
            <w:r w:rsidRPr="00361790">
              <w:rPr>
                <w:rFonts w:ascii="Sylfaen" w:hAnsi="Sylfaen" w:cs="Arial"/>
                <w:color w:val="000000"/>
              </w:rPr>
              <w:t> </w:t>
            </w:r>
          </w:p>
        </w:tc>
      </w:tr>
      <w:tr w:rsidR="00E64114" w:rsidRPr="00361790" w14:paraId="6B643C80" w14:textId="77777777" w:rsidTr="00E64114">
        <w:trPr>
          <w:trHeight w:val="288"/>
        </w:trPr>
        <w:tc>
          <w:tcPr>
            <w:tcW w:w="551" w:type="pct"/>
            <w:tcBorders>
              <w:top w:val="nil"/>
              <w:left w:val="single" w:sz="4" w:space="0" w:color="auto"/>
              <w:bottom w:val="single" w:sz="4" w:space="0" w:color="auto"/>
              <w:right w:val="single" w:sz="4" w:space="0" w:color="auto"/>
            </w:tcBorders>
            <w:shd w:val="clear" w:color="auto" w:fill="auto"/>
            <w:vAlign w:val="bottom"/>
          </w:tcPr>
          <w:p w14:paraId="0C2218AF" w14:textId="77777777" w:rsidR="00E64114" w:rsidRPr="00361790" w:rsidRDefault="00E64114" w:rsidP="00E64114">
            <w:pPr>
              <w:spacing w:after="0"/>
              <w:ind w:left="90"/>
              <w:jc w:val="center"/>
              <w:rPr>
                <w:rFonts w:ascii="Sylfaen" w:hAnsi="Sylfaen" w:cs="Arial"/>
                <w:color w:val="000000"/>
              </w:rPr>
            </w:pPr>
            <w:r w:rsidRPr="00361790">
              <w:rPr>
                <w:rFonts w:ascii="Sylfaen" w:hAnsi="Sylfaen" w:cs="Arial"/>
                <w:color w:val="000000"/>
              </w:rPr>
              <w:t>2.2</w:t>
            </w:r>
          </w:p>
        </w:tc>
        <w:tc>
          <w:tcPr>
            <w:tcW w:w="3044" w:type="pct"/>
            <w:tcBorders>
              <w:top w:val="nil"/>
              <w:left w:val="nil"/>
              <w:bottom w:val="single" w:sz="4" w:space="0" w:color="auto"/>
              <w:right w:val="single" w:sz="4" w:space="0" w:color="auto"/>
            </w:tcBorders>
            <w:shd w:val="clear" w:color="auto" w:fill="auto"/>
            <w:vAlign w:val="bottom"/>
          </w:tcPr>
          <w:p w14:paraId="1319B6A9" w14:textId="77777777" w:rsidR="00E64114" w:rsidRPr="00361790" w:rsidRDefault="00E64114" w:rsidP="00E64114">
            <w:pPr>
              <w:spacing w:after="0"/>
              <w:ind w:left="90"/>
              <w:rPr>
                <w:rFonts w:ascii="Sylfaen" w:hAnsi="Sylfaen" w:cs="Arial"/>
                <w:color w:val="000000"/>
                <w:lang w:val="hy-AM"/>
              </w:rPr>
            </w:pPr>
            <w:r w:rsidRPr="00361790">
              <w:rPr>
                <w:rFonts w:ascii="Sylfaen" w:hAnsi="Sylfaen" w:cs="Arial"/>
                <w:color w:val="000000"/>
                <w:lang w:val="hy-AM"/>
              </w:rPr>
              <w:t xml:space="preserve">Բետոնային </w:t>
            </w:r>
            <w:proofErr w:type="spellStart"/>
            <w:r w:rsidRPr="00361790">
              <w:rPr>
                <w:rFonts w:ascii="Sylfaen" w:hAnsi="Sylfaen" w:cs="Arial"/>
                <w:color w:val="000000"/>
                <w:lang w:val="hy-AM"/>
              </w:rPr>
              <w:t>հուների</w:t>
            </w:r>
            <w:proofErr w:type="spellEnd"/>
            <w:r w:rsidRPr="00361790">
              <w:rPr>
                <w:rFonts w:ascii="Sylfaen" w:hAnsi="Sylfaen" w:cs="Arial"/>
                <w:color w:val="000000"/>
                <w:lang w:val="hy-AM"/>
              </w:rPr>
              <w:t xml:space="preserve"> կառուցում/վերականգնում</w:t>
            </w:r>
          </w:p>
        </w:tc>
        <w:tc>
          <w:tcPr>
            <w:tcW w:w="644" w:type="pct"/>
            <w:tcBorders>
              <w:top w:val="nil"/>
              <w:left w:val="nil"/>
              <w:bottom w:val="single" w:sz="4" w:space="0" w:color="auto"/>
              <w:right w:val="single" w:sz="4" w:space="0" w:color="auto"/>
            </w:tcBorders>
            <w:shd w:val="clear" w:color="auto" w:fill="auto"/>
            <w:vAlign w:val="bottom"/>
          </w:tcPr>
          <w:p w14:paraId="5C813700" w14:textId="77777777" w:rsidR="00E64114" w:rsidRPr="00361790" w:rsidRDefault="00E64114" w:rsidP="00E64114">
            <w:pPr>
              <w:spacing w:after="0"/>
              <w:ind w:left="90"/>
              <w:jc w:val="right"/>
              <w:rPr>
                <w:rFonts w:ascii="Sylfaen" w:hAnsi="Sylfaen" w:cs="Arial"/>
                <w:color w:val="000000"/>
              </w:rPr>
            </w:pPr>
            <w:r w:rsidRPr="00361790">
              <w:rPr>
                <w:rFonts w:ascii="Sylfaen" w:hAnsi="Sylfaen" w:cs="Arial"/>
                <w:color w:val="000000"/>
              </w:rPr>
              <w:t>30</w:t>
            </w:r>
          </w:p>
        </w:tc>
        <w:tc>
          <w:tcPr>
            <w:tcW w:w="760" w:type="pct"/>
            <w:tcBorders>
              <w:top w:val="nil"/>
              <w:left w:val="nil"/>
              <w:bottom w:val="single" w:sz="4" w:space="0" w:color="auto"/>
              <w:right w:val="single" w:sz="4" w:space="0" w:color="auto"/>
            </w:tcBorders>
            <w:shd w:val="clear" w:color="auto" w:fill="auto"/>
            <w:vAlign w:val="bottom"/>
          </w:tcPr>
          <w:p w14:paraId="6427F163" w14:textId="77777777" w:rsidR="00E64114" w:rsidRPr="00361790" w:rsidRDefault="00E64114" w:rsidP="00E64114">
            <w:pPr>
              <w:spacing w:after="0"/>
              <w:ind w:left="90"/>
              <w:rPr>
                <w:rFonts w:ascii="Sylfaen" w:hAnsi="Sylfaen" w:cs="Arial"/>
                <w:color w:val="000000"/>
              </w:rPr>
            </w:pPr>
          </w:p>
        </w:tc>
      </w:tr>
      <w:tr w:rsidR="00E64114" w:rsidRPr="00361790" w14:paraId="7741DAA0" w14:textId="77777777" w:rsidTr="00E64114">
        <w:trPr>
          <w:trHeight w:val="288"/>
        </w:trPr>
        <w:tc>
          <w:tcPr>
            <w:tcW w:w="4240"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71FD06" w14:textId="77777777" w:rsidR="00E64114" w:rsidRPr="00361790" w:rsidRDefault="00E64114" w:rsidP="00E64114">
            <w:pPr>
              <w:spacing w:after="0"/>
              <w:ind w:left="90"/>
              <w:rPr>
                <w:rFonts w:ascii="Sylfaen" w:hAnsi="Sylfaen" w:cs="Arial"/>
                <w:b/>
                <w:bCs/>
                <w:color w:val="000000"/>
                <w:lang w:val="hy-AM"/>
              </w:rPr>
            </w:pPr>
            <w:r w:rsidRPr="00361790">
              <w:rPr>
                <w:rFonts w:ascii="Sylfaen" w:hAnsi="Sylfaen" w:cs="Arial"/>
                <w:b/>
                <w:bCs/>
                <w:color w:val="000000"/>
                <w:lang w:val="hy-AM"/>
              </w:rPr>
              <w:t>Ընդհանուր առավելագույն</w:t>
            </w:r>
          </w:p>
        </w:tc>
        <w:tc>
          <w:tcPr>
            <w:tcW w:w="760" w:type="pct"/>
            <w:tcBorders>
              <w:top w:val="nil"/>
              <w:left w:val="nil"/>
              <w:bottom w:val="single" w:sz="4" w:space="0" w:color="auto"/>
              <w:right w:val="single" w:sz="4" w:space="0" w:color="auto"/>
            </w:tcBorders>
            <w:shd w:val="clear" w:color="auto" w:fill="auto"/>
            <w:vAlign w:val="bottom"/>
            <w:hideMark/>
          </w:tcPr>
          <w:p w14:paraId="5304B934" w14:textId="77777777" w:rsidR="00E64114" w:rsidRPr="00361790" w:rsidRDefault="00E64114" w:rsidP="00E64114">
            <w:pPr>
              <w:spacing w:after="0"/>
              <w:ind w:left="90"/>
              <w:jc w:val="right"/>
              <w:rPr>
                <w:rFonts w:ascii="Sylfaen" w:hAnsi="Sylfaen" w:cs="Arial"/>
                <w:b/>
                <w:bCs/>
                <w:color w:val="000000"/>
              </w:rPr>
            </w:pPr>
            <w:r w:rsidRPr="00361790">
              <w:rPr>
                <w:rFonts w:ascii="Sylfaen" w:hAnsi="Sylfaen" w:cs="Arial"/>
                <w:b/>
                <w:bCs/>
                <w:color w:val="000000"/>
              </w:rPr>
              <w:t>100</w:t>
            </w:r>
          </w:p>
        </w:tc>
      </w:tr>
    </w:tbl>
    <w:p w14:paraId="074B3862" w14:textId="70D587D8" w:rsidR="001A3D4E" w:rsidRPr="00361790" w:rsidRDefault="001A3D4E" w:rsidP="00F60801">
      <w:pPr>
        <w:spacing w:after="0" w:line="360" w:lineRule="auto"/>
        <w:ind w:firstLine="567"/>
        <w:jc w:val="both"/>
        <w:rPr>
          <w:rFonts w:ascii="Sylfaen" w:eastAsia="Times New Roman" w:hAnsi="Sylfaen" w:cs="Times New Roman"/>
          <w:lang w:val="hy"/>
        </w:rPr>
      </w:pPr>
      <w:r w:rsidRPr="00361790">
        <w:rPr>
          <w:rFonts w:ascii="Sylfaen" w:eastAsia="Times New Roman" w:hAnsi="Sylfaen" w:cs="Times New Roman"/>
          <w:b/>
          <w:bCs/>
          <w:lang w:val="hy"/>
        </w:rPr>
        <w:t xml:space="preserve">Տեխնիկական </w:t>
      </w:r>
      <w:proofErr w:type="spellStart"/>
      <w:r w:rsidRPr="00361790">
        <w:rPr>
          <w:rFonts w:ascii="Sylfaen" w:eastAsia="Times New Roman" w:hAnsi="Sylfaen" w:cs="Times New Roman"/>
          <w:b/>
          <w:bCs/>
          <w:lang w:val="hy"/>
        </w:rPr>
        <w:t>գնահատումից</w:t>
      </w:r>
      <w:proofErr w:type="spellEnd"/>
      <w:r w:rsidRPr="00361790">
        <w:rPr>
          <w:rFonts w:ascii="Sylfaen" w:eastAsia="Times New Roman" w:hAnsi="Sylfaen" w:cs="Times New Roman"/>
          <w:lang w:val="hy"/>
        </w:rPr>
        <w:t xml:space="preserve"> հետո բացվում են մասնակից կազմակերպությունների ֆինանսական առաջարկներով փակ ծրարները այն դեպքում, երբ տվյալ մասնակից կազմակերպության տեխնիկական գնահատման արդյունքը կազմել է </w:t>
      </w:r>
      <w:r w:rsidR="00342116">
        <w:rPr>
          <w:rFonts w:ascii="Sylfaen" w:eastAsia="Times New Roman" w:hAnsi="Sylfaen" w:cs="Times New Roman"/>
        </w:rPr>
        <w:t>60</w:t>
      </w:r>
      <w:r w:rsidRPr="00361790">
        <w:rPr>
          <w:rFonts w:ascii="Sylfaen" w:eastAsia="Times New Roman" w:hAnsi="Sylfaen" w:cs="Times New Roman"/>
          <w:lang w:val="hy"/>
        </w:rPr>
        <w:t xml:space="preserve"> և ավել միավոր։</w:t>
      </w:r>
      <w:r w:rsidRPr="00361790">
        <w:rPr>
          <w:rFonts w:ascii="Sylfaen" w:hAnsi="Sylfaen"/>
          <w:lang w:val="hy"/>
        </w:rPr>
        <w:br/>
      </w:r>
      <w:r w:rsidRPr="00361790">
        <w:rPr>
          <w:rFonts w:ascii="Sylfaen" w:eastAsia="Times New Roman" w:hAnsi="Sylfaen" w:cs="Times New Roman"/>
          <w:lang w:val="hy"/>
        </w:rPr>
        <w:t xml:space="preserve"> Վերջնական գնահատումը կատարվում է </w:t>
      </w:r>
      <w:proofErr w:type="spellStart"/>
      <w:r w:rsidRPr="00361790">
        <w:rPr>
          <w:rFonts w:ascii="Sylfaen" w:eastAsia="Times New Roman" w:hAnsi="Sylfaen" w:cs="Times New Roman"/>
          <w:lang w:val="hy"/>
        </w:rPr>
        <w:t>հետևյալ</w:t>
      </w:r>
      <w:proofErr w:type="spellEnd"/>
      <w:r w:rsidRPr="00361790">
        <w:rPr>
          <w:rFonts w:ascii="Sylfaen" w:eastAsia="Times New Roman" w:hAnsi="Sylfaen" w:cs="Times New Roman"/>
          <w:lang w:val="hy"/>
        </w:rPr>
        <w:t xml:space="preserve"> սկզբունքով</w:t>
      </w:r>
      <w:r w:rsidR="00892BFC" w:rsidRPr="00361790">
        <w:rPr>
          <w:rFonts w:ascii="Sylfaen" w:eastAsia="Times New Roman" w:hAnsi="Sylfaen" w:cs="Times New Roman"/>
          <w:lang w:val="hy"/>
        </w:rPr>
        <w:t>`</w:t>
      </w:r>
    </w:p>
    <w:p w14:paraId="6BBEBB13" w14:textId="77777777" w:rsidR="001A3D4E" w:rsidRPr="00361790" w:rsidRDefault="001A3D4E" w:rsidP="00F60801">
      <w:pPr>
        <w:spacing w:after="0" w:line="360" w:lineRule="auto"/>
        <w:rPr>
          <w:rFonts w:ascii="Sylfaen" w:eastAsia="Times New Roman" w:hAnsi="Sylfaen" w:cs="Times New Roman"/>
          <w:vertAlign w:val="superscript"/>
          <w:lang w:val="hy"/>
        </w:rPr>
      </w:pPr>
      <w:r w:rsidRPr="00361790">
        <w:rPr>
          <w:rFonts w:ascii="Sylfaen" w:eastAsia="Times New Roman" w:hAnsi="Sylfaen" w:cs="Times New Roman"/>
          <w:lang w:val="hy"/>
        </w:rPr>
        <w:t>P</w:t>
      </w:r>
      <w:r w:rsidRPr="00361790">
        <w:rPr>
          <w:rFonts w:ascii="Sylfaen" w:eastAsia="Times New Roman" w:hAnsi="Sylfaen" w:cs="Times New Roman"/>
          <w:vertAlign w:val="subscript"/>
          <w:lang w:val="hy"/>
        </w:rPr>
        <w:t xml:space="preserve">T = </w:t>
      </w:r>
      <w:r w:rsidRPr="00361790">
        <w:rPr>
          <w:rFonts w:ascii="Sylfaen" w:eastAsia="Times New Roman" w:hAnsi="Sylfaen" w:cs="Times New Roman"/>
          <w:lang w:val="hy"/>
        </w:rPr>
        <w:t>70*T/T</w:t>
      </w:r>
      <w:r w:rsidRPr="00361790">
        <w:rPr>
          <w:rFonts w:ascii="Sylfaen" w:eastAsia="Times New Roman" w:hAnsi="Sylfaen" w:cs="Times New Roman"/>
          <w:vertAlign w:val="subscript"/>
          <w:lang w:val="hy"/>
        </w:rPr>
        <w:t xml:space="preserve">0 </w:t>
      </w:r>
      <w:r w:rsidRPr="00361790">
        <w:rPr>
          <w:rFonts w:ascii="Sylfaen" w:eastAsia="Times New Roman" w:hAnsi="Sylfaen" w:cs="Times New Roman"/>
          <w:lang w:val="hy"/>
        </w:rPr>
        <w:t>որտեղ</w:t>
      </w:r>
      <w:r w:rsidRPr="00361790">
        <w:rPr>
          <w:rFonts w:ascii="Sylfaen" w:eastAsia="Times New Roman" w:hAnsi="Sylfaen" w:cs="Times New Roman"/>
          <w:vertAlign w:val="superscript"/>
          <w:lang w:val="hy"/>
        </w:rPr>
        <w:t xml:space="preserve">\ </w:t>
      </w:r>
    </w:p>
    <w:p w14:paraId="0F1BBFF1" w14:textId="77777777" w:rsidR="001A3D4E" w:rsidRPr="00361790" w:rsidRDefault="001A3D4E" w:rsidP="00F60801">
      <w:pPr>
        <w:spacing w:after="0" w:line="360" w:lineRule="auto"/>
        <w:rPr>
          <w:rFonts w:ascii="Sylfaen" w:eastAsia="Times New Roman" w:hAnsi="Sylfaen" w:cs="Times New Roman"/>
          <w:lang w:val="hy"/>
        </w:rPr>
      </w:pPr>
      <w:r w:rsidRPr="00361790">
        <w:rPr>
          <w:rFonts w:ascii="Sylfaen" w:eastAsia="Times New Roman" w:hAnsi="Sylfaen" w:cs="Times New Roman"/>
          <w:lang w:val="hy"/>
        </w:rPr>
        <w:t>P</w:t>
      </w:r>
      <w:r w:rsidRPr="00361790">
        <w:rPr>
          <w:rFonts w:ascii="Sylfaen" w:eastAsia="Times New Roman" w:hAnsi="Sylfaen" w:cs="Times New Roman"/>
          <w:vertAlign w:val="subscript"/>
          <w:lang w:val="hy"/>
        </w:rPr>
        <w:t xml:space="preserve">T- </w:t>
      </w:r>
      <w:r w:rsidRPr="00361790">
        <w:rPr>
          <w:rFonts w:ascii="Sylfaen" w:eastAsia="Times New Roman" w:hAnsi="Sylfaen" w:cs="Times New Roman"/>
          <w:lang w:val="hy"/>
        </w:rPr>
        <w:t>տեխնիկական առաջարկի միավորն է,</w:t>
      </w:r>
      <w:r w:rsidRPr="00361790">
        <w:rPr>
          <w:rFonts w:ascii="Sylfaen" w:hAnsi="Sylfaen"/>
          <w:lang w:val="hy"/>
        </w:rPr>
        <w:br/>
      </w:r>
      <w:r w:rsidRPr="00361790">
        <w:rPr>
          <w:rFonts w:ascii="Sylfaen" w:eastAsia="Times New Roman" w:hAnsi="Sylfaen" w:cs="Times New Roman"/>
          <w:lang w:val="hy"/>
        </w:rPr>
        <w:t>T- մասնակցի հավաքած միավորները,</w:t>
      </w:r>
    </w:p>
    <w:p w14:paraId="369F33BA" w14:textId="77777777" w:rsidR="001A3D4E" w:rsidRPr="00361790" w:rsidRDefault="001A3D4E" w:rsidP="00F60801">
      <w:pPr>
        <w:spacing w:after="0" w:line="360" w:lineRule="auto"/>
        <w:rPr>
          <w:rFonts w:ascii="Sylfaen" w:eastAsia="Times New Roman" w:hAnsi="Sylfaen" w:cs="Times New Roman"/>
          <w:lang w:val="hy"/>
        </w:rPr>
      </w:pPr>
      <w:r w:rsidRPr="00361790">
        <w:rPr>
          <w:rFonts w:ascii="Sylfaen" w:eastAsia="Times New Roman" w:hAnsi="Sylfaen" w:cs="Times New Roman"/>
          <w:lang w:val="hy"/>
        </w:rPr>
        <w:t>T</w:t>
      </w:r>
      <w:r w:rsidRPr="00361790">
        <w:rPr>
          <w:rFonts w:ascii="Sylfaen" w:eastAsia="Times New Roman" w:hAnsi="Sylfaen" w:cs="Times New Roman"/>
          <w:vertAlign w:val="subscript"/>
          <w:lang w:val="hy"/>
        </w:rPr>
        <w:t xml:space="preserve">0- </w:t>
      </w:r>
      <w:r w:rsidRPr="00361790">
        <w:rPr>
          <w:rFonts w:ascii="Sylfaen" w:eastAsia="Times New Roman" w:hAnsi="Sylfaen" w:cs="Times New Roman"/>
          <w:lang w:val="hy"/>
        </w:rPr>
        <w:t>առավելագույն միավորներ հավաքած մասնակցի միավորները։</w:t>
      </w:r>
    </w:p>
    <w:p w14:paraId="149042BC" w14:textId="77777777" w:rsidR="001A3D4E" w:rsidRPr="00361790" w:rsidRDefault="001A3D4E" w:rsidP="00F60801">
      <w:pPr>
        <w:spacing w:after="0" w:line="360" w:lineRule="auto"/>
        <w:jc w:val="both"/>
        <w:rPr>
          <w:rFonts w:ascii="Sylfaen" w:eastAsia="Times New Roman" w:hAnsi="Sylfaen" w:cs="Times New Roman"/>
          <w:vertAlign w:val="superscript"/>
          <w:lang w:val="hy"/>
        </w:rPr>
      </w:pPr>
      <w:r w:rsidRPr="00361790">
        <w:rPr>
          <w:rFonts w:ascii="Sylfaen" w:eastAsia="Times New Roman" w:hAnsi="Sylfaen" w:cs="Times New Roman"/>
          <w:lang w:val="hy"/>
        </w:rPr>
        <w:t xml:space="preserve">Մասնակից կազմակերպությունների ֆինանսական առաջարկը գնահատվում է </w:t>
      </w:r>
      <w:proofErr w:type="spellStart"/>
      <w:r w:rsidRPr="00361790">
        <w:rPr>
          <w:rFonts w:ascii="Sylfaen" w:eastAsia="Times New Roman" w:hAnsi="Sylfaen" w:cs="Times New Roman"/>
          <w:lang w:val="hy"/>
        </w:rPr>
        <w:t>հետևյալ</w:t>
      </w:r>
      <w:proofErr w:type="spellEnd"/>
      <w:r w:rsidRPr="00361790">
        <w:rPr>
          <w:rFonts w:ascii="Sylfaen" w:eastAsia="Times New Roman" w:hAnsi="Sylfaen" w:cs="Times New Roman"/>
          <w:lang w:val="hy"/>
        </w:rPr>
        <w:t xml:space="preserve"> սկզբունքով</w:t>
      </w:r>
      <w:r w:rsidRPr="00361790">
        <w:rPr>
          <w:rFonts w:ascii="Sylfaen" w:eastAsia="Times New Roman" w:hAnsi="Sylfaen" w:cs="Times New Roman"/>
          <w:vertAlign w:val="superscript"/>
          <w:lang w:val="hy"/>
        </w:rPr>
        <w:t xml:space="preserve">\ </w:t>
      </w:r>
    </w:p>
    <w:p w14:paraId="7D5CE9CE" w14:textId="77777777" w:rsidR="001A3D4E" w:rsidRPr="00361790" w:rsidRDefault="001A3D4E" w:rsidP="00F60801">
      <w:pPr>
        <w:spacing w:after="0" w:line="360" w:lineRule="auto"/>
        <w:jc w:val="both"/>
        <w:rPr>
          <w:rFonts w:ascii="Sylfaen" w:eastAsia="Times New Roman" w:hAnsi="Sylfaen" w:cs="Times New Roman"/>
          <w:lang w:val="hy"/>
        </w:rPr>
      </w:pPr>
      <w:r w:rsidRPr="00361790">
        <w:rPr>
          <w:rFonts w:ascii="Sylfaen" w:eastAsia="Times New Roman" w:hAnsi="Sylfaen" w:cs="Times New Roman"/>
          <w:lang w:val="hy-AM"/>
        </w:rPr>
        <w:t>P</w:t>
      </w:r>
      <w:r w:rsidRPr="00361790">
        <w:rPr>
          <w:rFonts w:ascii="Sylfaen" w:eastAsia="Times New Roman" w:hAnsi="Sylfaen" w:cs="Times New Roman"/>
          <w:vertAlign w:val="subscript"/>
          <w:lang w:val="hy-AM"/>
        </w:rPr>
        <w:t xml:space="preserve">F =  </w:t>
      </w:r>
      <w:r w:rsidRPr="00361790">
        <w:rPr>
          <w:rFonts w:ascii="Sylfaen" w:eastAsia="Times New Roman" w:hAnsi="Sylfaen" w:cs="Times New Roman"/>
          <w:lang w:val="hy-AM"/>
        </w:rPr>
        <w:t>30*C</w:t>
      </w:r>
      <w:r w:rsidRPr="00361790">
        <w:rPr>
          <w:rFonts w:ascii="Sylfaen" w:eastAsia="Times New Roman" w:hAnsi="Sylfaen" w:cs="Times New Roman"/>
          <w:vertAlign w:val="subscript"/>
          <w:lang w:val="hy-AM"/>
        </w:rPr>
        <w:t xml:space="preserve">0 </w:t>
      </w:r>
      <w:r w:rsidRPr="00361790">
        <w:rPr>
          <w:rFonts w:ascii="Sylfaen" w:eastAsia="Times New Roman" w:hAnsi="Sylfaen" w:cs="Times New Roman"/>
          <w:lang w:val="hy-AM"/>
        </w:rPr>
        <w:t xml:space="preserve">/C, </w:t>
      </w:r>
      <w:r w:rsidRPr="00361790">
        <w:rPr>
          <w:rFonts w:ascii="Sylfaen" w:eastAsia="Times New Roman" w:hAnsi="Sylfaen" w:cs="Times New Roman"/>
          <w:lang w:val="hy"/>
        </w:rPr>
        <w:t>որտեղ</w:t>
      </w:r>
      <w:r w:rsidRPr="00361790">
        <w:rPr>
          <w:rFonts w:ascii="Sylfaen" w:eastAsia="Times New Roman" w:hAnsi="Sylfaen" w:cs="Times New Roman"/>
          <w:vertAlign w:val="superscript"/>
          <w:lang w:val="hy"/>
        </w:rPr>
        <w:t>\</w:t>
      </w:r>
      <w:r w:rsidRPr="00361790">
        <w:rPr>
          <w:rFonts w:ascii="Sylfaen" w:eastAsia="Times New Roman" w:hAnsi="Sylfaen" w:cs="Times New Roman"/>
          <w:lang w:val="hy"/>
        </w:rPr>
        <w:t xml:space="preserve"> </w:t>
      </w:r>
    </w:p>
    <w:p w14:paraId="708276EC" w14:textId="77777777" w:rsidR="001A3D4E" w:rsidRPr="00361790" w:rsidRDefault="001A3D4E" w:rsidP="00F60801">
      <w:pPr>
        <w:spacing w:after="0" w:line="360" w:lineRule="auto"/>
        <w:jc w:val="both"/>
        <w:rPr>
          <w:rFonts w:ascii="Sylfaen" w:eastAsia="Times New Roman" w:hAnsi="Sylfaen" w:cs="Times New Roman"/>
          <w:lang w:val="hy"/>
        </w:rPr>
      </w:pPr>
      <w:r w:rsidRPr="00361790">
        <w:rPr>
          <w:rFonts w:ascii="Sylfaen" w:eastAsia="Times New Roman" w:hAnsi="Sylfaen" w:cs="Times New Roman"/>
          <w:lang w:val="hy-AM"/>
        </w:rPr>
        <w:t>P</w:t>
      </w:r>
      <w:r w:rsidRPr="00361790">
        <w:rPr>
          <w:rFonts w:ascii="Sylfaen" w:eastAsia="Times New Roman" w:hAnsi="Sylfaen" w:cs="Times New Roman"/>
          <w:vertAlign w:val="subscript"/>
          <w:lang w:val="hy-AM"/>
        </w:rPr>
        <w:t xml:space="preserve">F </w:t>
      </w:r>
      <w:r w:rsidRPr="00361790">
        <w:rPr>
          <w:rFonts w:ascii="Sylfaen" w:eastAsia="Times New Roman" w:hAnsi="Sylfaen" w:cs="Times New Roman"/>
          <w:lang w:val="hy-AM"/>
        </w:rPr>
        <w:t xml:space="preserve">– </w:t>
      </w:r>
      <w:r w:rsidRPr="00361790">
        <w:rPr>
          <w:rFonts w:ascii="Sylfaen" w:eastAsia="Times New Roman" w:hAnsi="Sylfaen" w:cs="Times New Roman"/>
          <w:lang w:val="hy"/>
        </w:rPr>
        <w:t>ֆինանսական առաջարկի միավորն է</w:t>
      </w:r>
    </w:p>
    <w:p w14:paraId="58193BEF" w14:textId="77777777" w:rsidR="001A3D4E" w:rsidRPr="00361790" w:rsidRDefault="001A3D4E" w:rsidP="00F60801">
      <w:pPr>
        <w:spacing w:after="0" w:line="360" w:lineRule="auto"/>
        <w:jc w:val="both"/>
        <w:rPr>
          <w:rFonts w:ascii="Sylfaen" w:eastAsia="Times New Roman" w:hAnsi="Sylfaen" w:cs="Times New Roman"/>
          <w:lang w:val="hy"/>
        </w:rPr>
      </w:pPr>
      <w:r w:rsidRPr="00361790">
        <w:rPr>
          <w:rFonts w:ascii="Sylfaen" w:eastAsia="Times New Roman" w:hAnsi="Sylfaen" w:cs="Times New Roman"/>
          <w:lang w:val="hy"/>
        </w:rPr>
        <w:t>C</w:t>
      </w:r>
      <w:r w:rsidRPr="00361790">
        <w:rPr>
          <w:rFonts w:ascii="Sylfaen" w:eastAsia="Times New Roman" w:hAnsi="Sylfaen" w:cs="Times New Roman"/>
          <w:vertAlign w:val="subscript"/>
          <w:lang w:val="hy"/>
        </w:rPr>
        <w:t xml:space="preserve">0 </w:t>
      </w:r>
      <w:r w:rsidRPr="00361790">
        <w:rPr>
          <w:rFonts w:ascii="Sylfaen" w:eastAsia="Times New Roman" w:hAnsi="Sylfaen" w:cs="Times New Roman"/>
          <w:lang w:val="hy"/>
        </w:rPr>
        <w:t>– կազմակերպությունների կողմից առավելագույն ցածր գնային առաջարկը</w:t>
      </w:r>
    </w:p>
    <w:p w14:paraId="5B1D37EF" w14:textId="77777777" w:rsidR="001A3D4E" w:rsidRPr="00361790" w:rsidRDefault="001A3D4E" w:rsidP="00F60801">
      <w:pPr>
        <w:spacing w:after="0" w:line="360" w:lineRule="auto"/>
        <w:jc w:val="both"/>
        <w:rPr>
          <w:rFonts w:ascii="Sylfaen" w:eastAsia="Times New Roman" w:hAnsi="Sylfaen" w:cs="Times New Roman"/>
          <w:lang w:val="hy"/>
        </w:rPr>
      </w:pPr>
      <w:r w:rsidRPr="00361790">
        <w:rPr>
          <w:rFonts w:ascii="Sylfaen" w:eastAsia="Times New Roman" w:hAnsi="Sylfaen" w:cs="Times New Roman"/>
          <w:lang w:val="hy"/>
        </w:rPr>
        <w:t>C – մասնակից կազմակերպության առաջարկած գինը։</w:t>
      </w:r>
    </w:p>
    <w:p w14:paraId="0AF7AC30" w14:textId="77777777" w:rsidR="001A3D4E" w:rsidRPr="00361790" w:rsidRDefault="001A3D4E" w:rsidP="00F60801">
      <w:pPr>
        <w:spacing w:after="0" w:line="360" w:lineRule="auto"/>
        <w:jc w:val="both"/>
        <w:rPr>
          <w:rFonts w:ascii="Sylfaen" w:eastAsia="Times New Roman" w:hAnsi="Sylfaen" w:cs="Times New Roman"/>
          <w:vertAlign w:val="superscript"/>
          <w:lang w:val="hy"/>
        </w:rPr>
      </w:pPr>
      <w:r w:rsidRPr="00361790">
        <w:rPr>
          <w:rFonts w:ascii="Sylfaen" w:eastAsia="Times New Roman" w:hAnsi="Sylfaen" w:cs="Times New Roman"/>
          <w:lang w:val="hy"/>
        </w:rPr>
        <w:t xml:space="preserve">Ընդհանուր միավորները կհաշվարկվեն </w:t>
      </w:r>
      <w:proofErr w:type="spellStart"/>
      <w:r w:rsidRPr="00361790">
        <w:rPr>
          <w:rFonts w:ascii="Sylfaen" w:eastAsia="Times New Roman" w:hAnsi="Sylfaen" w:cs="Times New Roman"/>
          <w:lang w:val="hy"/>
        </w:rPr>
        <w:t>հետևյալ</w:t>
      </w:r>
      <w:proofErr w:type="spellEnd"/>
      <w:r w:rsidRPr="00361790">
        <w:rPr>
          <w:rFonts w:ascii="Sylfaen" w:eastAsia="Times New Roman" w:hAnsi="Sylfaen" w:cs="Times New Roman"/>
          <w:lang w:val="hy"/>
        </w:rPr>
        <w:t xml:space="preserve"> կերպ</w:t>
      </w:r>
      <w:r w:rsidRPr="00361790">
        <w:rPr>
          <w:rFonts w:ascii="Sylfaen" w:eastAsia="Times New Roman" w:hAnsi="Sylfaen" w:cs="Times New Roman"/>
          <w:vertAlign w:val="superscript"/>
          <w:lang w:val="hy"/>
        </w:rPr>
        <w:t>\</w:t>
      </w:r>
    </w:p>
    <w:p w14:paraId="5A95512D" w14:textId="77777777" w:rsidR="001A3D4E" w:rsidRPr="00361790" w:rsidRDefault="001A3D4E" w:rsidP="00F60801">
      <w:pPr>
        <w:spacing w:after="0" w:line="360" w:lineRule="auto"/>
        <w:jc w:val="both"/>
        <w:rPr>
          <w:rFonts w:ascii="Sylfaen" w:eastAsia="Times New Roman" w:hAnsi="Sylfaen" w:cs="Times New Roman"/>
          <w:vertAlign w:val="subscript"/>
          <w:lang w:val="hy-AM"/>
        </w:rPr>
      </w:pPr>
      <w:r w:rsidRPr="00361790">
        <w:rPr>
          <w:rFonts w:ascii="Sylfaen" w:eastAsia="Times New Roman" w:hAnsi="Sylfaen" w:cs="Times New Roman"/>
          <w:lang w:val="hy"/>
        </w:rPr>
        <w:t xml:space="preserve">P </w:t>
      </w:r>
      <w:r w:rsidRPr="00361790">
        <w:rPr>
          <w:rFonts w:ascii="Sylfaen" w:eastAsia="Times New Roman" w:hAnsi="Sylfaen" w:cs="Times New Roman"/>
          <w:lang w:val="hy-AM"/>
        </w:rPr>
        <w:t xml:space="preserve">= </w:t>
      </w:r>
      <w:r w:rsidRPr="00361790">
        <w:rPr>
          <w:rFonts w:ascii="Sylfaen" w:eastAsia="Times New Roman" w:hAnsi="Sylfaen" w:cs="Times New Roman"/>
          <w:lang w:val="hy"/>
        </w:rPr>
        <w:t>P</w:t>
      </w:r>
      <w:r w:rsidRPr="00361790">
        <w:rPr>
          <w:rFonts w:ascii="Sylfaen" w:eastAsia="Times New Roman" w:hAnsi="Sylfaen" w:cs="Times New Roman"/>
          <w:vertAlign w:val="subscript"/>
          <w:lang w:val="hy"/>
        </w:rPr>
        <w:t xml:space="preserve">T + </w:t>
      </w:r>
      <w:r w:rsidRPr="00361790">
        <w:rPr>
          <w:rFonts w:ascii="Sylfaen" w:eastAsia="Times New Roman" w:hAnsi="Sylfaen" w:cs="Times New Roman"/>
          <w:lang w:val="hy-AM"/>
        </w:rPr>
        <w:t>P</w:t>
      </w:r>
      <w:r w:rsidRPr="00361790">
        <w:rPr>
          <w:rFonts w:ascii="Sylfaen" w:eastAsia="Times New Roman" w:hAnsi="Sylfaen" w:cs="Times New Roman"/>
          <w:vertAlign w:val="subscript"/>
          <w:lang w:val="hy-AM"/>
        </w:rPr>
        <w:t>F</w:t>
      </w:r>
    </w:p>
    <w:p w14:paraId="77F9337A" w14:textId="77777777" w:rsidR="0092743D" w:rsidRPr="00361790" w:rsidRDefault="0092743D" w:rsidP="004871F9">
      <w:pPr>
        <w:spacing w:after="0" w:line="360" w:lineRule="auto"/>
        <w:jc w:val="both"/>
        <w:rPr>
          <w:rFonts w:ascii="Sylfaen" w:hAnsi="Sylfaen" w:cs="Times New Roman"/>
          <w:b/>
          <w:bCs/>
          <w:lang w:val="hy-AM"/>
        </w:rPr>
      </w:pPr>
    </w:p>
    <w:p w14:paraId="4468D535" w14:textId="2700C03B" w:rsidR="00AC1CEC" w:rsidRPr="00361790" w:rsidRDefault="116E50AE" w:rsidP="004871F9">
      <w:pPr>
        <w:spacing w:after="0" w:line="360" w:lineRule="auto"/>
        <w:jc w:val="both"/>
        <w:rPr>
          <w:rFonts w:ascii="Sylfaen" w:hAnsi="Sylfaen" w:cs="Times New Roman"/>
          <w:b/>
          <w:bCs/>
          <w:lang w:val="hy-AM"/>
        </w:rPr>
      </w:pPr>
      <w:r w:rsidRPr="00361790">
        <w:rPr>
          <w:rFonts w:ascii="Sylfaen" w:hAnsi="Sylfaen" w:cs="Times New Roman"/>
          <w:b/>
          <w:bCs/>
          <w:lang w:val="hy-AM"/>
        </w:rPr>
        <w:t xml:space="preserve">«Մասնագիտական փորձառություն» որակավորման չափանիշը սահմանվում և գնահատվում է </w:t>
      </w:r>
      <w:proofErr w:type="spellStart"/>
      <w:r w:rsidRPr="00361790">
        <w:rPr>
          <w:rFonts w:ascii="Sylfaen" w:hAnsi="Sylfaen" w:cs="Times New Roman"/>
          <w:b/>
          <w:bCs/>
          <w:lang w:val="hy-AM"/>
        </w:rPr>
        <w:t>հետևյալ</w:t>
      </w:r>
      <w:proofErr w:type="spellEnd"/>
      <w:r w:rsidRPr="00361790">
        <w:rPr>
          <w:rFonts w:ascii="Sylfaen" w:hAnsi="Sylfaen" w:cs="Times New Roman"/>
          <w:b/>
          <w:bCs/>
          <w:lang w:val="hy-AM"/>
        </w:rPr>
        <w:t xml:space="preserve"> կարգով`</w:t>
      </w:r>
    </w:p>
    <w:p w14:paraId="5889FFC1" w14:textId="2618C2F8" w:rsidR="00E64114" w:rsidRPr="00361790" w:rsidRDefault="145CEE55" w:rsidP="00643063">
      <w:pPr>
        <w:pStyle w:val="af0"/>
        <w:numPr>
          <w:ilvl w:val="0"/>
          <w:numId w:val="54"/>
        </w:numPr>
        <w:spacing w:after="0" w:line="276" w:lineRule="auto"/>
        <w:jc w:val="both"/>
        <w:rPr>
          <w:rFonts w:ascii="Sylfaen" w:hAnsi="Sylfaen"/>
          <w:lang w:val="hy-AM"/>
        </w:rPr>
      </w:pPr>
      <w:r w:rsidRPr="00361790">
        <w:rPr>
          <w:rFonts w:ascii="Sylfaen" w:hAnsi="Sylfaen"/>
          <w:lang w:val="hy-AM"/>
        </w:rPr>
        <w:t>«Մասնագիտական փորձառություն» չափանիշի մասով հրավերի պահանջներին առավելագույնս համապատասխանող մասնակցի որակավորումը գնահատվում է «</w:t>
      </w:r>
      <w:r w:rsidR="003F3501" w:rsidRPr="00361790">
        <w:rPr>
          <w:rFonts w:ascii="Sylfaen" w:hAnsi="Sylfaen"/>
          <w:lang w:val="hy-AM"/>
        </w:rPr>
        <w:t>7</w:t>
      </w:r>
      <w:r w:rsidR="00583AB3" w:rsidRPr="00361790">
        <w:rPr>
          <w:rFonts w:ascii="Sylfaen" w:hAnsi="Sylfaen"/>
          <w:lang w:val="hy-AM"/>
        </w:rPr>
        <w:t>0</w:t>
      </w:r>
      <w:r w:rsidRPr="00361790">
        <w:rPr>
          <w:rFonts w:ascii="Sylfaen" w:hAnsi="Sylfaen"/>
          <w:lang w:val="hy-AM"/>
        </w:rPr>
        <w:t xml:space="preserve">» միավոր` լավագույն առաջարկ: Լավագույն առաջարկի համեմատությամբ գնահատվում են մնացած բոլոր մասնակիցների </w:t>
      </w:r>
      <w:proofErr w:type="spellStart"/>
      <w:r w:rsidRPr="00361790">
        <w:rPr>
          <w:rFonts w:ascii="Sylfaen" w:hAnsi="Sylfaen"/>
          <w:lang w:val="hy-AM"/>
        </w:rPr>
        <w:t>որակավորումները</w:t>
      </w:r>
      <w:proofErr w:type="spellEnd"/>
      <w:r w:rsidRPr="00361790">
        <w:rPr>
          <w:rFonts w:ascii="Sylfaen" w:hAnsi="Sylfaen"/>
          <w:lang w:val="hy-AM"/>
        </w:rPr>
        <w:t xml:space="preserve">։ </w:t>
      </w:r>
    </w:p>
    <w:p w14:paraId="43591996" w14:textId="3D6D0DDD" w:rsidR="00E64114" w:rsidRPr="00361790" w:rsidRDefault="00E64114" w:rsidP="00E64114">
      <w:pPr>
        <w:spacing w:after="0" w:line="276" w:lineRule="auto"/>
        <w:jc w:val="both"/>
        <w:rPr>
          <w:rFonts w:ascii="Sylfaen" w:hAnsi="Sylfaen" w:cs="Arian AMU"/>
          <w:lang w:val="hy-AM"/>
        </w:rPr>
      </w:pPr>
      <w:r w:rsidRPr="00361790">
        <w:rPr>
          <w:rFonts w:ascii="Sylfaen" w:hAnsi="Sylfaen" w:cs="Arian AMU"/>
          <w:color w:val="000000"/>
          <w:lang w:val="hy-AM"/>
        </w:rPr>
        <w:lastRenderedPageBreak/>
        <w:t xml:space="preserve"> Մրցույթին</w:t>
      </w:r>
      <w:r w:rsidRPr="00361790">
        <w:rPr>
          <w:rFonts w:ascii="Sylfaen" w:hAnsi="Sylfaen" w:cs="Arian AMU"/>
          <w:lang w:val="hy-AM"/>
        </w:rPr>
        <w:t xml:space="preserve"> մասնակցող կազմակերպությունից պահանջվում է ներկայացնել համապատասխան փաստաթղթեր այն մասին, որ վերջին </w:t>
      </w:r>
      <w:r w:rsidR="003F3501" w:rsidRPr="00361790">
        <w:rPr>
          <w:rFonts w:ascii="Sylfaen" w:hAnsi="Sylfaen" w:cs="Arian AMU"/>
          <w:lang w:val="hy-AM"/>
        </w:rPr>
        <w:t>1</w:t>
      </w:r>
      <w:r w:rsidRPr="00361790">
        <w:rPr>
          <w:rFonts w:ascii="Sylfaen" w:hAnsi="Sylfaen" w:cs="Arian AMU"/>
          <w:lang w:val="hy-AM"/>
        </w:rPr>
        <w:t xml:space="preserve"> տարվա ընթացքում կատարված նմանատիպ</w:t>
      </w:r>
      <w:r w:rsidR="00CB53AB" w:rsidRPr="00361790">
        <w:rPr>
          <w:rFonts w:ascii="Sylfaen" w:hAnsi="Sylfaen"/>
          <w:lang w:val="hy-AM"/>
        </w:rPr>
        <w:t xml:space="preserve"> </w:t>
      </w:r>
      <w:r w:rsidR="00CB53AB" w:rsidRPr="00361790">
        <w:rPr>
          <w:rFonts w:ascii="Sylfaen" w:hAnsi="Sylfaen" w:cs="Arian AMU"/>
          <w:lang w:val="hy-AM"/>
        </w:rPr>
        <w:t xml:space="preserve">(բետոնային, </w:t>
      </w:r>
      <w:proofErr w:type="spellStart"/>
      <w:r w:rsidR="00CB53AB" w:rsidRPr="00361790">
        <w:rPr>
          <w:rFonts w:ascii="Sylfaen" w:hAnsi="Sylfaen" w:cs="Arian AMU"/>
          <w:lang w:val="hy-AM"/>
        </w:rPr>
        <w:t>խամքարբետոնային</w:t>
      </w:r>
      <w:proofErr w:type="spellEnd"/>
      <w:r w:rsidR="00CB53AB" w:rsidRPr="00361790">
        <w:rPr>
          <w:rFonts w:ascii="Sylfaen" w:hAnsi="Sylfaen" w:cs="Arian AMU"/>
          <w:lang w:val="hy-AM"/>
        </w:rPr>
        <w:t>)</w:t>
      </w:r>
      <w:r w:rsidR="00D02185" w:rsidRPr="00D02185">
        <w:rPr>
          <w:rFonts w:ascii="Sylfaen" w:hAnsi="Sylfaen" w:cs="Arian AMU"/>
          <w:lang w:val="hy-AM"/>
        </w:rPr>
        <w:t xml:space="preserve"> </w:t>
      </w:r>
      <w:r w:rsidRPr="00361790">
        <w:rPr>
          <w:rFonts w:ascii="Sylfaen" w:hAnsi="Sylfaen" w:cs="Arian AMU"/>
          <w:lang w:val="hy-AM"/>
        </w:rPr>
        <w:t>աշխատանքների ծավալը գումարային արտահայտությամբ պակաս չէ 20 մլն</w:t>
      </w:r>
      <w:r w:rsidRPr="00361790">
        <w:rPr>
          <w:rFonts w:ascii="Times New Roman" w:hAnsi="Times New Roman" w:cs="Times New Roman"/>
          <w:lang w:val="hy-AM"/>
        </w:rPr>
        <w:t>․</w:t>
      </w:r>
      <w:r w:rsidR="00CB53AB" w:rsidRPr="00361790">
        <w:rPr>
          <w:rFonts w:ascii="Sylfaen" w:hAnsi="Sylfaen" w:cs="Times New Roman"/>
          <w:lang w:val="hy-AM"/>
        </w:rPr>
        <w:t xml:space="preserve"> </w:t>
      </w:r>
      <w:r w:rsidR="00CB53AB" w:rsidRPr="00361790">
        <w:rPr>
          <w:rFonts w:ascii="Sylfaen" w:hAnsi="Sylfaen"/>
          <w:lang w:val="hy-AM"/>
        </w:rPr>
        <w:t>ՀՀ</w:t>
      </w:r>
      <w:r w:rsidRPr="00361790">
        <w:rPr>
          <w:rFonts w:ascii="Sylfaen" w:hAnsi="Sylfaen" w:cs="Arian AMU"/>
          <w:lang w:val="hy-AM"/>
        </w:rPr>
        <w:t xml:space="preserve"> </w:t>
      </w:r>
      <w:r w:rsidRPr="00361790">
        <w:rPr>
          <w:rFonts w:ascii="Sylfaen" w:hAnsi="Sylfaen" w:cs="Sylfaen"/>
          <w:lang w:val="hy-AM"/>
        </w:rPr>
        <w:t>դրամից առանց ԱԱՀ</w:t>
      </w:r>
      <w:r w:rsidRPr="00361790">
        <w:rPr>
          <w:rFonts w:ascii="Sylfaen" w:hAnsi="Sylfaen" w:cs="Arian AMU"/>
          <w:lang w:val="hy-AM"/>
        </w:rPr>
        <w:t>։</w:t>
      </w:r>
    </w:p>
    <w:p w14:paraId="0C5DBEE1" w14:textId="33724AC9" w:rsidR="00793753" w:rsidRPr="00361790" w:rsidRDefault="00793753" w:rsidP="00E64114">
      <w:pPr>
        <w:spacing w:after="0" w:line="276" w:lineRule="auto"/>
        <w:jc w:val="both"/>
        <w:rPr>
          <w:rFonts w:ascii="Sylfaen" w:hAnsi="Sylfaen" w:cs="Arial"/>
          <w:color w:val="212121"/>
          <w:shd w:val="clear" w:color="auto" w:fill="FFFFFF"/>
          <w:lang w:val="hy-AM"/>
        </w:rPr>
      </w:pPr>
      <w:r w:rsidRPr="00361790">
        <w:rPr>
          <w:rFonts w:ascii="Sylfaen" w:hAnsi="Sylfaen" w:cs="Arial"/>
          <w:color w:val="212121"/>
          <w:shd w:val="clear" w:color="auto" w:fill="FFFFFF"/>
          <w:lang w:val="hy-AM"/>
        </w:rPr>
        <w:t>Կից ներկայացնել համապատասխան փաստաթղթերի պատճեները (պայմանագիր, կատարողական ակտեր, վերջնական հանձնման և ընդունման ակտեր):</w:t>
      </w:r>
    </w:p>
    <w:p w14:paraId="6923BF9F" w14:textId="77777777" w:rsidR="00793753" w:rsidRPr="00361790" w:rsidRDefault="00793753" w:rsidP="00F60801">
      <w:pPr>
        <w:spacing w:after="0" w:line="360" w:lineRule="auto"/>
        <w:ind w:left="90"/>
        <w:jc w:val="both"/>
        <w:rPr>
          <w:rFonts w:ascii="Sylfaen" w:hAnsi="Sylfaen" w:cs="Arial"/>
          <w:color w:val="212121"/>
          <w:shd w:val="clear" w:color="auto" w:fill="FFFFFF"/>
          <w:lang w:val="hy-AM"/>
        </w:rPr>
      </w:pPr>
    </w:p>
    <w:p w14:paraId="3150DCB2" w14:textId="0AEAB789" w:rsidR="00AC1CEC" w:rsidRPr="00361790" w:rsidRDefault="006675B9" w:rsidP="00F60801">
      <w:pPr>
        <w:spacing w:after="0" w:line="360" w:lineRule="auto"/>
        <w:jc w:val="both"/>
        <w:rPr>
          <w:rFonts w:ascii="Sylfaen" w:hAnsi="Sylfaen" w:cs="Times New Roman"/>
          <w:b/>
          <w:bCs/>
          <w:lang w:val="hy-AM"/>
        </w:rPr>
      </w:pPr>
      <w:r w:rsidRPr="00361790">
        <w:rPr>
          <w:rFonts w:ascii="Sylfaen" w:hAnsi="Sylfaen" w:cs="Times New Roman"/>
          <w:b/>
          <w:bCs/>
          <w:lang w:val="hy-AM"/>
        </w:rPr>
        <w:t>«</w:t>
      </w:r>
      <w:r w:rsidR="00AC1CEC" w:rsidRPr="00361790">
        <w:rPr>
          <w:rFonts w:ascii="Sylfaen" w:hAnsi="Sylfaen" w:cs="Times New Roman"/>
          <w:b/>
          <w:bCs/>
          <w:lang w:val="hy-AM"/>
        </w:rPr>
        <w:t>ֆինանսական վիճակի մասին տեղեկատվություն</w:t>
      </w:r>
      <w:r w:rsidRPr="00361790">
        <w:rPr>
          <w:rFonts w:ascii="Sylfaen" w:hAnsi="Sylfaen" w:cs="Times New Roman"/>
          <w:b/>
          <w:bCs/>
          <w:lang w:val="hy-AM"/>
        </w:rPr>
        <w:t>»</w:t>
      </w:r>
      <w:r w:rsidR="00AC1CEC" w:rsidRPr="00361790">
        <w:rPr>
          <w:rFonts w:ascii="Sylfaen" w:hAnsi="Sylfaen" w:cs="Times New Roman"/>
          <w:b/>
          <w:bCs/>
          <w:lang w:val="hy-AM"/>
        </w:rPr>
        <w:t xml:space="preserve"> որակավորման չափանիշը սահմանվում և գնահատվում է </w:t>
      </w:r>
      <w:proofErr w:type="spellStart"/>
      <w:r w:rsidR="00AC1CEC" w:rsidRPr="00361790">
        <w:rPr>
          <w:rFonts w:ascii="Sylfaen" w:hAnsi="Sylfaen" w:cs="Times New Roman"/>
          <w:b/>
          <w:bCs/>
          <w:lang w:val="hy-AM"/>
        </w:rPr>
        <w:t>հետևյալ</w:t>
      </w:r>
      <w:proofErr w:type="spellEnd"/>
      <w:r w:rsidR="00AC1CEC" w:rsidRPr="00361790">
        <w:rPr>
          <w:rFonts w:ascii="Sylfaen" w:hAnsi="Sylfaen" w:cs="Times New Roman"/>
          <w:b/>
          <w:bCs/>
          <w:lang w:val="hy-AM"/>
        </w:rPr>
        <w:t xml:space="preserve"> կարգով`</w:t>
      </w:r>
    </w:p>
    <w:p w14:paraId="062F5B5B" w14:textId="22F0A811" w:rsidR="00AC1CEC" w:rsidRPr="00361790" w:rsidRDefault="116E50AE" w:rsidP="00643063">
      <w:pPr>
        <w:pStyle w:val="norm"/>
        <w:numPr>
          <w:ilvl w:val="0"/>
          <w:numId w:val="54"/>
        </w:numPr>
        <w:spacing w:line="360" w:lineRule="auto"/>
        <w:rPr>
          <w:rFonts w:ascii="Sylfaen" w:hAnsi="Sylfaen"/>
          <w:szCs w:val="22"/>
          <w:lang w:val="hy-AM"/>
        </w:rPr>
      </w:pPr>
      <w:r w:rsidRPr="00361790">
        <w:rPr>
          <w:rFonts w:ascii="Sylfaen" w:hAnsi="Sylfaen"/>
          <w:szCs w:val="22"/>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361790">
        <w:rPr>
          <w:rFonts w:ascii="Sylfaen" w:hAnsi="Sylfaen"/>
          <w:szCs w:val="22"/>
          <w:lang w:val="hy-AM"/>
        </w:rPr>
        <w:t xml:space="preserve">։ Անհրաժեշտ է կից ներկայացնել նախորդ տարվա  հաշվեկշռի 1-ին և 2-րդ </w:t>
      </w:r>
      <w:proofErr w:type="spellStart"/>
      <w:r w:rsidRPr="00361790">
        <w:rPr>
          <w:rFonts w:ascii="Sylfaen" w:hAnsi="Sylfaen"/>
          <w:szCs w:val="22"/>
          <w:lang w:val="hy-AM"/>
        </w:rPr>
        <w:t>ձևերը</w:t>
      </w:r>
      <w:proofErr w:type="spellEnd"/>
      <w:r w:rsidRPr="00361790">
        <w:rPr>
          <w:rFonts w:ascii="Sylfaen" w:hAnsi="Sylfaen"/>
          <w:szCs w:val="22"/>
          <w:lang w:val="hy-AM"/>
        </w:rPr>
        <w:t>, շահութահարկի հաշվարկը, ինչպես նաև տեղեկատվություն հայտի ներկայացման օրվա դրությամբ ժամկետանց հարկային պարտավորությունների վերաբերյալ</w:t>
      </w:r>
      <w:r w:rsidR="001A3D4E" w:rsidRPr="00361790">
        <w:rPr>
          <w:rFonts w:ascii="Sylfaen" w:hAnsi="Sylfaen"/>
          <w:szCs w:val="22"/>
          <w:lang w:val="hy-AM"/>
        </w:rPr>
        <w:t xml:space="preserve"> </w:t>
      </w:r>
      <w:r w:rsidRPr="00361790">
        <w:rPr>
          <w:rFonts w:ascii="Sylfaen" w:hAnsi="Sylfaen"/>
          <w:szCs w:val="22"/>
          <w:lang w:val="hy-AM"/>
        </w:rPr>
        <w:t>(տեղեկանք Պետական եկամուտների կոմիտե)</w:t>
      </w:r>
      <w:r w:rsidR="001A3D4E" w:rsidRPr="00361790">
        <w:rPr>
          <w:rFonts w:ascii="Sylfaen" w:hAnsi="Sylfaen"/>
          <w:szCs w:val="22"/>
          <w:lang w:val="hy-AM"/>
        </w:rPr>
        <w:t>-</w:t>
      </w:r>
      <w:proofErr w:type="spellStart"/>
      <w:r w:rsidR="001A3D4E" w:rsidRPr="00361790">
        <w:rPr>
          <w:rFonts w:ascii="Sylfaen" w:hAnsi="Sylfaen"/>
          <w:szCs w:val="22"/>
          <w:lang w:val="hy-AM"/>
        </w:rPr>
        <w:t>ից</w:t>
      </w:r>
      <w:proofErr w:type="spellEnd"/>
      <w:r w:rsidRPr="00361790">
        <w:rPr>
          <w:rFonts w:ascii="Sylfaen" w:hAnsi="Sylfaen"/>
          <w:szCs w:val="22"/>
          <w:lang w:val="hy-AM"/>
        </w:rPr>
        <w:t>:</w:t>
      </w:r>
    </w:p>
    <w:p w14:paraId="517BD90C" w14:textId="77777777" w:rsidR="00583AB3" w:rsidRPr="00361790" w:rsidRDefault="00583AB3" w:rsidP="001E0947">
      <w:pPr>
        <w:pStyle w:val="norm"/>
        <w:spacing w:line="360" w:lineRule="auto"/>
        <w:ind w:firstLine="0"/>
        <w:rPr>
          <w:rFonts w:ascii="Sylfaen" w:hAnsi="Sylfaen"/>
          <w:szCs w:val="22"/>
          <w:lang w:val="hy-AM"/>
        </w:rPr>
      </w:pPr>
    </w:p>
    <w:p w14:paraId="61D0587F" w14:textId="2A0F9AA1" w:rsidR="00AC1CEC" w:rsidRPr="00361790" w:rsidRDefault="116E50AE" w:rsidP="001E0947">
      <w:pPr>
        <w:spacing w:after="0" w:line="360" w:lineRule="auto"/>
        <w:jc w:val="both"/>
        <w:rPr>
          <w:rFonts w:ascii="Sylfaen" w:hAnsi="Sylfaen" w:cs="Times New Roman"/>
          <w:b/>
          <w:bCs/>
          <w:lang w:val="hy-AM"/>
        </w:rPr>
      </w:pPr>
      <w:r w:rsidRPr="00361790">
        <w:rPr>
          <w:rFonts w:ascii="Sylfaen" w:hAnsi="Sylfaen" w:cs="Times New Roman"/>
          <w:b/>
          <w:bCs/>
          <w:lang w:val="hy-AM"/>
        </w:rPr>
        <w:t xml:space="preserve">Աշխատանքային ռեսուրսներ չափանիշը գնահատվում է </w:t>
      </w:r>
      <w:proofErr w:type="spellStart"/>
      <w:r w:rsidRPr="00361790">
        <w:rPr>
          <w:rFonts w:ascii="Sylfaen" w:hAnsi="Sylfaen" w:cs="Times New Roman"/>
          <w:b/>
          <w:bCs/>
          <w:lang w:val="hy-AM"/>
        </w:rPr>
        <w:t>հետևյալ</w:t>
      </w:r>
      <w:proofErr w:type="spellEnd"/>
      <w:r w:rsidRPr="00361790">
        <w:rPr>
          <w:rFonts w:ascii="Sylfaen" w:hAnsi="Sylfaen" w:cs="Times New Roman"/>
          <w:b/>
          <w:bCs/>
          <w:lang w:val="hy-AM"/>
        </w:rPr>
        <w:t xml:space="preserve"> կարգով`</w:t>
      </w:r>
    </w:p>
    <w:p w14:paraId="69D07F64" w14:textId="1BB9B732" w:rsidR="006F362F" w:rsidRPr="00361790" w:rsidRDefault="00C24173" w:rsidP="006F362F">
      <w:pPr>
        <w:pStyle w:val="af0"/>
        <w:numPr>
          <w:ilvl w:val="0"/>
          <w:numId w:val="54"/>
        </w:numPr>
        <w:spacing w:after="0" w:line="360" w:lineRule="auto"/>
        <w:jc w:val="both"/>
        <w:rPr>
          <w:rFonts w:ascii="Sylfaen" w:hAnsi="Sylfaen" w:cs="Arian AMU"/>
          <w:color w:val="000000"/>
          <w:lang w:val="hy-AM"/>
        </w:rPr>
      </w:pPr>
      <w:r w:rsidRPr="00361790">
        <w:rPr>
          <w:rFonts w:ascii="Sylfaen" w:eastAsia="Times New Roman" w:hAnsi="Sylfaen"/>
          <w:noProof/>
          <w:lang w:val="hy-AM" w:eastAsia="it-IT"/>
        </w:rPr>
        <w:t xml:space="preserve">Կապալառուն պետք է ունենա </w:t>
      </w:r>
      <w:r w:rsidR="001E0947" w:rsidRPr="00361790">
        <w:rPr>
          <w:rFonts w:ascii="Sylfaen" w:eastAsia="Times New Roman" w:hAnsi="Sylfaen"/>
          <w:noProof/>
          <w:lang w:val="hy-AM" w:eastAsia="it-IT"/>
        </w:rPr>
        <w:t>ա</w:t>
      </w:r>
      <w:proofErr w:type="spellStart"/>
      <w:r w:rsidR="001E0947" w:rsidRPr="00361790">
        <w:rPr>
          <w:rFonts w:ascii="Sylfaen" w:hAnsi="Sylfaen" w:cs="Arian AMU"/>
          <w:color w:val="000000"/>
          <w:lang w:val="hy-AM"/>
        </w:rPr>
        <w:t>ռնվազն</w:t>
      </w:r>
      <w:proofErr w:type="spellEnd"/>
      <w:r w:rsidR="001E0947" w:rsidRPr="00361790">
        <w:rPr>
          <w:rFonts w:ascii="Sylfaen" w:hAnsi="Sylfaen" w:cs="Arian AMU"/>
          <w:color w:val="000000"/>
          <w:lang w:val="hy-AM"/>
        </w:rPr>
        <w:t xml:space="preserve"> </w:t>
      </w:r>
      <w:r w:rsidR="006F362F" w:rsidRPr="00361790">
        <w:rPr>
          <w:rFonts w:ascii="Sylfaen" w:hAnsi="Sylfaen" w:cs="Arian AMU"/>
          <w:color w:val="000000"/>
          <w:lang w:val="hy-AM"/>
        </w:rPr>
        <w:t>1 ինժեներ-շինարար ոչ պակաս քան</w:t>
      </w:r>
    </w:p>
    <w:p w14:paraId="3FB5F17C" w14:textId="3EB5BFD2" w:rsidR="001E0947" w:rsidRPr="00361790" w:rsidRDefault="006F362F" w:rsidP="00D02185">
      <w:pPr>
        <w:pStyle w:val="af0"/>
        <w:spacing w:after="0" w:line="360" w:lineRule="auto"/>
        <w:ind w:left="578"/>
        <w:jc w:val="both"/>
        <w:rPr>
          <w:rFonts w:ascii="Sylfaen" w:hAnsi="Sylfaen" w:cs="Arian AMU"/>
          <w:color w:val="000000"/>
          <w:lang w:val="hy-AM"/>
        </w:rPr>
      </w:pPr>
      <w:r w:rsidRPr="00361790">
        <w:rPr>
          <w:rFonts w:ascii="Sylfaen" w:hAnsi="Sylfaen" w:cs="Arian AMU"/>
          <w:color w:val="000000"/>
          <w:lang w:val="hy-AM"/>
        </w:rPr>
        <w:t>5 տարվա մասնագիտական փորձով</w:t>
      </w:r>
      <w:r w:rsidR="001E0947" w:rsidRPr="00361790">
        <w:rPr>
          <w:rFonts w:ascii="Sylfaen" w:hAnsi="Sylfaen" w:cs="Arian AMU"/>
          <w:color w:val="000000"/>
          <w:lang w:val="hy-AM"/>
        </w:rPr>
        <w:t xml:space="preserve"> (ներկայացնել համապատասխան </w:t>
      </w:r>
      <w:proofErr w:type="spellStart"/>
      <w:r w:rsidR="001E0947" w:rsidRPr="00361790">
        <w:rPr>
          <w:rFonts w:ascii="Sylfaen" w:hAnsi="Sylfaen" w:cs="Arian AMU"/>
          <w:color w:val="000000"/>
          <w:lang w:val="hy-AM"/>
        </w:rPr>
        <w:t>դիպլոմների</w:t>
      </w:r>
      <w:proofErr w:type="spellEnd"/>
      <w:r w:rsidR="001E0947" w:rsidRPr="00361790">
        <w:rPr>
          <w:rFonts w:ascii="Sylfaen" w:hAnsi="Sylfaen" w:cs="Arian AMU"/>
          <w:color w:val="000000"/>
          <w:lang w:val="hy-AM"/>
        </w:rPr>
        <w:t>, աշխատանքային պայմանագրերի, CV-ների պատճեներ)։</w:t>
      </w:r>
    </w:p>
    <w:p w14:paraId="1D14F552" w14:textId="77777777" w:rsidR="00993388" w:rsidRPr="00361790" w:rsidRDefault="00993388" w:rsidP="001E0947">
      <w:pPr>
        <w:spacing w:after="0" w:line="360" w:lineRule="auto"/>
        <w:jc w:val="both"/>
        <w:rPr>
          <w:rFonts w:ascii="Sylfaen" w:hAnsi="Sylfaen" w:cs="Arian AMU"/>
          <w:color w:val="000000"/>
          <w:lang w:val="hy-AM"/>
        </w:rPr>
      </w:pPr>
    </w:p>
    <w:p w14:paraId="09F9A31F" w14:textId="2BEF7428" w:rsidR="001E0947" w:rsidRPr="00361790" w:rsidRDefault="001E0947" w:rsidP="001E0947">
      <w:pPr>
        <w:spacing w:after="0" w:line="360" w:lineRule="auto"/>
        <w:jc w:val="both"/>
        <w:rPr>
          <w:rFonts w:ascii="Sylfaen" w:hAnsi="Sylfaen" w:cs="Times New Roman"/>
          <w:b/>
          <w:bCs/>
          <w:lang w:val="hy-AM"/>
        </w:rPr>
      </w:pPr>
      <w:r w:rsidRPr="00361790">
        <w:rPr>
          <w:rFonts w:ascii="Sylfaen" w:hAnsi="Sylfaen" w:cs="Times New Roman"/>
          <w:b/>
          <w:bCs/>
          <w:lang w:val="hy-AM"/>
        </w:rPr>
        <w:t xml:space="preserve">Տեխնիկական միջոցներ </w:t>
      </w:r>
    </w:p>
    <w:p w14:paraId="003DED67" w14:textId="3E565D4F" w:rsidR="001E0947" w:rsidRPr="00361790" w:rsidRDefault="001E0947" w:rsidP="00643063">
      <w:pPr>
        <w:pStyle w:val="af0"/>
        <w:numPr>
          <w:ilvl w:val="0"/>
          <w:numId w:val="54"/>
        </w:numPr>
        <w:spacing w:after="0"/>
        <w:rPr>
          <w:rFonts w:ascii="Sylfaen" w:hAnsi="Sylfaen"/>
          <w:b/>
          <w:bCs/>
          <w:lang w:val="hy-AM"/>
        </w:rPr>
      </w:pPr>
      <w:r w:rsidRPr="00361790">
        <w:rPr>
          <w:rFonts w:ascii="Sylfaen" w:hAnsi="Sylfaen"/>
          <w:b/>
          <w:bCs/>
          <w:lang w:val="hy-AM"/>
        </w:rPr>
        <w:t xml:space="preserve">Մրցույթին մասնակցող կազմակերպությունից պահանջվող տեխնիկական միջոցներն են՝ </w:t>
      </w:r>
    </w:p>
    <w:p w14:paraId="4D6746C0" w14:textId="77777777" w:rsidR="003F3501" w:rsidRPr="00361790" w:rsidRDefault="003F3501" w:rsidP="003F3501">
      <w:pPr>
        <w:spacing w:after="0" w:line="276" w:lineRule="auto"/>
        <w:jc w:val="both"/>
        <w:rPr>
          <w:rFonts w:ascii="Sylfaen" w:hAnsi="Sylfaen" w:cs="Times New Roman"/>
          <w:lang w:val="hy-AM"/>
        </w:rPr>
      </w:pPr>
      <w:r w:rsidRPr="00361790">
        <w:rPr>
          <w:rFonts w:ascii="Sylfaen" w:hAnsi="Sylfaen" w:cs="Times New Roman"/>
          <w:lang w:val="hy-AM"/>
        </w:rPr>
        <w:t>-ինքնաթափ ա/մ -1 հատ</w:t>
      </w:r>
    </w:p>
    <w:p w14:paraId="0E120CD8" w14:textId="77777777" w:rsidR="003F3501" w:rsidRPr="00361790" w:rsidRDefault="003F3501" w:rsidP="003F3501">
      <w:pPr>
        <w:spacing w:after="0" w:line="276" w:lineRule="auto"/>
        <w:jc w:val="both"/>
        <w:rPr>
          <w:rFonts w:ascii="Sylfaen" w:hAnsi="Sylfaen" w:cs="Times New Roman"/>
          <w:lang w:val="hy-AM"/>
        </w:rPr>
      </w:pPr>
      <w:r w:rsidRPr="00361790">
        <w:rPr>
          <w:rFonts w:ascii="Sylfaen" w:hAnsi="Sylfaen" w:cs="Times New Roman"/>
          <w:lang w:val="hy-AM"/>
        </w:rPr>
        <w:t>-էքսկավատոր 0,25 մ3 շերեփով - 1հատ</w:t>
      </w:r>
    </w:p>
    <w:p w14:paraId="65B69079" w14:textId="77777777" w:rsidR="003F3501" w:rsidRPr="00361790" w:rsidRDefault="003F3501" w:rsidP="003F3501">
      <w:pPr>
        <w:spacing w:after="0" w:line="276" w:lineRule="auto"/>
        <w:jc w:val="both"/>
        <w:rPr>
          <w:rFonts w:ascii="Sylfaen" w:hAnsi="Sylfaen" w:cs="Times New Roman"/>
          <w:lang w:val="hy-AM"/>
        </w:rPr>
      </w:pPr>
      <w:r w:rsidRPr="00361790">
        <w:rPr>
          <w:rFonts w:ascii="Sylfaen" w:hAnsi="Sylfaen" w:cs="Times New Roman"/>
          <w:lang w:val="hy-AM"/>
        </w:rPr>
        <w:t>-</w:t>
      </w:r>
      <w:proofErr w:type="spellStart"/>
      <w:r w:rsidRPr="00361790">
        <w:rPr>
          <w:rFonts w:ascii="Sylfaen" w:hAnsi="Sylfaen" w:cs="Times New Roman"/>
          <w:lang w:val="hy-AM"/>
        </w:rPr>
        <w:t>ավտոկրունկ</w:t>
      </w:r>
      <w:proofErr w:type="spellEnd"/>
      <w:r w:rsidRPr="00361790">
        <w:rPr>
          <w:rFonts w:ascii="Sylfaen" w:hAnsi="Sylfaen" w:cs="Times New Roman"/>
          <w:lang w:val="hy-AM"/>
        </w:rPr>
        <w:t xml:space="preserve"> 16 տ բեռն. - 1հատ </w:t>
      </w:r>
    </w:p>
    <w:p w14:paraId="09AA558B" w14:textId="44A0BE6F" w:rsidR="001E0947" w:rsidRPr="00361790" w:rsidRDefault="001E0947" w:rsidP="003F3501">
      <w:pPr>
        <w:spacing w:after="0" w:line="276" w:lineRule="auto"/>
        <w:jc w:val="both"/>
        <w:rPr>
          <w:rFonts w:ascii="Sylfaen" w:hAnsi="Sylfaen" w:cs="Times New Roman"/>
          <w:lang w:val="hy-AM"/>
        </w:rPr>
      </w:pPr>
      <w:r w:rsidRPr="00361790">
        <w:rPr>
          <w:rFonts w:ascii="Sylfaen" w:hAnsi="Sylfaen" w:cs="Times New Roman"/>
          <w:lang w:val="hy-AM"/>
        </w:rPr>
        <w:t>Ներկայացնել  սեփականության վկայականի կամ վարձակալության պայմանագրերի պատճենները:</w:t>
      </w:r>
    </w:p>
    <w:p w14:paraId="35843552" w14:textId="2BFE66A7" w:rsidR="00643063" w:rsidRPr="00361790" w:rsidRDefault="00643063" w:rsidP="001E0947">
      <w:pPr>
        <w:spacing w:after="0" w:line="276" w:lineRule="auto"/>
        <w:jc w:val="both"/>
        <w:rPr>
          <w:rFonts w:ascii="Sylfaen" w:hAnsi="Sylfaen" w:cs="Arian AMU"/>
          <w:color w:val="000000"/>
          <w:lang w:val="hy-AM"/>
        </w:rPr>
      </w:pPr>
    </w:p>
    <w:p w14:paraId="59B4E2AB" w14:textId="77777777" w:rsidR="00643063" w:rsidRPr="00361790" w:rsidRDefault="00643063" w:rsidP="001E0947">
      <w:pPr>
        <w:spacing w:after="0" w:line="276" w:lineRule="auto"/>
        <w:jc w:val="both"/>
        <w:rPr>
          <w:rFonts w:ascii="Sylfaen" w:hAnsi="Sylfaen" w:cs="Arian AMU"/>
          <w:color w:val="000000"/>
          <w:lang w:val="hy-AM"/>
        </w:rPr>
      </w:pPr>
    </w:p>
    <w:p w14:paraId="747CD50A" w14:textId="51EAE402" w:rsidR="001E0947" w:rsidRPr="00361790" w:rsidRDefault="001E0947" w:rsidP="001E0947">
      <w:pPr>
        <w:spacing w:after="0"/>
        <w:jc w:val="both"/>
        <w:rPr>
          <w:rFonts w:ascii="Sylfaen" w:hAnsi="Sylfaen" w:cs="Times New Roman"/>
          <w:b/>
          <w:bCs/>
          <w:lang w:val="hy-AM"/>
        </w:rPr>
      </w:pPr>
      <w:r w:rsidRPr="00361790">
        <w:rPr>
          <w:rFonts w:ascii="Sylfaen" w:hAnsi="Sylfaen" w:cs="Times New Roman"/>
          <w:b/>
          <w:bCs/>
          <w:lang w:val="hy-AM"/>
        </w:rPr>
        <w:t>Լիցենզիա</w:t>
      </w:r>
    </w:p>
    <w:p w14:paraId="44784C92" w14:textId="77777777" w:rsidR="00993388" w:rsidRPr="00361790" w:rsidRDefault="00993388" w:rsidP="001E0947">
      <w:pPr>
        <w:spacing w:after="0"/>
        <w:jc w:val="both"/>
        <w:rPr>
          <w:rFonts w:ascii="Sylfaen" w:hAnsi="Sylfaen" w:cs="Times New Roman"/>
          <w:b/>
          <w:bCs/>
          <w:lang w:val="hy-AM"/>
        </w:rPr>
      </w:pPr>
    </w:p>
    <w:p w14:paraId="7E45A012" w14:textId="0B689756" w:rsidR="001E0947" w:rsidRPr="00361790" w:rsidRDefault="001E0947" w:rsidP="00643063">
      <w:pPr>
        <w:spacing w:after="0" w:line="360" w:lineRule="auto"/>
        <w:jc w:val="both"/>
        <w:rPr>
          <w:rFonts w:ascii="Sylfaen" w:hAnsi="Sylfaen" w:cs="Arian AMU"/>
          <w:color w:val="000000"/>
          <w:lang w:val="hy-AM"/>
        </w:rPr>
      </w:pPr>
      <w:r w:rsidRPr="00361790">
        <w:rPr>
          <w:rFonts w:ascii="Sylfaen" w:hAnsi="Sylfaen" w:cs="Arian AMU"/>
          <w:color w:val="000000"/>
          <w:lang w:val="hy-AM"/>
        </w:rPr>
        <w:t xml:space="preserve">Մրցույթին մասնակցող կազմակերպությունից պահանջվում է ներկայացնել </w:t>
      </w:r>
      <w:proofErr w:type="spellStart"/>
      <w:r w:rsidRPr="00361790">
        <w:rPr>
          <w:rFonts w:ascii="Sylfaen" w:hAnsi="Sylfaen" w:cs="Arian AMU"/>
          <w:color w:val="000000"/>
          <w:lang w:val="hy-AM"/>
        </w:rPr>
        <w:t>հետևյալ</w:t>
      </w:r>
      <w:proofErr w:type="spellEnd"/>
      <w:r w:rsidRPr="00361790">
        <w:rPr>
          <w:rFonts w:ascii="Sylfaen" w:hAnsi="Sylfaen" w:cs="Arian AMU"/>
          <w:color w:val="000000"/>
          <w:lang w:val="hy-AM"/>
        </w:rPr>
        <w:t xml:space="preserve"> լիցենզիաներ՝ շինարարության ոլորտներում աշխատանքներ իրականացնելու համար</w:t>
      </w:r>
    </w:p>
    <w:p w14:paraId="501AD789" w14:textId="35C13905" w:rsidR="001E0947" w:rsidRPr="00361790" w:rsidRDefault="001E0947" w:rsidP="00643063">
      <w:pPr>
        <w:pStyle w:val="af0"/>
        <w:numPr>
          <w:ilvl w:val="0"/>
          <w:numId w:val="54"/>
        </w:numPr>
        <w:spacing w:after="0" w:line="360" w:lineRule="auto"/>
        <w:rPr>
          <w:rFonts w:ascii="Sylfaen" w:hAnsi="Sylfaen" w:cs="Arian AMU"/>
          <w:bCs/>
          <w:color w:val="000000"/>
          <w:lang w:val="hy-AM"/>
        </w:rPr>
      </w:pPr>
      <w:r w:rsidRPr="00361790">
        <w:rPr>
          <w:rFonts w:ascii="Sylfaen" w:hAnsi="Sylfaen" w:cs="Arian AMU"/>
          <w:bCs/>
          <w:color w:val="000000"/>
          <w:lang w:val="hy-AM"/>
        </w:rPr>
        <w:t>քաղաքացիական և արտադրական</w:t>
      </w:r>
    </w:p>
    <w:p w14:paraId="50B53BD9" w14:textId="5CE58D05" w:rsidR="003F3501" w:rsidRPr="00361790" w:rsidRDefault="003F3501" w:rsidP="00643063">
      <w:pPr>
        <w:pStyle w:val="af0"/>
        <w:numPr>
          <w:ilvl w:val="0"/>
          <w:numId w:val="54"/>
        </w:numPr>
        <w:spacing w:after="0" w:line="360" w:lineRule="auto"/>
        <w:rPr>
          <w:rFonts w:ascii="Sylfaen" w:hAnsi="Sylfaen" w:cs="Arian AMU"/>
          <w:bCs/>
          <w:color w:val="000000"/>
          <w:lang w:val="hy-AM"/>
        </w:rPr>
      </w:pPr>
      <w:r w:rsidRPr="00361790">
        <w:rPr>
          <w:rFonts w:ascii="Sylfaen" w:hAnsi="Sylfaen" w:cs="Arian AMU"/>
          <w:bCs/>
          <w:color w:val="000000"/>
          <w:lang w:val="hy-AM"/>
        </w:rPr>
        <w:lastRenderedPageBreak/>
        <w:t>հիդրոտեխնիկական</w:t>
      </w:r>
    </w:p>
    <w:p w14:paraId="4A44D837" w14:textId="77777777" w:rsidR="00643063" w:rsidRPr="00361790" w:rsidRDefault="00643063" w:rsidP="00F60801">
      <w:pPr>
        <w:spacing w:line="360" w:lineRule="auto"/>
        <w:jc w:val="both"/>
        <w:rPr>
          <w:rFonts w:ascii="Sylfaen" w:hAnsi="Sylfaen" w:cs="Times New Roman"/>
          <w:b/>
          <w:bCs/>
          <w:lang w:val="hy-AM"/>
        </w:rPr>
      </w:pPr>
    </w:p>
    <w:p w14:paraId="0C7CD6F0" w14:textId="6C1705C2" w:rsidR="00AC1CEC" w:rsidRPr="00361790" w:rsidRDefault="116E50AE" w:rsidP="00F60801">
      <w:pPr>
        <w:spacing w:line="360" w:lineRule="auto"/>
        <w:jc w:val="both"/>
        <w:rPr>
          <w:rFonts w:ascii="Sylfaen" w:hAnsi="Sylfaen" w:cs="Times New Roman"/>
          <w:highlight w:val="yellow"/>
          <w:lang w:val="hy-AM"/>
        </w:rPr>
      </w:pPr>
      <w:r w:rsidRPr="00361790">
        <w:rPr>
          <w:rFonts w:ascii="Sylfaen" w:hAnsi="Sylfaen" w:cs="Times New Roman"/>
          <w:b/>
          <w:bCs/>
          <w:lang w:val="hy-AM"/>
        </w:rPr>
        <w:t xml:space="preserve">Նշված աշխատանքները դասվում են Կապալառուների Աշխատանքի Պաշտպանության </w:t>
      </w:r>
      <w:proofErr w:type="spellStart"/>
      <w:r w:rsidRPr="00361790">
        <w:rPr>
          <w:rFonts w:ascii="Sylfaen" w:hAnsi="Sylfaen" w:cs="Times New Roman"/>
          <w:b/>
          <w:bCs/>
          <w:lang w:val="hy-AM"/>
        </w:rPr>
        <w:t>Տեխանվտանգության</w:t>
      </w:r>
      <w:proofErr w:type="spellEnd"/>
      <w:r w:rsidRPr="00361790">
        <w:rPr>
          <w:rFonts w:ascii="Sylfaen" w:hAnsi="Sylfaen" w:cs="Times New Roman"/>
          <w:b/>
          <w:bCs/>
          <w:lang w:val="hy-AM"/>
        </w:rPr>
        <w:t xml:space="preserve"> և Շրջակա միջավայրի պահպանման կառավարման ընթացակարգի Ա դասի </w:t>
      </w:r>
      <w:proofErr w:type="spellStart"/>
      <w:r w:rsidRPr="00361790">
        <w:rPr>
          <w:rFonts w:ascii="Sylfaen" w:hAnsi="Sylfaen" w:cs="Times New Roman"/>
          <w:b/>
          <w:bCs/>
          <w:lang w:val="hy-AM"/>
        </w:rPr>
        <w:t>ռիսկայնությանը</w:t>
      </w:r>
      <w:proofErr w:type="spellEnd"/>
      <w:r w:rsidRPr="00361790">
        <w:rPr>
          <w:rFonts w:ascii="Sylfaen" w:hAnsi="Sylfaen" w:cs="Times New Roman"/>
          <w:b/>
          <w:bCs/>
          <w:lang w:val="hy-AM"/>
        </w:rPr>
        <w:t xml:space="preserve">։ </w:t>
      </w:r>
      <w:r w:rsidRPr="00361790">
        <w:rPr>
          <w:rFonts w:ascii="Sylfaen" w:hAnsi="Sylfaen" w:cs="Times New Roman"/>
          <w:lang w:val="hy-AM"/>
        </w:rPr>
        <w:t xml:space="preserve">Հաղթող ընկերությունը </w:t>
      </w:r>
      <w:proofErr w:type="spellStart"/>
      <w:r w:rsidRPr="00361790">
        <w:rPr>
          <w:rFonts w:ascii="Sylfaen" w:hAnsi="Sylfaen" w:cs="Times New Roman"/>
          <w:lang w:val="hy-AM"/>
        </w:rPr>
        <w:t>մինչև</w:t>
      </w:r>
      <w:proofErr w:type="spellEnd"/>
      <w:r w:rsidRPr="00361790">
        <w:rPr>
          <w:rFonts w:ascii="Sylfaen" w:hAnsi="Sylfaen" w:cs="Times New Roman"/>
          <w:lang w:val="hy-AM"/>
        </w:rPr>
        <w:t xml:space="preserve"> պայմանագրի կնքումը 10</w:t>
      </w:r>
      <w:r w:rsidR="00892025" w:rsidRPr="00361790">
        <w:rPr>
          <w:rFonts w:ascii="Sylfaen" w:hAnsi="Sylfaen" w:cs="Times New Roman"/>
          <w:lang w:val="hy-AM"/>
        </w:rPr>
        <w:t>-</w:t>
      </w:r>
      <w:r w:rsidRPr="00361790">
        <w:rPr>
          <w:rFonts w:ascii="Sylfaen" w:hAnsi="Sylfaen" w:cs="Times New Roman"/>
          <w:lang w:val="hy-AM"/>
        </w:rPr>
        <w:t xml:space="preserve">օրյա ժամկետում պարտավոր է ներկայացնել նշված </w:t>
      </w:r>
      <w:proofErr w:type="spellStart"/>
      <w:r w:rsidRPr="00361790">
        <w:rPr>
          <w:rFonts w:ascii="Sylfaen" w:hAnsi="Sylfaen" w:cs="Times New Roman"/>
          <w:lang w:val="hy-AM"/>
        </w:rPr>
        <w:t>ձևաթղթերը</w:t>
      </w:r>
      <w:proofErr w:type="spellEnd"/>
      <w:r w:rsidRPr="00361790">
        <w:rPr>
          <w:rFonts w:ascii="Sylfaen" w:hAnsi="Sylfaen" w:cs="Times New Roman"/>
          <w:lang w:val="hy-AM"/>
        </w:rPr>
        <w:t xml:space="preserve"> հիմնավորող (</w:t>
      </w:r>
      <w:proofErr w:type="spellStart"/>
      <w:r w:rsidRPr="00361790">
        <w:rPr>
          <w:rFonts w:ascii="Sylfaen" w:hAnsi="Sylfaen" w:cs="Times New Roman"/>
          <w:lang w:val="hy-AM"/>
        </w:rPr>
        <w:t>ընթացակարգեր</w:t>
      </w:r>
      <w:proofErr w:type="spellEnd"/>
      <w:r w:rsidRPr="00361790">
        <w:rPr>
          <w:rFonts w:ascii="Sylfaen" w:hAnsi="Sylfaen" w:cs="Times New Roman"/>
          <w:lang w:val="hy-AM"/>
        </w:rPr>
        <w:t xml:space="preserve">, </w:t>
      </w:r>
      <w:proofErr w:type="spellStart"/>
      <w:r w:rsidRPr="00361790">
        <w:rPr>
          <w:rFonts w:ascii="Sylfaen" w:hAnsi="Sylfaen" w:cs="Times New Roman"/>
          <w:lang w:val="hy-AM"/>
        </w:rPr>
        <w:t>քաղաքականություններ</w:t>
      </w:r>
      <w:proofErr w:type="spellEnd"/>
      <w:r w:rsidRPr="00361790">
        <w:rPr>
          <w:rFonts w:ascii="Sylfaen" w:hAnsi="Sylfaen" w:cs="Times New Roman"/>
          <w:lang w:val="hy-AM"/>
        </w:rPr>
        <w:t>, հրահանգներ, գրանցամատյան և այլն)։ Չապահովելու դեպքում պայմանագիր չի կնքվում և հաղթողի իրավունքը փոխանցվում է երկրորդ տեղ զբաղեցրած մասնակցին։</w:t>
      </w:r>
    </w:p>
    <w:p w14:paraId="409CF1F8" w14:textId="77777777" w:rsidR="00643063" w:rsidRPr="00361790" w:rsidRDefault="00643063" w:rsidP="00643063">
      <w:pPr>
        <w:pStyle w:val="a4"/>
        <w:spacing w:before="60" w:after="120" w:line="276" w:lineRule="auto"/>
        <w:rPr>
          <w:rFonts w:ascii="Sylfaen" w:hAnsi="Sylfaen"/>
          <w:b/>
          <w:i w:val="0"/>
          <w:lang w:val="hy-AM" w:eastAsia="fr-FR"/>
        </w:rPr>
      </w:pPr>
      <w:r w:rsidRPr="00361790">
        <w:rPr>
          <w:rFonts w:ascii="Sylfaen" w:hAnsi="Sylfaen"/>
          <w:b/>
          <w:i w:val="0"/>
          <w:lang w:val="hy-AM" w:eastAsia="fr-FR"/>
        </w:rPr>
        <w:t>Մրցույթին մասնակցող ընկերությունները մրցույթի նախագիծը կարող են ստանալ պատվիրատուի գնումների կամ շինարարական բաժնից էլեկտրոնային  տեսքով։</w:t>
      </w:r>
    </w:p>
    <w:p w14:paraId="537DD95D" w14:textId="77777777" w:rsidR="009B2AEC" w:rsidRPr="00361790" w:rsidRDefault="009B2AEC" w:rsidP="00F60801">
      <w:pPr>
        <w:spacing w:line="360" w:lineRule="auto"/>
        <w:jc w:val="both"/>
        <w:rPr>
          <w:rFonts w:ascii="Sylfaen" w:hAnsi="Sylfaen" w:cs="Times New Roman"/>
          <w:lang w:val="hy-AM"/>
        </w:rPr>
      </w:pPr>
    </w:p>
    <w:p w14:paraId="416DF521" w14:textId="3D03CA14" w:rsidR="00F924F9" w:rsidRPr="00361790" w:rsidRDefault="00F22867" w:rsidP="00892025">
      <w:pPr>
        <w:jc w:val="center"/>
        <w:rPr>
          <w:rFonts w:ascii="Sylfaen" w:hAnsi="Sylfaen" w:cs="Times New Roman"/>
          <w:b/>
          <w:bCs/>
          <w:lang w:val="hy-AM"/>
        </w:rPr>
      </w:pPr>
      <w:r w:rsidRPr="00361790">
        <w:rPr>
          <w:rFonts w:ascii="Sylfaen" w:hAnsi="Sylfaen" w:cs="Times New Roman"/>
          <w:b/>
          <w:bCs/>
          <w:lang w:val="hy-AM"/>
        </w:rPr>
        <w:t>4</w:t>
      </w:r>
      <w:r w:rsidR="116E50AE" w:rsidRPr="00361790">
        <w:rPr>
          <w:rFonts w:ascii="Sylfaen" w:hAnsi="Sylfaen" w:cs="Times New Roman"/>
          <w:b/>
          <w:bCs/>
          <w:lang w:val="hy-AM"/>
        </w:rPr>
        <w:t>.</w:t>
      </w:r>
      <w:r w:rsidR="0066191B" w:rsidRPr="00361790">
        <w:rPr>
          <w:rFonts w:ascii="Sylfaen" w:hAnsi="Sylfaen" w:cs="Times New Roman"/>
          <w:b/>
          <w:bCs/>
          <w:lang w:val="hy-AM"/>
        </w:rPr>
        <w:t xml:space="preserve"> </w:t>
      </w:r>
      <w:r w:rsidR="116E50AE" w:rsidRPr="00361790">
        <w:rPr>
          <w:rFonts w:ascii="Sylfaen" w:hAnsi="Sylfaen" w:cs="Times New Roman"/>
          <w:b/>
          <w:bCs/>
          <w:lang w:val="hy-AM"/>
        </w:rPr>
        <w:t>ԱՌԱՋԱՐԿՆԵՐԸ ՆԵՐԿԱՅԱՑՆԵԼՈՒ ԿԱՐԳԸ</w:t>
      </w:r>
    </w:p>
    <w:p w14:paraId="3261D452" w14:textId="513D3064" w:rsidR="00F924F9" w:rsidRPr="00361790" w:rsidRDefault="00F22867" w:rsidP="004871F9">
      <w:pPr>
        <w:spacing w:after="0" w:line="360" w:lineRule="auto"/>
        <w:ind w:firstLine="142"/>
        <w:jc w:val="both"/>
        <w:rPr>
          <w:rFonts w:ascii="Sylfaen" w:hAnsi="Sylfaen" w:cs="Times New Roman"/>
          <w:lang w:val="hy-AM"/>
        </w:rPr>
      </w:pPr>
      <w:r w:rsidRPr="00361790">
        <w:rPr>
          <w:rFonts w:ascii="Sylfaen" w:hAnsi="Sylfaen" w:cs="Times New Roman"/>
          <w:lang w:val="hy-AM"/>
        </w:rPr>
        <w:t>4</w:t>
      </w:r>
      <w:r w:rsidR="116E50AE" w:rsidRPr="00361790">
        <w:rPr>
          <w:rFonts w:ascii="Sylfaen" w:hAnsi="Sylfaen" w:cs="Times New Roman"/>
          <w:lang w:val="hy-AM"/>
        </w:rPr>
        <w:t>.1 Սույն մրցույթին մասնակցելու համար Մասնակիցը Պատվիրատուին է ներկայացնում տեխնիկական և գնային</w:t>
      </w:r>
      <w:r w:rsidR="001A3D4E" w:rsidRPr="00361790">
        <w:rPr>
          <w:rFonts w:ascii="Sylfaen" w:hAnsi="Sylfaen" w:cs="Times New Roman"/>
          <w:lang w:val="hy-AM"/>
        </w:rPr>
        <w:t>/ֆինանսական/</w:t>
      </w:r>
      <w:r w:rsidR="116E50AE" w:rsidRPr="00361790">
        <w:rPr>
          <w:rFonts w:ascii="Sylfaen" w:hAnsi="Sylfaen" w:cs="Times New Roman"/>
          <w:lang w:val="hy-AM"/>
        </w:rPr>
        <w:t xml:space="preserve">  առաջարկ՝ առանձին փակ </w:t>
      </w:r>
      <w:proofErr w:type="spellStart"/>
      <w:r w:rsidR="116E50AE" w:rsidRPr="00361790">
        <w:rPr>
          <w:rFonts w:ascii="Sylfaen" w:hAnsi="Sylfaen" w:cs="Times New Roman"/>
          <w:lang w:val="hy-AM"/>
        </w:rPr>
        <w:t>ծրարներով</w:t>
      </w:r>
      <w:proofErr w:type="spellEnd"/>
      <w:r w:rsidR="116E50AE" w:rsidRPr="00361790">
        <w:rPr>
          <w:rFonts w:ascii="Sylfaen" w:hAnsi="Sylfaen" w:cs="Times New Roman"/>
          <w:lang w:val="hy-AM"/>
        </w:rPr>
        <w:t>։ Գնային առաջարկը անհրաժեշտ է ներկայացնել առանց ԱԱՀ։</w:t>
      </w:r>
    </w:p>
    <w:p w14:paraId="6E1B25C1" w14:textId="79EEF10F" w:rsidR="00F924F9" w:rsidRPr="00361790" w:rsidRDefault="116E50AE" w:rsidP="004871F9">
      <w:pPr>
        <w:pStyle w:val="21"/>
        <w:spacing w:after="0" w:line="360" w:lineRule="auto"/>
        <w:ind w:left="0"/>
        <w:jc w:val="both"/>
        <w:rPr>
          <w:rFonts w:ascii="Sylfaen" w:hAnsi="Sylfaen" w:cs="Times New Roman"/>
          <w:lang w:val="hy-AM"/>
        </w:rPr>
      </w:pPr>
      <w:r w:rsidRPr="00361790">
        <w:rPr>
          <w:rFonts w:ascii="Sylfaen" w:hAnsi="Sylfaen" w:cs="Times New Roman"/>
          <w:lang w:val="hy-AM"/>
        </w:rPr>
        <w:t xml:space="preserve">Մրցույթի հայտերը ներկայացվում են </w:t>
      </w:r>
      <w:proofErr w:type="spellStart"/>
      <w:r w:rsidRPr="00361790">
        <w:rPr>
          <w:rFonts w:ascii="Sylfaen" w:hAnsi="Sylfaen" w:cs="Times New Roman"/>
          <w:lang w:val="hy-AM"/>
        </w:rPr>
        <w:t>մինչև</w:t>
      </w:r>
      <w:proofErr w:type="spellEnd"/>
      <w:r w:rsidRPr="00361790">
        <w:rPr>
          <w:rFonts w:ascii="Sylfaen" w:hAnsi="Sylfaen" w:cs="Times New Roman"/>
          <w:lang w:val="hy-AM"/>
        </w:rPr>
        <w:t xml:space="preserve"> դրա համար սույն հրավերով սահմանված ժամկետի ավարտը:</w:t>
      </w:r>
    </w:p>
    <w:p w14:paraId="22844065" w14:textId="134E4B7B" w:rsidR="00F924F9" w:rsidRPr="00361790" w:rsidRDefault="00F22867" w:rsidP="001A3D4E">
      <w:pPr>
        <w:pStyle w:val="21"/>
        <w:spacing w:after="0" w:line="360" w:lineRule="auto"/>
        <w:ind w:left="0"/>
        <w:jc w:val="both"/>
        <w:rPr>
          <w:rFonts w:ascii="Sylfaen" w:hAnsi="Sylfaen" w:cs="Times New Roman"/>
          <w:lang w:val="hy-AM"/>
        </w:rPr>
      </w:pPr>
      <w:r w:rsidRPr="00361790">
        <w:rPr>
          <w:rFonts w:ascii="Sylfaen" w:hAnsi="Sylfaen" w:cs="Times New Roman"/>
          <w:lang w:val="hy-AM"/>
        </w:rPr>
        <w:t>4</w:t>
      </w:r>
      <w:r w:rsidR="116E50AE" w:rsidRPr="00361790">
        <w:rPr>
          <w:rFonts w:ascii="Sylfaen" w:hAnsi="Sylfaen" w:cs="Times New Roman"/>
          <w:lang w:val="hy-AM"/>
        </w:rPr>
        <w:t xml:space="preserve">.2  Մրցույթի հայտ անհրաժեշտ է ներկայացնել Պատվիրատուին ոչ ուշ, քան </w:t>
      </w:r>
      <w:proofErr w:type="spellStart"/>
      <w:r w:rsidR="116E50AE" w:rsidRPr="00361790">
        <w:rPr>
          <w:rFonts w:ascii="Sylfaen" w:hAnsi="Sylfaen" w:cs="Times New Roman"/>
          <w:lang w:val="hy-AM"/>
        </w:rPr>
        <w:t>մինչև</w:t>
      </w:r>
      <w:proofErr w:type="spellEnd"/>
      <w:r w:rsidR="116E50AE" w:rsidRPr="00361790">
        <w:rPr>
          <w:rFonts w:ascii="Sylfaen" w:hAnsi="Sylfaen" w:cs="Times New Roman"/>
          <w:lang w:val="hy-AM"/>
        </w:rPr>
        <w:t xml:space="preserve"> 2021թ.</w:t>
      </w:r>
      <w:r w:rsidR="00073739" w:rsidRPr="00361790">
        <w:rPr>
          <w:rFonts w:ascii="Sylfaen" w:hAnsi="Sylfaen" w:cs="Times New Roman"/>
          <w:lang w:val="hy-AM"/>
        </w:rPr>
        <w:t xml:space="preserve"> </w:t>
      </w:r>
      <w:r w:rsidR="00993388" w:rsidRPr="00361790">
        <w:rPr>
          <w:rFonts w:ascii="Sylfaen" w:hAnsi="Sylfaen" w:cs="Times New Roman"/>
          <w:lang w:val="hy-AM"/>
        </w:rPr>
        <w:t xml:space="preserve">նոյեմբերի </w:t>
      </w:r>
      <w:r w:rsidR="00EA0B2B" w:rsidRPr="00361790">
        <w:rPr>
          <w:rFonts w:ascii="Sylfaen" w:hAnsi="Sylfaen" w:cs="Times New Roman"/>
          <w:lang w:val="hy-AM"/>
        </w:rPr>
        <w:t>8</w:t>
      </w:r>
      <w:r w:rsidR="116E50AE" w:rsidRPr="00361790">
        <w:rPr>
          <w:rFonts w:ascii="Sylfaen" w:hAnsi="Sylfaen" w:cs="Times New Roman"/>
          <w:lang w:val="hy-AM"/>
        </w:rPr>
        <w:t xml:space="preserve">-ը, ժամը՝«10:00»-ն, ք. Գորիս, Գր. </w:t>
      </w:r>
      <w:proofErr w:type="spellStart"/>
      <w:r w:rsidR="116E50AE" w:rsidRPr="00361790">
        <w:rPr>
          <w:rFonts w:ascii="Sylfaen" w:hAnsi="Sylfaen" w:cs="Times New Roman"/>
          <w:lang w:val="hy-AM"/>
        </w:rPr>
        <w:t>Տաթևացու</w:t>
      </w:r>
      <w:proofErr w:type="spellEnd"/>
      <w:r w:rsidR="116E50AE" w:rsidRPr="00361790">
        <w:rPr>
          <w:rFonts w:ascii="Sylfaen" w:hAnsi="Sylfaen" w:cs="Times New Roman"/>
          <w:lang w:val="hy-AM"/>
        </w:rPr>
        <w:t xml:space="preserve"> 2 հասցեով։ Ընթացակարգի հայտերը ստանում և հայտերի գրանցամատյանում գրանցում է գնումների գծով մասնագետ </w:t>
      </w:r>
      <w:r w:rsidR="00EA0B2B" w:rsidRPr="00361790">
        <w:rPr>
          <w:rFonts w:ascii="Sylfaen" w:hAnsi="Sylfaen" w:cs="Times New Roman"/>
          <w:lang w:val="hy-AM"/>
        </w:rPr>
        <w:t>Է</w:t>
      </w:r>
      <w:r w:rsidR="116E50AE" w:rsidRPr="00361790">
        <w:rPr>
          <w:rFonts w:ascii="Sylfaen" w:hAnsi="Sylfaen" w:cs="Times New Roman"/>
          <w:lang w:val="hy-AM"/>
        </w:rPr>
        <w:t>.</w:t>
      </w:r>
      <w:r w:rsidR="00EA0B2B" w:rsidRPr="00361790">
        <w:rPr>
          <w:rFonts w:ascii="Sylfaen" w:hAnsi="Sylfaen" w:cs="Times New Roman"/>
          <w:lang w:val="hy-AM"/>
        </w:rPr>
        <w:t xml:space="preserve"> </w:t>
      </w:r>
      <w:proofErr w:type="spellStart"/>
      <w:r w:rsidR="00EA0B2B" w:rsidRPr="00361790">
        <w:rPr>
          <w:rFonts w:ascii="Sylfaen" w:hAnsi="Sylfaen" w:cs="Times New Roman"/>
          <w:lang w:val="hy-AM"/>
        </w:rPr>
        <w:t>Մուղում</w:t>
      </w:r>
      <w:r w:rsidR="116E50AE" w:rsidRPr="00361790">
        <w:rPr>
          <w:rFonts w:ascii="Sylfaen" w:hAnsi="Sylfaen" w:cs="Times New Roman"/>
          <w:lang w:val="hy-AM"/>
        </w:rPr>
        <w:t>յանը</w:t>
      </w:r>
      <w:proofErr w:type="spellEnd"/>
      <w:r w:rsidR="116E50AE" w:rsidRPr="00361790">
        <w:rPr>
          <w:rFonts w:ascii="Sylfaen" w:hAnsi="Sylfaen" w:cs="Times New Roman"/>
          <w:lang w:val="hy-AM"/>
        </w:rPr>
        <w:t xml:space="preserve">: Հայտերը քարտուղարի կողմից գրանցվում են գրանցամատյանում` ըստ ստացման հերթականության` գրանցամատյանում նշելով գրանցման համարը, օրը և ժամը: Մասնակցի պահանջով Պատվիրատուն տրամադրում է հայտի ընդունման մասին տեղեկանք։ Հայտերը ներկայացնելու </w:t>
      </w:r>
      <w:proofErr w:type="spellStart"/>
      <w:r w:rsidR="116E50AE" w:rsidRPr="00361790">
        <w:rPr>
          <w:rFonts w:ascii="Sylfaen" w:hAnsi="Sylfaen" w:cs="Times New Roman"/>
          <w:lang w:val="hy-AM"/>
        </w:rPr>
        <w:t>վերջնաժամկետը</w:t>
      </w:r>
      <w:proofErr w:type="spellEnd"/>
      <w:r w:rsidR="116E50AE" w:rsidRPr="00361790">
        <w:rPr>
          <w:rFonts w:ascii="Sylfaen" w:hAnsi="Sylfaen" w:cs="Times New Roman"/>
          <w:lang w:val="hy-AM"/>
        </w:rPr>
        <w:t xml:space="preserve">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14:paraId="46A73018" w14:textId="77777777" w:rsidR="006F70EE" w:rsidRPr="00361790" w:rsidRDefault="006F70EE" w:rsidP="004871F9">
      <w:pPr>
        <w:spacing w:after="0" w:line="240" w:lineRule="auto"/>
        <w:jc w:val="both"/>
        <w:rPr>
          <w:rFonts w:ascii="Sylfaen" w:hAnsi="Sylfaen" w:cs="Times New Roman"/>
          <w:b/>
          <w:bCs/>
          <w:color w:val="FF0000"/>
          <w:lang w:val="hy-AM"/>
        </w:rPr>
      </w:pPr>
    </w:p>
    <w:p w14:paraId="16ECD48D" w14:textId="7B13CA1A" w:rsidR="00F924F9" w:rsidRPr="00361790" w:rsidRDefault="001A3D4E" w:rsidP="00F22867">
      <w:pPr>
        <w:spacing w:after="0" w:line="240" w:lineRule="auto"/>
        <w:ind w:firstLine="567"/>
        <w:jc w:val="both"/>
        <w:rPr>
          <w:rFonts w:ascii="Sylfaen" w:hAnsi="Sylfaen" w:cs="Times New Roman"/>
          <w:b/>
          <w:bCs/>
          <w:lang w:val="hy-AM"/>
        </w:rPr>
      </w:pPr>
      <w:r w:rsidRPr="00361790">
        <w:rPr>
          <w:rFonts w:ascii="Sylfaen" w:hAnsi="Sylfaen" w:cs="Times New Roman"/>
          <w:b/>
          <w:bCs/>
          <w:lang w:val="hy-AM"/>
        </w:rPr>
        <w:t xml:space="preserve">5.  </w:t>
      </w:r>
      <w:r w:rsidR="116E50AE" w:rsidRPr="00361790">
        <w:rPr>
          <w:rFonts w:ascii="Sylfaen" w:hAnsi="Sylfaen" w:cs="Times New Roman"/>
          <w:b/>
          <w:bCs/>
          <w:lang w:val="hy-AM"/>
        </w:rPr>
        <w:t>ՀԱՅՏԵՐԻ/ԱՌԱՋԱՐԿՆԵՐԻ  ԲԱՑՈՒՄԸ  ԵՎ  ԳՆԱՀԱՏՄԱՆ  ԿԱՐԳԸ</w:t>
      </w:r>
    </w:p>
    <w:p w14:paraId="24705A63" w14:textId="77777777" w:rsidR="00F22867" w:rsidRPr="00361790" w:rsidRDefault="00F22867" w:rsidP="004871F9">
      <w:pPr>
        <w:spacing w:after="0" w:line="240" w:lineRule="auto"/>
        <w:ind w:firstLine="567"/>
        <w:jc w:val="both"/>
        <w:rPr>
          <w:rFonts w:ascii="Sylfaen" w:hAnsi="Sylfaen" w:cs="Times New Roman"/>
          <w:b/>
          <w:bCs/>
          <w:lang w:val="hy-AM"/>
        </w:rPr>
      </w:pPr>
    </w:p>
    <w:p w14:paraId="131D53C7" w14:textId="1D689E59" w:rsidR="005E5771" w:rsidRPr="00361790" w:rsidRDefault="001A3D4E" w:rsidP="001A3D4E">
      <w:pPr>
        <w:spacing w:after="0" w:line="360" w:lineRule="auto"/>
        <w:jc w:val="both"/>
        <w:rPr>
          <w:rFonts w:ascii="Sylfaen" w:hAnsi="Sylfaen" w:cs="Times New Roman"/>
          <w:color w:val="000000"/>
          <w:lang w:val="af-ZA"/>
        </w:rPr>
      </w:pPr>
      <w:r w:rsidRPr="00361790">
        <w:rPr>
          <w:rFonts w:ascii="Sylfaen" w:hAnsi="Sylfaen" w:cs="Times New Roman"/>
          <w:lang w:val="hy-AM"/>
        </w:rPr>
        <w:lastRenderedPageBreak/>
        <w:t>5</w:t>
      </w:r>
      <w:r w:rsidR="116E50AE" w:rsidRPr="00361790">
        <w:rPr>
          <w:rFonts w:ascii="Sylfaen" w:hAnsi="Sylfaen" w:cs="Times New Roman"/>
          <w:lang w:val="hy-AM"/>
        </w:rPr>
        <w:t>.1 Հայտերի բացումը կկատարվի գնահատող հանձնաժողովի (</w:t>
      </w:r>
      <w:proofErr w:type="spellStart"/>
      <w:r w:rsidR="116E50AE" w:rsidRPr="00361790">
        <w:rPr>
          <w:rFonts w:ascii="Sylfaen" w:hAnsi="Sylfaen" w:cs="Times New Roman"/>
          <w:lang w:val="hy-AM"/>
        </w:rPr>
        <w:t>այսուհետև</w:t>
      </w:r>
      <w:proofErr w:type="spellEnd"/>
      <w:r w:rsidR="116E50AE" w:rsidRPr="00361790">
        <w:rPr>
          <w:rFonts w:ascii="Sylfaen" w:hAnsi="Sylfaen" w:cs="Times New Roman"/>
          <w:lang w:val="hy-AM"/>
        </w:rPr>
        <w:t xml:space="preserve">` հանձնաժողով) բացման նիստում` </w:t>
      </w:r>
      <w:r w:rsidR="116E50AE" w:rsidRPr="00361790">
        <w:rPr>
          <w:rFonts w:ascii="Sylfaen" w:hAnsi="Sylfaen" w:cs="Times New Roman"/>
          <w:b/>
          <w:bCs/>
          <w:lang w:val="hy-AM"/>
        </w:rPr>
        <w:t xml:space="preserve">2021թ. </w:t>
      </w:r>
      <w:r w:rsidR="00993388" w:rsidRPr="00361790">
        <w:rPr>
          <w:rFonts w:ascii="Sylfaen" w:hAnsi="Sylfaen" w:cs="Times New Roman"/>
          <w:b/>
          <w:bCs/>
          <w:lang w:val="hy-AM"/>
        </w:rPr>
        <w:t xml:space="preserve">նոյեմբերի </w:t>
      </w:r>
      <w:r w:rsidR="00EC65D0" w:rsidRPr="00361790">
        <w:rPr>
          <w:rFonts w:ascii="Sylfaen" w:hAnsi="Sylfaen" w:cs="Times New Roman"/>
          <w:b/>
          <w:bCs/>
          <w:lang w:val="hy-AM"/>
        </w:rPr>
        <w:t>8</w:t>
      </w:r>
      <w:r w:rsidR="116E50AE" w:rsidRPr="00361790">
        <w:rPr>
          <w:rFonts w:ascii="Sylfaen" w:hAnsi="Sylfaen" w:cs="Times New Roman"/>
          <w:b/>
          <w:bCs/>
          <w:lang w:val="hy-AM"/>
        </w:rPr>
        <w:t>-ը, ժամը՝ «10:</w:t>
      </w:r>
      <w:r w:rsidR="00892BFC" w:rsidRPr="00361790">
        <w:rPr>
          <w:rFonts w:ascii="Sylfaen" w:hAnsi="Sylfaen" w:cs="Times New Roman"/>
          <w:b/>
          <w:bCs/>
          <w:lang w:val="hy-AM"/>
        </w:rPr>
        <w:t>0</w:t>
      </w:r>
      <w:r w:rsidR="116E50AE" w:rsidRPr="00361790">
        <w:rPr>
          <w:rFonts w:ascii="Sylfaen" w:hAnsi="Sylfaen" w:cs="Times New Roman"/>
          <w:b/>
          <w:bCs/>
          <w:lang w:val="hy-AM"/>
        </w:rPr>
        <w:t>0»-ին, ք. Գորիս</w:t>
      </w:r>
      <w:r w:rsidR="116E50AE" w:rsidRPr="00361790">
        <w:rPr>
          <w:rFonts w:ascii="Sylfaen" w:hAnsi="Sylfaen" w:cs="Times New Roman"/>
          <w:lang w:val="hy-AM"/>
        </w:rPr>
        <w:t xml:space="preserve"> Գր. </w:t>
      </w:r>
      <w:proofErr w:type="spellStart"/>
      <w:r w:rsidR="116E50AE" w:rsidRPr="00361790">
        <w:rPr>
          <w:rFonts w:ascii="Sylfaen" w:hAnsi="Sylfaen" w:cs="Times New Roman"/>
          <w:lang w:val="hy-AM"/>
        </w:rPr>
        <w:t>Տաթևացու</w:t>
      </w:r>
      <w:proofErr w:type="spellEnd"/>
      <w:r w:rsidR="116E50AE" w:rsidRPr="00361790">
        <w:rPr>
          <w:rFonts w:ascii="Sylfaen" w:hAnsi="Sylfaen" w:cs="Times New Roman"/>
          <w:lang w:val="hy-AM"/>
        </w:rPr>
        <w:t xml:space="preserve"> 2 հասցեում:                                                                                                                                                                          </w:t>
      </w:r>
      <w:r w:rsidRPr="00361790">
        <w:rPr>
          <w:rFonts w:ascii="Sylfaen" w:hAnsi="Sylfaen" w:cs="Times New Roman"/>
          <w:lang w:val="hy-AM"/>
        </w:rPr>
        <w:t>5</w:t>
      </w:r>
      <w:r w:rsidR="116E50AE" w:rsidRPr="00361790">
        <w:rPr>
          <w:rFonts w:ascii="Sylfaen" w:hAnsi="Sylfaen" w:cs="Times New Roman"/>
          <w:lang w:val="hy-AM"/>
        </w:rPr>
        <w:t xml:space="preserve">.2. </w:t>
      </w:r>
      <w:r w:rsidR="116E50AE" w:rsidRPr="00361790">
        <w:rPr>
          <w:rFonts w:ascii="Sylfaen" w:hAnsi="Sylfaen" w:cs="Times New Roman"/>
          <w:color w:val="000000" w:themeColor="text1"/>
          <w:lang w:val="hy-AM"/>
        </w:rPr>
        <w:t xml:space="preserve">Առաջարկի ներկայացման </w:t>
      </w:r>
      <w:proofErr w:type="spellStart"/>
      <w:r w:rsidR="116E50AE" w:rsidRPr="00361790">
        <w:rPr>
          <w:rFonts w:ascii="Sylfaen" w:hAnsi="Sylfaen" w:cs="Times New Roman"/>
          <w:color w:val="000000" w:themeColor="text1"/>
          <w:lang w:val="hy-AM"/>
        </w:rPr>
        <w:t>վերջնաժամկետի</w:t>
      </w:r>
      <w:proofErr w:type="spellEnd"/>
      <w:r w:rsidR="116E50AE" w:rsidRPr="00361790">
        <w:rPr>
          <w:rFonts w:ascii="Sylfaen" w:hAnsi="Sylfaen" w:cs="Times New Roman"/>
          <w:color w:val="000000" w:themeColor="text1"/>
          <w:lang w:val="hy-AM"/>
        </w:rPr>
        <w:t xml:space="preserve"> լրանալուց հետո հանձնաժողովը հավաքվում և բացում է բոլոր ներկայացված առաջարկները: Առաջարկները ներկայացրած ընկերությունների ներկայացուցիչները կարող են ներկա գտնվել հանձնաժողովի կողմից առաջարկները բացելու պահին: Հանձնաժողովը ուսումնասիրում և գնահատում է ներկայացված տեխնիկական առաջարկները, որից հետո հաստատում կամ մերժում է դրանց համապատասխանությունը տեխնիկական պահանջներին, ներառյալ առաքման ժամը և երաշխիքային պայմանները: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պահանջներին։ </w:t>
      </w:r>
    </w:p>
    <w:p w14:paraId="5CBF446F" w14:textId="68E70D08" w:rsidR="00826604" w:rsidRPr="00361790" w:rsidRDefault="116E50AE" w:rsidP="001A3D4E">
      <w:pPr>
        <w:spacing w:after="0" w:line="360" w:lineRule="auto"/>
        <w:ind w:firstLine="567"/>
        <w:jc w:val="both"/>
        <w:rPr>
          <w:rFonts w:ascii="Sylfaen" w:eastAsia="Sylfaen" w:hAnsi="Sylfaen" w:cs="Times New Roman"/>
          <w:lang w:val="hy"/>
        </w:rPr>
      </w:pPr>
      <w:r w:rsidRPr="00361790">
        <w:rPr>
          <w:rFonts w:ascii="Sylfaen" w:hAnsi="Sylfaen" w:cs="Times New Roman"/>
          <w:color w:val="000000" w:themeColor="text1"/>
          <w:lang w:val="hy-AM"/>
        </w:rPr>
        <w:t>Այն պարագայում, եթե  ներկայացված  փաստաթղթերի հիման վրա  հնարավոր չէ որոշել առաջարկի  համապատասխանությունը,  գնումների  բաժինը մեկ անգամ  թեկնածուին  խնդրում է ներկայացնել հավելյալ մանրամասներ և ապացույցներ:</w:t>
      </w:r>
      <w:r w:rsidR="40364731" w:rsidRPr="00361790">
        <w:rPr>
          <w:rFonts w:ascii="Sylfaen" w:hAnsi="Sylfaen" w:cs="Times New Roman"/>
          <w:lang w:val="af-ZA"/>
        </w:rPr>
        <w:br/>
      </w:r>
      <w:r w:rsidRPr="00361790">
        <w:rPr>
          <w:rFonts w:ascii="Sylfaen" w:hAnsi="Sylfaen" w:cs="Times New Roman"/>
          <w:color w:val="000000" w:themeColor="text1"/>
          <w:lang w:val="hy-AM"/>
        </w:rPr>
        <w:t xml:space="preserve">      </w:t>
      </w:r>
      <w:r w:rsidRPr="00361790">
        <w:rPr>
          <w:rFonts w:ascii="Sylfaen" w:eastAsia="Sylfaen" w:hAnsi="Sylfaen" w:cs="Times New Roman"/>
          <w:color w:val="000000" w:themeColor="text1"/>
          <w:lang w:val="hy"/>
        </w:rPr>
        <w:t xml:space="preserve">Տեխնիկական առաջարկն ուսումնասիրելուց և գնահատելուց հետո </w:t>
      </w:r>
      <w:r w:rsidRPr="00361790">
        <w:rPr>
          <w:rFonts w:ascii="Sylfaen" w:eastAsia="Sylfaen" w:hAnsi="Sylfaen" w:cs="Times New Roman"/>
          <w:lang w:val="hy"/>
        </w:rPr>
        <w:t xml:space="preserve">բացվում են մասնակից կազմակերպությունների կողմից ֆինանսական առաջարկներով փակ ծրարները այն դեպքում, երբ տվյալ մասնակից կազմակերպության տեխնիկական գնահատման արդյունքը կազմել է 60 և ավել միավոր։ Մրցույթին մասնակցող ընկերությունները գնահատվելու են տեխնիկական բնութագրի 3.1.1 կետով սահմանված </w:t>
      </w:r>
      <w:proofErr w:type="spellStart"/>
      <w:r w:rsidRPr="00361790">
        <w:rPr>
          <w:rFonts w:ascii="Sylfaen" w:eastAsia="Sylfaen" w:hAnsi="Sylfaen" w:cs="Times New Roman"/>
          <w:lang w:val="hy"/>
        </w:rPr>
        <w:t>չափորոշիչներով</w:t>
      </w:r>
      <w:proofErr w:type="spellEnd"/>
      <w:r w:rsidRPr="00361790">
        <w:rPr>
          <w:rFonts w:ascii="Sylfaen" w:eastAsia="Sylfaen" w:hAnsi="Sylfaen" w:cs="Times New Roman"/>
          <w:lang w:val="hy"/>
        </w:rPr>
        <w:t xml:space="preserve">, այն է՝  </w:t>
      </w:r>
    </w:p>
    <w:p w14:paraId="0607BCA5" w14:textId="268DEE53" w:rsidR="00826604" w:rsidRPr="00361790" w:rsidRDefault="116E50AE" w:rsidP="001A3D4E">
      <w:pPr>
        <w:spacing w:after="0" w:line="360" w:lineRule="auto"/>
        <w:ind w:firstLine="567"/>
        <w:jc w:val="both"/>
        <w:rPr>
          <w:rFonts w:ascii="Sylfaen" w:eastAsia="Sylfaen" w:hAnsi="Sylfaen" w:cs="Times New Roman"/>
          <w:lang w:val="hy"/>
        </w:rPr>
      </w:pPr>
      <w:r w:rsidRPr="00361790">
        <w:rPr>
          <w:rFonts w:ascii="Sylfaen" w:eastAsia="Sylfaen" w:hAnsi="Sylfaen" w:cs="Times New Roman"/>
          <w:lang w:val="hy"/>
        </w:rPr>
        <w:t>1. Տեխնիկական առաջարկ – 70%</w:t>
      </w:r>
    </w:p>
    <w:p w14:paraId="0F039163" w14:textId="62272E95" w:rsidR="00826604" w:rsidRPr="00361790" w:rsidRDefault="116E50AE" w:rsidP="001A3D4E">
      <w:pPr>
        <w:spacing w:after="0" w:line="360" w:lineRule="auto"/>
        <w:ind w:firstLine="567"/>
        <w:jc w:val="both"/>
        <w:rPr>
          <w:rFonts w:ascii="Sylfaen" w:eastAsia="Sylfaen" w:hAnsi="Sylfaen" w:cs="Times New Roman"/>
          <w:lang w:val="hy"/>
        </w:rPr>
      </w:pPr>
      <w:r w:rsidRPr="00361790">
        <w:rPr>
          <w:rFonts w:ascii="Sylfaen" w:eastAsia="Sylfaen" w:hAnsi="Sylfaen" w:cs="Times New Roman"/>
          <w:lang w:val="hy"/>
        </w:rPr>
        <w:t>2</w:t>
      </w:r>
      <w:r w:rsidRPr="00361790">
        <w:rPr>
          <w:rFonts w:ascii="Times New Roman" w:eastAsia="Sylfaen" w:hAnsi="Times New Roman" w:cs="Times New Roman"/>
          <w:lang w:val="hy"/>
        </w:rPr>
        <w:t>․</w:t>
      </w:r>
      <w:r w:rsidRPr="00361790">
        <w:rPr>
          <w:rFonts w:ascii="Sylfaen" w:eastAsia="Sylfaen" w:hAnsi="Sylfaen" w:cs="Times New Roman"/>
          <w:lang w:val="hy"/>
        </w:rPr>
        <w:t xml:space="preserve"> Ֆինանսական առաջարկ – 30%</w:t>
      </w:r>
    </w:p>
    <w:p w14:paraId="740656AC" w14:textId="0A8E78EE" w:rsidR="116E50AE" w:rsidRPr="00361790" w:rsidRDefault="116E50AE" w:rsidP="001A3D4E">
      <w:pPr>
        <w:spacing w:after="0" w:line="360" w:lineRule="auto"/>
        <w:ind w:firstLine="142"/>
        <w:jc w:val="both"/>
        <w:rPr>
          <w:rFonts w:ascii="Sylfaen" w:eastAsia="GHEA Grapalat" w:hAnsi="Sylfaen" w:cs="Times New Roman"/>
          <w:lang w:val="hy"/>
        </w:rPr>
      </w:pPr>
      <w:r w:rsidRPr="00361790">
        <w:rPr>
          <w:rFonts w:ascii="Sylfaen" w:eastAsia="GHEA Grapalat" w:hAnsi="Sylfaen" w:cs="Times New Roman"/>
          <w:lang w:val="hy"/>
        </w:rPr>
        <w:t>Հանձնաժողովը հրավերի պահանջների նկատմամբ բավարար գնահատված հայտեր ներկայացրած մասնակիցներից որոշում և հայտարարում է ընտրված և հաջորդաբար տեղեր զբաղեցրած մասնակիցներին: Առաջարկված նվազագույն գների հավասարության դեպքում կամ եթե ներկայացված գնային առաջարկները գերազանցում են սույն ընթացակարգի շրջանակում ձեռք բերվող աշխատանքների գնման հայտով սահմանված չափը, ապա՝</w:t>
      </w:r>
    </w:p>
    <w:p w14:paraId="31986116" w14:textId="5D3A9C99" w:rsidR="116E50AE" w:rsidRPr="00361790" w:rsidRDefault="116E50AE" w:rsidP="001A3D4E">
      <w:pPr>
        <w:pStyle w:val="af0"/>
        <w:numPr>
          <w:ilvl w:val="0"/>
          <w:numId w:val="2"/>
        </w:numPr>
        <w:spacing w:after="0" w:line="360" w:lineRule="auto"/>
        <w:ind w:left="0"/>
        <w:jc w:val="both"/>
        <w:rPr>
          <w:rFonts w:ascii="Sylfaen" w:eastAsiaTheme="minorEastAsia" w:hAnsi="Sylfaen"/>
          <w:lang w:val="hy"/>
        </w:rPr>
      </w:pPr>
      <w:r w:rsidRPr="00361790">
        <w:rPr>
          <w:rFonts w:ascii="Sylfaen" w:eastAsia="GHEA Grapalat" w:hAnsi="Sylfaen"/>
          <w:lang w:val="hy"/>
        </w:rPr>
        <w:t xml:space="preserve">ընտրված և հաջորդաբար տեղեր զբաղեցրած մասնակիցներին որոշելու նպատակով հանձնաժողովի նիստում առաջարկված գների նվազեցման նպատակով ոչ գնային պայմանները բավարարող գնահատված բոլոր մասնակիցների հետ վարվում են միաժամանակյա բանակցություններ, բանակցությունները վարվում են ոչ շուտ, քան ծանուցումն ուղարկվելու օրվան </w:t>
      </w:r>
      <w:r w:rsidRPr="00361790">
        <w:rPr>
          <w:rFonts w:ascii="Sylfaen" w:eastAsia="GHEA Grapalat" w:hAnsi="Sylfaen"/>
          <w:lang w:val="hy"/>
        </w:rPr>
        <w:lastRenderedPageBreak/>
        <w:t xml:space="preserve">հաջորդող օրվանից  երկրորդ և ոչ ուշ, քան հինգերորդ աշխատանքային օրը։ Յուրաքանչյուր մասնակցի` տվյալ պահին ներկայացրած գնային առաջարկը հրապարակվում է մյուս մասնակիցների համար, և </w:t>
      </w:r>
      <w:proofErr w:type="spellStart"/>
      <w:r w:rsidRPr="00361790">
        <w:rPr>
          <w:rFonts w:ascii="Sylfaen" w:eastAsia="GHEA Grapalat" w:hAnsi="Sylfaen"/>
          <w:lang w:val="hy"/>
        </w:rPr>
        <w:t>մինչև</w:t>
      </w:r>
      <w:proofErr w:type="spellEnd"/>
      <w:r w:rsidRPr="00361790">
        <w:rPr>
          <w:rFonts w:ascii="Sylfaen" w:eastAsia="GHEA Grapalat" w:hAnsi="Sylfaen"/>
          <w:lang w:val="hy"/>
        </w:rPr>
        <w:t xml:space="preserve"> բանակցությունների համար նախատեսված </w:t>
      </w:r>
      <w:proofErr w:type="spellStart"/>
      <w:r w:rsidRPr="00361790">
        <w:rPr>
          <w:rFonts w:ascii="Sylfaen" w:eastAsia="GHEA Grapalat" w:hAnsi="Sylfaen"/>
          <w:lang w:val="hy"/>
        </w:rPr>
        <w:t>վերջնաժամկետի</w:t>
      </w:r>
      <w:proofErr w:type="spellEnd"/>
      <w:r w:rsidRPr="00361790">
        <w:rPr>
          <w:rFonts w:ascii="Sylfaen" w:eastAsia="GHEA Grapalat" w:hAnsi="Sylfaen"/>
          <w:lang w:val="hy"/>
        </w:rPr>
        <w:t xml:space="preserve"> ավարտը մասնակիցը կարող է վերանայել իր գնային առաջարկը։</w:t>
      </w:r>
    </w:p>
    <w:p w14:paraId="658C0243" w14:textId="70E5963D" w:rsidR="116E50AE" w:rsidRPr="00361790" w:rsidRDefault="116E50AE" w:rsidP="001A3D4E">
      <w:pPr>
        <w:pStyle w:val="af0"/>
        <w:numPr>
          <w:ilvl w:val="0"/>
          <w:numId w:val="2"/>
        </w:numPr>
        <w:spacing w:after="0" w:line="360" w:lineRule="auto"/>
        <w:ind w:left="0"/>
        <w:jc w:val="both"/>
        <w:rPr>
          <w:rFonts w:ascii="Sylfaen" w:eastAsiaTheme="minorEastAsia" w:hAnsi="Sylfaen"/>
          <w:lang w:val="hy"/>
        </w:rPr>
      </w:pPr>
      <w:r w:rsidRPr="00361790">
        <w:rPr>
          <w:rFonts w:ascii="Sylfaen" w:eastAsia="GHEA Grapalat" w:hAnsi="Sylfaen"/>
          <w:lang w:val="hy"/>
        </w:rPr>
        <w:t>Հայտերը վերջնական գնահատելուց հետո գնահատող հանձնաժողովը հայտարարում է ընտրված և հաջորդաբար տեղեր զբաղեցրած մասնակիցներին, կազմվում է արձանագրություն։</w:t>
      </w:r>
    </w:p>
    <w:p w14:paraId="56AFFC57" w14:textId="07BAE9A7" w:rsidR="00826604" w:rsidRPr="00361790" w:rsidRDefault="116E50AE" w:rsidP="001A3D4E">
      <w:pPr>
        <w:spacing w:after="0" w:line="360" w:lineRule="auto"/>
        <w:ind w:firstLine="567"/>
        <w:jc w:val="both"/>
        <w:rPr>
          <w:rFonts w:ascii="Sylfaen" w:hAnsi="Sylfaen" w:cs="Times New Roman"/>
          <w:color w:val="000000" w:themeColor="text1"/>
          <w:lang w:val="hy-AM"/>
        </w:rPr>
      </w:pPr>
      <w:r w:rsidRPr="00361790">
        <w:rPr>
          <w:rFonts w:ascii="Sylfaen" w:eastAsia="Sylfaen" w:hAnsi="Sylfaen" w:cs="Times New Roman"/>
          <w:color w:val="000000" w:themeColor="text1"/>
          <w:lang w:val="hy"/>
        </w:rPr>
        <w:t xml:space="preserve">Մրցույթին վերաբերող ամբողջ տեղեկատվությունն ու փաստաթղթերը </w:t>
      </w:r>
      <w:proofErr w:type="spellStart"/>
      <w:r w:rsidRPr="00361790">
        <w:rPr>
          <w:rFonts w:ascii="Sylfaen" w:eastAsia="Sylfaen" w:hAnsi="Sylfaen" w:cs="Times New Roman"/>
          <w:color w:val="000000" w:themeColor="text1"/>
          <w:lang w:val="hy"/>
        </w:rPr>
        <w:t>արխիվացվում</w:t>
      </w:r>
      <w:proofErr w:type="spellEnd"/>
      <w:r w:rsidRPr="00361790">
        <w:rPr>
          <w:rFonts w:ascii="Sylfaen" w:eastAsia="Sylfaen" w:hAnsi="Sylfaen" w:cs="Times New Roman"/>
          <w:color w:val="000000" w:themeColor="text1"/>
          <w:lang w:val="hy"/>
        </w:rPr>
        <w:t xml:space="preserve">  են և կցվում  են  Պայմանագրին/Գնման </w:t>
      </w:r>
      <w:proofErr w:type="spellStart"/>
      <w:r w:rsidRPr="00361790">
        <w:rPr>
          <w:rFonts w:ascii="Sylfaen" w:eastAsia="Sylfaen" w:hAnsi="Sylfaen" w:cs="Times New Roman"/>
          <w:color w:val="000000" w:themeColor="text1"/>
          <w:lang w:val="hy"/>
        </w:rPr>
        <w:t>պատվերին</w:t>
      </w:r>
      <w:proofErr w:type="spellEnd"/>
      <w:r w:rsidRPr="00361790">
        <w:rPr>
          <w:rFonts w:ascii="Sylfaen" w:eastAsia="Sylfaen" w:hAnsi="Sylfaen" w:cs="Times New Roman"/>
          <w:color w:val="000000" w:themeColor="text1"/>
          <w:lang w:val="hy"/>
        </w:rPr>
        <w:t>/:</w:t>
      </w:r>
      <w:r w:rsidRPr="00361790">
        <w:rPr>
          <w:rFonts w:ascii="Sylfaen" w:hAnsi="Sylfaen" w:cs="Times New Roman"/>
          <w:color w:val="000000" w:themeColor="text1"/>
          <w:lang w:val="hy-AM"/>
        </w:rPr>
        <w:t xml:space="preserve"> </w:t>
      </w:r>
    </w:p>
    <w:p w14:paraId="73923739" w14:textId="54523AEB" w:rsidR="00E8297D" w:rsidRPr="00361790" w:rsidRDefault="00E8297D" w:rsidP="004871F9">
      <w:pPr>
        <w:spacing w:line="360" w:lineRule="auto"/>
        <w:ind w:firstLine="567"/>
        <w:jc w:val="center"/>
        <w:rPr>
          <w:rFonts w:ascii="Sylfaen" w:hAnsi="Sylfaen" w:cs="Times New Roman"/>
          <w:lang w:val="hy"/>
        </w:rPr>
      </w:pPr>
    </w:p>
    <w:p w14:paraId="28AD8EBE" w14:textId="10FF1CFE" w:rsidR="00786F3F" w:rsidRPr="00361790" w:rsidRDefault="001A3D4E" w:rsidP="004871F9">
      <w:pPr>
        <w:spacing w:line="360" w:lineRule="auto"/>
        <w:ind w:firstLine="567"/>
        <w:jc w:val="center"/>
        <w:rPr>
          <w:rFonts w:ascii="Sylfaen" w:hAnsi="Sylfaen" w:cs="Times New Roman"/>
          <w:b/>
          <w:bCs/>
          <w:lang w:val="af-ZA"/>
        </w:rPr>
      </w:pPr>
      <w:r w:rsidRPr="00361790">
        <w:rPr>
          <w:rFonts w:ascii="Sylfaen" w:hAnsi="Sylfaen" w:cs="Times New Roman"/>
          <w:b/>
          <w:bCs/>
          <w:lang w:val="af-ZA"/>
        </w:rPr>
        <w:t>6</w:t>
      </w:r>
      <w:r w:rsidR="116E50AE" w:rsidRPr="00361790">
        <w:rPr>
          <w:rFonts w:ascii="Sylfaen" w:hAnsi="Sylfaen" w:cs="Times New Roman"/>
          <w:b/>
          <w:bCs/>
          <w:lang w:val="af-ZA"/>
        </w:rPr>
        <w:t>. ՊԱՅՄԱՆԱԳՐԻ ԿՆՔՈՒՄԸ</w:t>
      </w:r>
    </w:p>
    <w:p w14:paraId="5DD9EFDC" w14:textId="63E75AB3" w:rsidR="00786F3F" w:rsidRPr="00361790" w:rsidRDefault="001A3D4E" w:rsidP="00AE6F41">
      <w:pPr>
        <w:spacing w:after="0" w:line="360" w:lineRule="auto"/>
        <w:jc w:val="both"/>
        <w:rPr>
          <w:rFonts w:ascii="Sylfaen" w:hAnsi="Sylfaen" w:cs="Times New Roman"/>
          <w:lang w:val="hy-AM"/>
        </w:rPr>
      </w:pPr>
      <w:r w:rsidRPr="00361790">
        <w:rPr>
          <w:rFonts w:ascii="Sylfaen" w:hAnsi="Sylfaen" w:cs="Times New Roman"/>
          <w:lang w:val="af-ZA"/>
        </w:rPr>
        <w:t>6</w:t>
      </w:r>
      <w:r w:rsidR="116E50AE" w:rsidRPr="00361790">
        <w:rPr>
          <w:rFonts w:ascii="Sylfaen" w:hAnsi="Sylfaen" w:cs="Times New Roman"/>
          <w:lang w:val="af-ZA"/>
        </w:rPr>
        <w:t xml:space="preserve">.1 Ընտրված մանակցի  հետ կնքվում  է </w:t>
      </w:r>
      <w:r w:rsidR="116E50AE" w:rsidRPr="00361790">
        <w:rPr>
          <w:rFonts w:ascii="Sylfaen" w:hAnsi="Sylfaen" w:cs="Times New Roman"/>
          <w:lang w:val="hy-AM"/>
        </w:rPr>
        <w:t>Պ</w:t>
      </w:r>
      <w:r w:rsidR="116E50AE" w:rsidRPr="00361790">
        <w:rPr>
          <w:rFonts w:ascii="Sylfaen" w:hAnsi="Sylfaen" w:cs="Times New Roman"/>
          <w:lang w:val="af-ZA"/>
        </w:rPr>
        <w:t xml:space="preserve">այմանագիր  </w:t>
      </w:r>
      <w:r w:rsidR="116E50AE" w:rsidRPr="00361790">
        <w:rPr>
          <w:rFonts w:ascii="Sylfaen" w:hAnsi="Sylfaen" w:cs="Times New Roman"/>
          <w:lang w:val="hy-AM"/>
        </w:rPr>
        <w:t>«</w:t>
      </w:r>
      <w:proofErr w:type="spellStart"/>
      <w:r w:rsidR="116E50AE" w:rsidRPr="00361790">
        <w:rPr>
          <w:rFonts w:ascii="Sylfaen" w:hAnsi="Sylfaen" w:cs="Times New Roman"/>
          <w:lang w:val="hy-AM"/>
        </w:rPr>
        <w:t>ՔոնթուրԳլոբալ</w:t>
      </w:r>
      <w:proofErr w:type="spellEnd"/>
      <w:r w:rsidR="116E50AE" w:rsidRPr="00361790">
        <w:rPr>
          <w:rFonts w:ascii="Sylfaen" w:hAnsi="Sylfaen" w:cs="Times New Roman"/>
          <w:lang w:val="hy-AM"/>
        </w:rPr>
        <w:t xml:space="preserve"> Հիդրո Կասկադ» </w:t>
      </w:r>
      <w:r w:rsidR="116E50AE" w:rsidRPr="00361790">
        <w:rPr>
          <w:rFonts w:ascii="Sylfaen" w:hAnsi="Sylfaen" w:cs="Times New Roman"/>
          <w:lang w:val="af-ZA"/>
        </w:rPr>
        <w:t>ՓԲԸ-ի Գնումների  ուղեցույցի համապատասխան,</w:t>
      </w:r>
      <w:r w:rsidR="116E50AE" w:rsidRPr="00361790">
        <w:rPr>
          <w:rFonts w:ascii="Sylfaen" w:hAnsi="Sylfaen" w:cs="Times New Roman"/>
          <w:lang w:val="hy-AM"/>
        </w:rPr>
        <w:t xml:space="preserve"> ընտրված մասնակցին մրցույթի  արձանագրության ծանուցումից </w:t>
      </w:r>
      <w:r w:rsidR="116E50AE" w:rsidRPr="00361790">
        <w:rPr>
          <w:rFonts w:ascii="Sylfaen" w:hAnsi="Sylfaen" w:cs="Times New Roman"/>
          <w:lang w:val="af-ZA"/>
        </w:rPr>
        <w:t>2</w:t>
      </w:r>
      <w:r w:rsidR="116E50AE" w:rsidRPr="00361790">
        <w:rPr>
          <w:rFonts w:ascii="Sylfaen" w:hAnsi="Sylfaen" w:cs="Times New Roman"/>
          <w:lang w:val="hy-AM"/>
        </w:rPr>
        <w:t xml:space="preserve">0 </w:t>
      </w:r>
      <w:r w:rsidR="116E50AE" w:rsidRPr="00361790">
        <w:rPr>
          <w:rFonts w:ascii="Sylfaen" w:hAnsi="Sylfaen" w:cs="Times New Roman"/>
          <w:lang w:val="af-ZA"/>
        </w:rPr>
        <w:t>(</w:t>
      </w:r>
      <w:r w:rsidR="116E50AE" w:rsidRPr="00361790">
        <w:rPr>
          <w:rFonts w:ascii="Sylfaen" w:hAnsi="Sylfaen" w:cs="Times New Roman"/>
          <w:lang w:val="hy-AM"/>
        </w:rPr>
        <w:t>քսան</w:t>
      </w:r>
      <w:r w:rsidR="116E50AE" w:rsidRPr="00361790">
        <w:rPr>
          <w:rFonts w:ascii="Sylfaen" w:hAnsi="Sylfaen" w:cs="Times New Roman"/>
          <w:lang w:val="af-ZA"/>
        </w:rPr>
        <w:t>)</w:t>
      </w:r>
      <w:r w:rsidR="116E50AE" w:rsidRPr="00361790">
        <w:rPr>
          <w:rFonts w:ascii="Sylfaen" w:hAnsi="Sylfaen" w:cs="Times New Roman"/>
          <w:lang w:val="hy-AM"/>
        </w:rPr>
        <w:t xml:space="preserve"> աշխատանքային օրվա ընթացքում</w:t>
      </w:r>
      <w:r w:rsidR="116E50AE" w:rsidRPr="00361790">
        <w:rPr>
          <w:rFonts w:ascii="Sylfaen" w:hAnsi="Sylfaen" w:cs="Times New Roman"/>
          <w:lang w:val="af-ZA"/>
        </w:rPr>
        <w:t>:</w:t>
      </w:r>
      <w:r w:rsidR="116E50AE" w:rsidRPr="00361790">
        <w:rPr>
          <w:rFonts w:ascii="Sylfaen" w:hAnsi="Sylfaen" w:cs="Times New Roman"/>
          <w:lang w:val="hy-AM"/>
        </w:rPr>
        <w:t xml:space="preserve"> Նախքան պայմանագիր կնքելը հաղթող մասնակցին կառաջարկվի ծանոթանալ և հաստատել </w:t>
      </w:r>
      <w:proofErr w:type="spellStart"/>
      <w:r w:rsidR="116E50AE" w:rsidRPr="00361790">
        <w:rPr>
          <w:rFonts w:ascii="Sylfaen" w:hAnsi="Sylfaen" w:cs="Times New Roman"/>
          <w:lang w:val="hy-AM"/>
        </w:rPr>
        <w:t>հակակոռուպցիոն</w:t>
      </w:r>
      <w:proofErr w:type="spellEnd"/>
      <w:r w:rsidR="116E50AE" w:rsidRPr="00361790">
        <w:rPr>
          <w:rFonts w:ascii="Sylfaen" w:hAnsi="Sylfaen" w:cs="Times New Roman"/>
          <w:lang w:val="hy-AM"/>
        </w:rPr>
        <w:t xml:space="preserve"> փաստաթղթերը։ Ընկերությունը կարող է հրաժարվել Պայմանագիր կնքել  հաղթող Ընկերության հետ, եթե վերջինս չհամապատասխանի Ընկերության գործող </w:t>
      </w:r>
      <w:proofErr w:type="spellStart"/>
      <w:r w:rsidR="116E50AE" w:rsidRPr="00361790">
        <w:rPr>
          <w:rFonts w:ascii="Sylfaen" w:hAnsi="Sylfaen" w:cs="Times New Roman"/>
          <w:lang w:val="hy-AM"/>
        </w:rPr>
        <w:t>ընթացակարգերին</w:t>
      </w:r>
      <w:proofErr w:type="spellEnd"/>
      <w:r w:rsidR="116E50AE" w:rsidRPr="00361790">
        <w:rPr>
          <w:rFonts w:ascii="Sylfaen" w:hAnsi="Sylfaen" w:cs="Times New Roman"/>
          <w:lang w:val="hy-AM"/>
        </w:rPr>
        <w:t>, որի մասին Հաղթողը կստանա պատճառաբանված մերժում։</w:t>
      </w:r>
    </w:p>
    <w:p w14:paraId="4BAB83B5" w14:textId="2CF88B0F" w:rsidR="004871F9" w:rsidRPr="00361790" w:rsidRDefault="004871F9" w:rsidP="116E50AE">
      <w:pPr>
        <w:spacing w:line="360" w:lineRule="auto"/>
        <w:jc w:val="center"/>
        <w:rPr>
          <w:rFonts w:ascii="Sylfaen" w:hAnsi="Sylfaen" w:cs="Times New Roman"/>
          <w:b/>
          <w:bCs/>
          <w:lang w:val="hy-AM"/>
        </w:rPr>
      </w:pPr>
    </w:p>
    <w:p w14:paraId="55FB9644" w14:textId="1BF9AEA2" w:rsidR="00E72FA1" w:rsidRPr="00361790" w:rsidRDefault="00E72FA1" w:rsidP="116E50AE">
      <w:pPr>
        <w:spacing w:line="360" w:lineRule="auto"/>
        <w:jc w:val="center"/>
        <w:rPr>
          <w:rFonts w:ascii="Sylfaen" w:hAnsi="Sylfaen" w:cs="Times New Roman"/>
          <w:b/>
          <w:bCs/>
          <w:lang w:val="hy-AM"/>
        </w:rPr>
      </w:pPr>
    </w:p>
    <w:p w14:paraId="54AD3CC4" w14:textId="77777777" w:rsidR="0098731C" w:rsidRPr="00361790" w:rsidRDefault="0098731C" w:rsidP="116E50AE">
      <w:pPr>
        <w:spacing w:line="360" w:lineRule="auto"/>
        <w:jc w:val="center"/>
        <w:rPr>
          <w:rFonts w:ascii="Sylfaen" w:hAnsi="Sylfaen" w:cs="Times New Roman"/>
          <w:b/>
          <w:bCs/>
          <w:lang w:val="hy-AM"/>
        </w:rPr>
      </w:pPr>
    </w:p>
    <w:p w14:paraId="0F726539" w14:textId="0E3D80F0" w:rsidR="00F924F9" w:rsidRPr="00361790" w:rsidRDefault="00892025" w:rsidP="116E50AE">
      <w:pPr>
        <w:spacing w:line="360" w:lineRule="auto"/>
        <w:jc w:val="center"/>
        <w:rPr>
          <w:rFonts w:ascii="Sylfaen" w:hAnsi="Sylfaen" w:cs="Times New Roman"/>
          <w:b/>
          <w:bCs/>
          <w:lang w:val="hy-AM"/>
        </w:rPr>
      </w:pPr>
      <w:r w:rsidRPr="00361790">
        <w:rPr>
          <w:rFonts w:ascii="Sylfaen" w:hAnsi="Sylfaen" w:cs="Times New Roman"/>
          <w:b/>
          <w:bCs/>
          <w:lang w:val="hy-AM"/>
        </w:rPr>
        <w:t>7</w:t>
      </w:r>
      <w:r w:rsidR="116E50AE" w:rsidRPr="00361790">
        <w:rPr>
          <w:rFonts w:ascii="Sylfaen" w:hAnsi="Sylfaen" w:cs="Times New Roman"/>
          <w:b/>
          <w:bCs/>
          <w:lang w:val="hy-AM"/>
        </w:rPr>
        <w:t>. ՀԱՅՏԵՐԸ  ՊԱՏՐԱՍՏԵԼՈՒ  ԿԱՐԳԸ</w:t>
      </w:r>
    </w:p>
    <w:p w14:paraId="32A1E3CB" w14:textId="49D9B8F0" w:rsidR="00F924F9" w:rsidRPr="00361790" w:rsidRDefault="00892025">
      <w:pPr>
        <w:spacing w:after="0" w:line="360" w:lineRule="auto"/>
        <w:jc w:val="both"/>
        <w:rPr>
          <w:rFonts w:ascii="Sylfaen" w:hAnsi="Sylfaen" w:cs="Times New Roman"/>
          <w:lang w:val="hy-AM"/>
        </w:rPr>
      </w:pPr>
      <w:r w:rsidRPr="00361790">
        <w:rPr>
          <w:rFonts w:ascii="Sylfaen" w:hAnsi="Sylfaen" w:cs="Times New Roman"/>
          <w:lang w:val="hy-AM"/>
        </w:rPr>
        <w:t>7</w:t>
      </w:r>
      <w:r w:rsidR="116E50AE" w:rsidRPr="00361790">
        <w:rPr>
          <w:rFonts w:ascii="Sylfaen" w:hAnsi="Sylfaen" w:cs="Times New Roman"/>
          <w:lang w:val="hy-AM"/>
        </w:rPr>
        <w:t xml:space="preserve">.1 Մասնակիցը հայտը ներկայացնում է սույն հրավերով սահմանված կարգով։ </w:t>
      </w:r>
    </w:p>
    <w:p w14:paraId="07ACC368" w14:textId="216DD177" w:rsidR="00F924F9" w:rsidRPr="00361790" w:rsidRDefault="116E50AE">
      <w:pPr>
        <w:spacing w:after="0" w:line="360" w:lineRule="auto"/>
        <w:jc w:val="both"/>
        <w:rPr>
          <w:rFonts w:ascii="Sylfaen" w:hAnsi="Sylfaen" w:cs="Times New Roman"/>
          <w:lang w:val="hy-AM"/>
        </w:rPr>
      </w:pPr>
      <w:r w:rsidRPr="00361790">
        <w:rPr>
          <w:rFonts w:ascii="Sylfaen" w:hAnsi="Sylfaen" w:cs="Times New Roman"/>
          <w:lang w:val="hy-AM"/>
        </w:rPr>
        <w:t>Հայտը/տեխնիկական առաջարկը/</w:t>
      </w:r>
      <w:r w:rsidR="00E8297D" w:rsidRPr="00361790">
        <w:rPr>
          <w:rFonts w:ascii="Sylfaen" w:hAnsi="Sylfaen" w:cs="Times New Roman"/>
          <w:lang w:val="hy-AM"/>
        </w:rPr>
        <w:t>, ֆինանսական առաջարկ/</w:t>
      </w:r>
      <w:r w:rsidRPr="00361790">
        <w:rPr>
          <w:rFonts w:ascii="Sylfaen" w:hAnsi="Sylfaen" w:cs="Times New Roman"/>
          <w:lang w:val="hy-AM"/>
        </w:rPr>
        <w:t xml:space="preserve"> ներկայացվում է փաստաթղթային </w:t>
      </w:r>
      <w:proofErr w:type="spellStart"/>
      <w:r w:rsidRPr="00361790">
        <w:rPr>
          <w:rFonts w:ascii="Sylfaen" w:hAnsi="Sylfaen" w:cs="Times New Roman"/>
          <w:lang w:val="hy-AM"/>
        </w:rPr>
        <w:t>ձևով</w:t>
      </w:r>
      <w:proofErr w:type="spellEnd"/>
      <w:r w:rsidRPr="00361790">
        <w:rPr>
          <w:rFonts w:ascii="Sylfaen" w:hAnsi="Sylfaen" w:cs="Times New Roman"/>
          <w:lang w:val="hy-AM"/>
        </w:rPr>
        <w:t>։ Մասնակցի առաջարկը</w:t>
      </w:r>
      <w:r w:rsidR="00E8297D" w:rsidRPr="00361790">
        <w:rPr>
          <w:rFonts w:ascii="Sylfaen" w:hAnsi="Sylfaen" w:cs="Times New Roman"/>
          <w:lang w:val="hy-AM"/>
        </w:rPr>
        <w:t>/տեխնիկական, ֆինանսական/</w:t>
      </w:r>
      <w:r w:rsidRPr="00361790">
        <w:rPr>
          <w:rFonts w:ascii="Sylfaen" w:hAnsi="Sylfaen" w:cs="Times New Roman"/>
          <w:lang w:val="hy-AM"/>
        </w:rPr>
        <w:t xml:space="preserve">, դրան վերաբերող փաստաթղթերը դրվում են </w:t>
      </w:r>
      <w:r w:rsidR="00E8297D" w:rsidRPr="00361790">
        <w:rPr>
          <w:rFonts w:ascii="Sylfaen" w:hAnsi="Sylfaen" w:cs="Times New Roman"/>
          <w:lang w:val="hy-AM"/>
        </w:rPr>
        <w:t xml:space="preserve">առանձին </w:t>
      </w:r>
      <w:r w:rsidRPr="00361790">
        <w:rPr>
          <w:rFonts w:ascii="Sylfaen" w:hAnsi="Sylfaen" w:cs="Times New Roman"/>
          <w:lang w:val="hy-AM"/>
        </w:rPr>
        <w:t xml:space="preserve">ծրարի մեջ, որը սոսնձվում է այն ներկայացնողի կողմից։ Ծրարում ներառված փաստաթղթերը /տեղեկությունները/, կազմվում են բնօրինակից/ ներկայացվում է դրանց` բնօրինակից պատճենահանված տարբերակը/ և 2 օրինակ պատճեններից։ Փաստաթղթերի փաթեթների վրա համապատասխանաբար գրվում են «բնօրինակ» և «պատճեն» բառերը։ Ծրարը և </w:t>
      </w:r>
      <w:r w:rsidRPr="00361790">
        <w:rPr>
          <w:rFonts w:ascii="Sylfaen" w:hAnsi="Sylfaen" w:cs="Times New Roman"/>
          <w:lang w:val="hy-AM"/>
        </w:rPr>
        <w:lastRenderedPageBreak/>
        <w:t>հրավերով նախատեսված` Մասնակցի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9D12C66" w14:textId="20BF09B7" w:rsidR="00F924F9" w:rsidRPr="00361790" w:rsidRDefault="00892025">
      <w:pPr>
        <w:spacing w:after="0" w:line="360" w:lineRule="auto"/>
        <w:jc w:val="both"/>
        <w:rPr>
          <w:rFonts w:ascii="Sylfaen" w:hAnsi="Sylfaen" w:cs="Times New Roman"/>
          <w:lang w:val="hy-AM"/>
        </w:rPr>
      </w:pPr>
      <w:r w:rsidRPr="00361790">
        <w:rPr>
          <w:rFonts w:ascii="Sylfaen" w:hAnsi="Sylfaen" w:cs="Times New Roman"/>
          <w:lang w:val="hy-AM"/>
        </w:rPr>
        <w:t>7</w:t>
      </w:r>
      <w:r w:rsidR="116E50AE" w:rsidRPr="00361790">
        <w:rPr>
          <w:rFonts w:ascii="Sylfaen" w:hAnsi="Sylfaen" w:cs="Times New Roman"/>
          <w:lang w:val="hy-AM"/>
        </w:rPr>
        <w:t>.2 Սույն հրահանգի</w:t>
      </w:r>
      <w:r w:rsidR="006B53E3" w:rsidRPr="00361790">
        <w:rPr>
          <w:rFonts w:ascii="Sylfaen" w:hAnsi="Sylfaen" w:cs="Times New Roman"/>
          <w:lang w:val="hy-AM"/>
        </w:rPr>
        <w:t xml:space="preserve"> </w:t>
      </w:r>
      <w:r w:rsidRPr="00361790">
        <w:rPr>
          <w:rFonts w:ascii="Sylfaen" w:hAnsi="Sylfaen" w:cs="Times New Roman"/>
          <w:lang w:val="hy-AM"/>
        </w:rPr>
        <w:t>7</w:t>
      </w:r>
      <w:r w:rsidR="116E50AE" w:rsidRPr="00361790">
        <w:rPr>
          <w:rFonts w:ascii="Sylfaen" w:hAnsi="Sylfaen" w:cs="Times New Roman"/>
          <w:lang w:val="hy-AM"/>
        </w:rPr>
        <w:t xml:space="preserve">.1 </w:t>
      </w:r>
      <w:proofErr w:type="spellStart"/>
      <w:r w:rsidR="116E50AE" w:rsidRPr="00361790">
        <w:rPr>
          <w:rFonts w:ascii="Sylfaen" w:hAnsi="Sylfaen" w:cs="Times New Roman"/>
          <w:lang w:val="hy-AM"/>
        </w:rPr>
        <w:t>կետում</w:t>
      </w:r>
      <w:proofErr w:type="spellEnd"/>
      <w:r w:rsidR="116E50AE" w:rsidRPr="00361790">
        <w:rPr>
          <w:rFonts w:ascii="Sylfaen" w:hAnsi="Sylfaen" w:cs="Times New Roman"/>
          <w:lang w:val="hy-AM"/>
        </w:rPr>
        <w:t xml:space="preserve"> նշված ծրարի վրա հայտը կազմելու լեզվով նշվում են</w:t>
      </w:r>
    </w:p>
    <w:p w14:paraId="38A100B3" w14:textId="77777777" w:rsidR="00F924F9" w:rsidRPr="00361790" w:rsidRDefault="116E50AE">
      <w:pPr>
        <w:spacing w:after="0" w:line="360" w:lineRule="auto"/>
        <w:ind w:firstLine="567"/>
        <w:jc w:val="both"/>
        <w:rPr>
          <w:rFonts w:ascii="Sylfaen" w:hAnsi="Sylfaen" w:cs="Times New Roman"/>
          <w:lang w:val="hy-AM"/>
        </w:rPr>
      </w:pPr>
      <w:r w:rsidRPr="00361790">
        <w:rPr>
          <w:rFonts w:ascii="Sylfaen" w:hAnsi="Sylfaen" w:cs="Times New Roman"/>
          <w:lang w:val="hy-AM"/>
        </w:rPr>
        <w:t>ա) Պատվիրատուի անվանումը և հայտի ներկայացման վայրը (հասցեն).</w:t>
      </w:r>
    </w:p>
    <w:p w14:paraId="13A49CFC" w14:textId="77777777" w:rsidR="00F924F9" w:rsidRPr="00361790" w:rsidRDefault="116E50AE">
      <w:pPr>
        <w:spacing w:after="0" w:line="360" w:lineRule="auto"/>
        <w:ind w:firstLine="567"/>
        <w:jc w:val="both"/>
        <w:rPr>
          <w:rFonts w:ascii="Sylfaen" w:hAnsi="Sylfaen" w:cs="Times New Roman"/>
          <w:lang w:val="hy-AM"/>
        </w:rPr>
      </w:pPr>
      <w:r w:rsidRPr="00361790">
        <w:rPr>
          <w:rFonts w:ascii="Sylfaen" w:hAnsi="Sylfaen" w:cs="Times New Roman"/>
          <w:lang w:val="hy-AM"/>
        </w:rPr>
        <w:t>բ) Մրցութային ընթացակարգի ծածկագիրը.</w:t>
      </w:r>
    </w:p>
    <w:p w14:paraId="2D272DBD" w14:textId="66355D56" w:rsidR="00F924F9" w:rsidRPr="00361790" w:rsidRDefault="116E50AE">
      <w:pPr>
        <w:spacing w:after="0" w:line="360" w:lineRule="auto"/>
        <w:ind w:firstLine="567"/>
        <w:jc w:val="both"/>
        <w:rPr>
          <w:rFonts w:ascii="Sylfaen" w:hAnsi="Sylfaen" w:cs="Times New Roman"/>
          <w:lang w:val="hy-AM"/>
        </w:rPr>
      </w:pPr>
      <w:r w:rsidRPr="00361790">
        <w:rPr>
          <w:rFonts w:ascii="Sylfaen" w:hAnsi="Sylfaen" w:cs="Times New Roman"/>
          <w:lang w:val="hy-AM"/>
        </w:rPr>
        <w:t xml:space="preserve">գ) «չբացել </w:t>
      </w:r>
      <w:proofErr w:type="spellStart"/>
      <w:r w:rsidRPr="00361790">
        <w:rPr>
          <w:rFonts w:ascii="Sylfaen" w:hAnsi="Sylfaen" w:cs="Times New Roman"/>
          <w:lang w:val="hy-AM"/>
        </w:rPr>
        <w:t>մինչև</w:t>
      </w:r>
      <w:proofErr w:type="spellEnd"/>
      <w:r w:rsidRPr="00361790">
        <w:rPr>
          <w:rFonts w:ascii="Sylfaen" w:hAnsi="Sylfaen" w:cs="Times New Roman"/>
          <w:lang w:val="hy-AM"/>
        </w:rPr>
        <w:t xml:space="preserve"> հայտերի բացման նիստը» բառերը.</w:t>
      </w:r>
    </w:p>
    <w:p w14:paraId="53127C5B" w14:textId="77777777" w:rsidR="00F924F9" w:rsidRPr="00361790" w:rsidRDefault="116E50AE">
      <w:pPr>
        <w:spacing w:after="0" w:line="360" w:lineRule="auto"/>
        <w:ind w:firstLine="567"/>
        <w:jc w:val="both"/>
        <w:rPr>
          <w:rFonts w:ascii="Sylfaen" w:hAnsi="Sylfaen" w:cs="Times New Roman"/>
          <w:lang w:val="hy-AM"/>
        </w:rPr>
      </w:pPr>
      <w:r w:rsidRPr="00361790">
        <w:rPr>
          <w:rFonts w:ascii="Sylfaen" w:hAnsi="Sylfaen" w:cs="Times New Roman"/>
          <w:lang w:val="hy-AM"/>
        </w:rPr>
        <w:t>դ) մասնակցի անվանումը (անունը), գտնվելու վայրը և հեռախոսահամարը</w:t>
      </w:r>
    </w:p>
    <w:p w14:paraId="7AF3DFB7" w14:textId="50D58DB0" w:rsidR="00C3656F" w:rsidRPr="00361790" w:rsidRDefault="00892025" w:rsidP="006B53E3">
      <w:pPr>
        <w:pStyle w:val="a4"/>
        <w:spacing w:after="0"/>
        <w:ind w:firstLine="0"/>
        <w:rPr>
          <w:rFonts w:ascii="Sylfaen" w:hAnsi="Sylfaen" w:cs="Times New Roman"/>
          <w:i w:val="0"/>
          <w:lang w:val="hy-AM"/>
        </w:rPr>
      </w:pPr>
      <w:r w:rsidRPr="00361790">
        <w:rPr>
          <w:rFonts w:ascii="Sylfaen" w:hAnsi="Sylfaen" w:cs="Times New Roman"/>
          <w:i w:val="0"/>
          <w:lang w:val="hy-AM"/>
        </w:rPr>
        <w:t>7</w:t>
      </w:r>
      <w:r w:rsidR="116E50AE" w:rsidRPr="00361790">
        <w:rPr>
          <w:rFonts w:ascii="Sylfaen" w:hAnsi="Sylfaen" w:cs="Times New Roman"/>
          <w:i w:val="0"/>
          <w:lang w:val="hy-AM"/>
        </w:rPr>
        <w:t xml:space="preserve">.3 Սույն հրահանգի </w:t>
      </w:r>
      <w:r w:rsidRPr="00361790">
        <w:rPr>
          <w:rFonts w:ascii="Sylfaen" w:hAnsi="Sylfaen" w:cs="Times New Roman"/>
          <w:i w:val="0"/>
          <w:lang w:val="hy-AM"/>
        </w:rPr>
        <w:t>7</w:t>
      </w:r>
      <w:r w:rsidR="116E50AE" w:rsidRPr="00361790">
        <w:rPr>
          <w:rFonts w:ascii="Sylfaen" w:hAnsi="Sylfaen" w:cs="Times New Roman"/>
          <w:i w:val="0"/>
          <w:lang w:val="hy-AM"/>
        </w:rPr>
        <w:t xml:space="preserve">.1 և </w:t>
      </w:r>
      <w:r w:rsidRPr="00361790">
        <w:rPr>
          <w:rFonts w:ascii="Sylfaen" w:hAnsi="Sylfaen" w:cs="Times New Roman"/>
          <w:i w:val="0"/>
          <w:lang w:val="hy-AM"/>
        </w:rPr>
        <w:t>7</w:t>
      </w:r>
      <w:r w:rsidR="116E50AE" w:rsidRPr="00361790">
        <w:rPr>
          <w:rFonts w:ascii="Sylfaen" w:hAnsi="Sylfaen" w:cs="Times New Roman"/>
          <w:i w:val="0"/>
          <w:lang w:val="hy-AM"/>
        </w:rPr>
        <w:t xml:space="preserve">.2 կետերի պահանջներին չհամապատասխանող հայտերը հանձնաժողովը հայտերի բացման նիստում մերժում է և նույնությամբ վերադարձնում </w:t>
      </w:r>
      <w:proofErr w:type="spellStart"/>
      <w:r w:rsidR="116E50AE" w:rsidRPr="00361790">
        <w:rPr>
          <w:rFonts w:ascii="Sylfaen" w:hAnsi="Sylfaen" w:cs="Times New Roman"/>
          <w:i w:val="0"/>
          <w:lang w:val="hy-AM"/>
        </w:rPr>
        <w:t>ներկայացնողին</w:t>
      </w:r>
      <w:proofErr w:type="spellEnd"/>
      <w:r w:rsidR="116E50AE" w:rsidRPr="00361790">
        <w:rPr>
          <w:rFonts w:ascii="Sylfaen" w:hAnsi="Sylfaen" w:cs="Times New Roman"/>
          <w:i w:val="0"/>
          <w:lang w:val="hy-AM"/>
        </w:rPr>
        <w:t>:</w:t>
      </w:r>
    </w:p>
    <w:p w14:paraId="26525191" w14:textId="77777777" w:rsidR="006B53E3" w:rsidRPr="00361790" w:rsidRDefault="006B53E3" w:rsidP="006B53E3">
      <w:pPr>
        <w:pStyle w:val="a4"/>
        <w:spacing w:after="0"/>
        <w:ind w:firstLine="0"/>
        <w:rPr>
          <w:rFonts w:ascii="Sylfaen" w:hAnsi="Sylfaen" w:cs="Times New Roman"/>
          <w:lang w:val="hy-AM"/>
        </w:rPr>
      </w:pPr>
    </w:p>
    <w:p w14:paraId="687E7839" w14:textId="1E09D4F3" w:rsidR="00C3656F" w:rsidRPr="00361790" w:rsidRDefault="00892025" w:rsidP="006B53E3">
      <w:pPr>
        <w:spacing w:line="360" w:lineRule="auto"/>
        <w:jc w:val="center"/>
        <w:rPr>
          <w:rFonts w:ascii="Sylfaen" w:eastAsia="Sylfaen" w:hAnsi="Sylfaen" w:cs="Times New Roman"/>
          <w:b/>
          <w:bCs/>
          <w:lang w:val="hy-AM"/>
        </w:rPr>
      </w:pPr>
      <w:r w:rsidRPr="00361790">
        <w:rPr>
          <w:rFonts w:ascii="Sylfaen" w:eastAsia="Sylfaen" w:hAnsi="Sylfaen" w:cs="Times New Roman"/>
          <w:b/>
          <w:bCs/>
          <w:lang w:val="hy-AM"/>
        </w:rPr>
        <w:t>8</w:t>
      </w:r>
      <w:r w:rsidR="145CEE55" w:rsidRPr="00361790">
        <w:rPr>
          <w:rFonts w:ascii="Sylfaen" w:eastAsia="Sylfaen" w:hAnsi="Sylfaen" w:cs="Times New Roman"/>
          <w:b/>
          <w:bCs/>
          <w:lang w:val="hy-AM"/>
        </w:rPr>
        <w:t>. ԸՆԹԱՑԱԿԱՐԳԸ ՉԿԱՅԱՑԱԾ ՀԱՅՏԱՐԱՐԵԼԸ</w:t>
      </w:r>
    </w:p>
    <w:p w14:paraId="6BD545E0" w14:textId="4E140689" w:rsidR="00C3656F" w:rsidRPr="00361790" w:rsidRDefault="00892025" w:rsidP="006B53E3">
      <w:pPr>
        <w:spacing w:after="0" w:line="360" w:lineRule="auto"/>
        <w:ind w:firstLine="284"/>
        <w:jc w:val="both"/>
        <w:rPr>
          <w:rFonts w:ascii="Sylfaen" w:eastAsia="Sylfaen" w:hAnsi="Sylfaen" w:cs="Times New Roman"/>
          <w:lang w:val="hy-AM"/>
        </w:rPr>
      </w:pPr>
      <w:r w:rsidRPr="00361790">
        <w:rPr>
          <w:rFonts w:ascii="Sylfaen" w:eastAsia="Sylfaen" w:hAnsi="Sylfaen" w:cs="Times New Roman"/>
          <w:lang w:val="hy-AM"/>
        </w:rPr>
        <w:t>8</w:t>
      </w:r>
      <w:r w:rsidR="145CEE55" w:rsidRPr="00361790">
        <w:rPr>
          <w:rFonts w:ascii="Sylfaen" w:eastAsia="Sylfaen" w:hAnsi="Sylfaen" w:cs="Times New Roman"/>
          <w:lang w:val="hy-AM"/>
        </w:rPr>
        <w:t>.1 Գնահատող հանձնաժողովը սույն ընթացակարգը չկայացած է հայտարարում, եթե`</w:t>
      </w:r>
    </w:p>
    <w:p w14:paraId="1EAD8895" w14:textId="5C5E0A63" w:rsidR="00C3656F" w:rsidRPr="00361790" w:rsidRDefault="145CEE55" w:rsidP="006B53E3">
      <w:pPr>
        <w:spacing w:after="0" w:line="360" w:lineRule="auto"/>
        <w:ind w:firstLine="426"/>
        <w:jc w:val="both"/>
        <w:rPr>
          <w:rFonts w:ascii="Sylfaen" w:eastAsia="Sylfaen" w:hAnsi="Sylfaen" w:cs="Times New Roman"/>
          <w:lang w:val="hy-AM"/>
        </w:rPr>
      </w:pPr>
      <w:r w:rsidRPr="00361790">
        <w:rPr>
          <w:rFonts w:ascii="Sylfaen" w:eastAsia="Sylfaen" w:hAnsi="Sylfaen" w:cs="Times New Roman"/>
          <w:lang w:val="hy-AM"/>
        </w:rPr>
        <w:t>1) հայտերից ոչ մեկը չի համապատասխանում հրավերի պայմաններին.</w:t>
      </w:r>
    </w:p>
    <w:p w14:paraId="2294D01F" w14:textId="2F267304" w:rsidR="00C3656F" w:rsidRPr="00361790" w:rsidRDefault="145CEE55" w:rsidP="006B53E3">
      <w:pPr>
        <w:spacing w:after="0" w:line="360" w:lineRule="auto"/>
        <w:ind w:firstLine="426"/>
        <w:jc w:val="both"/>
        <w:rPr>
          <w:rFonts w:ascii="Sylfaen" w:eastAsia="Sylfaen" w:hAnsi="Sylfaen" w:cs="Times New Roman"/>
          <w:lang w:val="hy-AM"/>
        </w:rPr>
      </w:pPr>
      <w:r w:rsidRPr="00361790">
        <w:rPr>
          <w:rFonts w:ascii="Sylfaen" w:eastAsia="Sylfaen" w:hAnsi="Sylfaen" w:cs="Times New Roman"/>
          <w:lang w:val="hy-AM"/>
        </w:rPr>
        <w:t xml:space="preserve">2) դադարում է գոյություն ունենալ գնման պահանջը: </w:t>
      </w:r>
    </w:p>
    <w:p w14:paraId="596376F7" w14:textId="75ADC0E7" w:rsidR="00C3656F" w:rsidRPr="00361790" w:rsidRDefault="145CEE55" w:rsidP="006B53E3">
      <w:pPr>
        <w:spacing w:after="0" w:line="360" w:lineRule="auto"/>
        <w:ind w:firstLine="426"/>
        <w:jc w:val="both"/>
        <w:rPr>
          <w:rFonts w:ascii="Sylfaen" w:eastAsia="Sylfaen" w:hAnsi="Sylfaen" w:cs="Times New Roman"/>
          <w:lang w:val="hy-AM"/>
        </w:rPr>
      </w:pPr>
      <w:r w:rsidRPr="00361790">
        <w:rPr>
          <w:rFonts w:ascii="Sylfaen" w:eastAsia="Sylfaen" w:hAnsi="Sylfaen" w:cs="Times New Roman"/>
          <w:lang w:val="hy-AM"/>
        </w:rPr>
        <w:t>3) ոչ մի հայտ չի ներկայացվել.</w:t>
      </w:r>
    </w:p>
    <w:p w14:paraId="55788D62" w14:textId="679832C4" w:rsidR="00C3656F" w:rsidRPr="00361790" w:rsidRDefault="145CEE55" w:rsidP="006B53E3">
      <w:pPr>
        <w:spacing w:after="0" w:line="360" w:lineRule="auto"/>
        <w:ind w:firstLine="426"/>
        <w:jc w:val="both"/>
        <w:rPr>
          <w:rFonts w:ascii="Sylfaen" w:eastAsia="Sylfaen" w:hAnsi="Sylfaen" w:cs="Times New Roman"/>
          <w:lang w:val="hy-AM"/>
        </w:rPr>
      </w:pPr>
      <w:r w:rsidRPr="00361790">
        <w:rPr>
          <w:rFonts w:ascii="Sylfaen" w:eastAsia="Sylfaen" w:hAnsi="Sylfaen" w:cs="Times New Roman"/>
          <w:lang w:val="hy-AM"/>
        </w:rPr>
        <w:t>4) պայմանագիր չի կնքվում։</w:t>
      </w:r>
    </w:p>
    <w:p w14:paraId="6ADBBF09" w14:textId="16FE90F9" w:rsidR="00C3656F" w:rsidRPr="00361790" w:rsidRDefault="00C3656F" w:rsidP="145CEE55">
      <w:pPr>
        <w:pStyle w:val="a4"/>
        <w:ind w:firstLine="567"/>
        <w:jc w:val="center"/>
        <w:rPr>
          <w:rFonts w:ascii="Sylfaen" w:hAnsi="Sylfaen" w:cs="Times New Roman"/>
          <w:i w:val="0"/>
          <w:lang w:val="hy-AM"/>
        </w:rPr>
      </w:pPr>
    </w:p>
    <w:p w14:paraId="6010E48D" w14:textId="4C51AECA" w:rsidR="007719B4" w:rsidRPr="00361790" w:rsidRDefault="007719B4" w:rsidP="116E50AE">
      <w:pPr>
        <w:pStyle w:val="a4"/>
        <w:ind w:firstLine="567"/>
        <w:jc w:val="center"/>
        <w:rPr>
          <w:rFonts w:ascii="Sylfaen" w:hAnsi="Sylfaen" w:cs="Times New Roman"/>
          <w:i w:val="0"/>
          <w:lang w:val="hy-AM"/>
        </w:rPr>
      </w:pPr>
    </w:p>
    <w:p w14:paraId="74AB4D80" w14:textId="6AC92AB2" w:rsidR="00993388" w:rsidRPr="00361790" w:rsidRDefault="00993388" w:rsidP="116E50AE">
      <w:pPr>
        <w:pStyle w:val="a4"/>
        <w:ind w:firstLine="567"/>
        <w:jc w:val="center"/>
        <w:rPr>
          <w:rFonts w:ascii="Sylfaen" w:hAnsi="Sylfaen" w:cs="Times New Roman"/>
          <w:i w:val="0"/>
          <w:lang w:val="hy-AM"/>
        </w:rPr>
      </w:pPr>
    </w:p>
    <w:p w14:paraId="4277F0F7" w14:textId="0E6408C7" w:rsidR="00993388" w:rsidRPr="00361790" w:rsidRDefault="00993388" w:rsidP="116E50AE">
      <w:pPr>
        <w:pStyle w:val="a4"/>
        <w:ind w:firstLine="567"/>
        <w:jc w:val="center"/>
        <w:rPr>
          <w:rFonts w:ascii="Sylfaen" w:hAnsi="Sylfaen" w:cs="Times New Roman"/>
          <w:i w:val="0"/>
          <w:lang w:val="hy-AM"/>
        </w:rPr>
      </w:pPr>
    </w:p>
    <w:p w14:paraId="2EB173FD" w14:textId="68BB8581" w:rsidR="00993388" w:rsidRPr="00361790" w:rsidRDefault="00993388" w:rsidP="116E50AE">
      <w:pPr>
        <w:pStyle w:val="a4"/>
        <w:ind w:firstLine="567"/>
        <w:jc w:val="center"/>
        <w:rPr>
          <w:rFonts w:ascii="Sylfaen" w:hAnsi="Sylfaen" w:cs="Times New Roman"/>
          <w:i w:val="0"/>
          <w:lang w:val="hy-AM"/>
        </w:rPr>
      </w:pPr>
    </w:p>
    <w:p w14:paraId="7CFD8279" w14:textId="24834948" w:rsidR="00993388" w:rsidRPr="00361790" w:rsidRDefault="00993388" w:rsidP="116E50AE">
      <w:pPr>
        <w:pStyle w:val="a4"/>
        <w:ind w:firstLine="567"/>
        <w:jc w:val="center"/>
        <w:rPr>
          <w:rFonts w:ascii="Sylfaen" w:hAnsi="Sylfaen" w:cs="Times New Roman"/>
          <w:i w:val="0"/>
          <w:lang w:val="hy-AM"/>
        </w:rPr>
      </w:pPr>
    </w:p>
    <w:p w14:paraId="5B9F033B" w14:textId="7E4BD17C" w:rsidR="00993388" w:rsidRPr="00361790" w:rsidRDefault="00993388" w:rsidP="116E50AE">
      <w:pPr>
        <w:pStyle w:val="a4"/>
        <w:ind w:firstLine="567"/>
        <w:jc w:val="center"/>
        <w:rPr>
          <w:rFonts w:ascii="Sylfaen" w:hAnsi="Sylfaen" w:cs="Times New Roman"/>
          <w:i w:val="0"/>
          <w:lang w:val="hy-AM"/>
        </w:rPr>
      </w:pPr>
    </w:p>
    <w:p w14:paraId="3DB08732" w14:textId="77777777" w:rsidR="00993388" w:rsidRPr="00361790" w:rsidRDefault="00993388" w:rsidP="116E50AE">
      <w:pPr>
        <w:pStyle w:val="a4"/>
        <w:ind w:firstLine="567"/>
        <w:jc w:val="center"/>
        <w:rPr>
          <w:rFonts w:ascii="Sylfaen" w:hAnsi="Sylfaen" w:cs="Times New Roman"/>
          <w:i w:val="0"/>
          <w:lang w:val="hy-AM"/>
        </w:rPr>
      </w:pPr>
    </w:p>
    <w:tbl>
      <w:tblPr>
        <w:tblStyle w:val="af2"/>
        <w:tblW w:w="0" w:type="auto"/>
        <w:tblLook w:val="04A0" w:firstRow="1" w:lastRow="0" w:firstColumn="1" w:lastColumn="0" w:noHBand="0" w:noVBand="1"/>
      </w:tblPr>
      <w:tblGrid>
        <w:gridCol w:w="4765"/>
        <w:gridCol w:w="4254"/>
      </w:tblGrid>
      <w:tr w:rsidR="00D20D7B" w:rsidRPr="00361790" w14:paraId="4A9294DB" w14:textId="77777777" w:rsidTr="7176C4A4">
        <w:tc>
          <w:tcPr>
            <w:tcW w:w="4765" w:type="dxa"/>
            <w:shd w:val="clear" w:color="auto" w:fill="BDD6EE" w:themeFill="accent1" w:themeFillTint="66"/>
          </w:tcPr>
          <w:p w14:paraId="6D644960" w14:textId="173F8DAE" w:rsidR="00D20D7B" w:rsidRPr="00361790" w:rsidRDefault="116E50AE" w:rsidP="116E50AE">
            <w:pPr>
              <w:spacing w:line="276" w:lineRule="auto"/>
              <w:jc w:val="center"/>
              <w:rPr>
                <w:rFonts w:ascii="Sylfaen" w:hAnsi="Sylfaen"/>
                <w:b/>
                <w:bCs/>
                <w:lang w:val="es-ES"/>
              </w:rPr>
            </w:pPr>
            <w:r w:rsidRPr="00361790">
              <w:rPr>
                <w:rFonts w:ascii="Sylfaen" w:hAnsi="Sylfaen"/>
                <w:b/>
                <w:bCs/>
              </w:rPr>
              <w:lastRenderedPageBreak/>
              <w:t xml:space="preserve">Աշխատանքների կատարման Պայմանագիր </w:t>
            </w:r>
          </w:p>
          <w:p w14:paraId="3B5FCC94" w14:textId="77777777" w:rsidR="00D20D7B" w:rsidRPr="00361790" w:rsidRDefault="116E50AE" w:rsidP="116E50AE">
            <w:pPr>
              <w:spacing w:line="276" w:lineRule="auto"/>
              <w:jc w:val="center"/>
              <w:rPr>
                <w:rFonts w:ascii="Sylfaen" w:hAnsi="Sylfaen"/>
                <w:b/>
                <w:bCs/>
                <w:lang w:val="es-ES"/>
              </w:rPr>
            </w:pPr>
            <w:r w:rsidRPr="00361790">
              <w:rPr>
                <w:rFonts w:ascii="Sylfaen" w:hAnsi="Sylfaen"/>
                <w:b/>
                <w:bCs/>
                <w:lang w:val="es-ES"/>
              </w:rPr>
              <w:t xml:space="preserve">№  </w:t>
            </w:r>
          </w:p>
        </w:tc>
        <w:tc>
          <w:tcPr>
            <w:tcW w:w="4254" w:type="dxa"/>
            <w:shd w:val="clear" w:color="auto" w:fill="BDD6EE" w:themeFill="accent1" w:themeFillTint="66"/>
          </w:tcPr>
          <w:p w14:paraId="65382866" w14:textId="77777777" w:rsidR="00D20D7B" w:rsidRPr="00361790" w:rsidRDefault="116E50AE" w:rsidP="116E50AE">
            <w:pPr>
              <w:jc w:val="center"/>
              <w:rPr>
                <w:rFonts w:ascii="Sylfaen" w:hAnsi="Sylfaen"/>
                <w:b/>
                <w:bCs/>
                <w:lang w:val="en-US"/>
              </w:rPr>
            </w:pPr>
            <w:r w:rsidRPr="00361790">
              <w:rPr>
                <w:rFonts w:ascii="Sylfaen" w:hAnsi="Sylfaen"/>
                <w:b/>
                <w:bCs/>
                <w:lang w:val="en-US"/>
              </w:rPr>
              <w:t xml:space="preserve">Contract </w:t>
            </w:r>
          </w:p>
          <w:p w14:paraId="3672BAB4" w14:textId="77777777" w:rsidR="00D20D7B" w:rsidRPr="00361790" w:rsidRDefault="116E50AE" w:rsidP="116E50AE">
            <w:pPr>
              <w:jc w:val="center"/>
              <w:rPr>
                <w:rFonts w:ascii="Sylfaen" w:hAnsi="Sylfaen"/>
                <w:b/>
                <w:bCs/>
                <w:lang w:val="en-US"/>
              </w:rPr>
            </w:pPr>
            <w:r w:rsidRPr="00361790">
              <w:rPr>
                <w:rFonts w:ascii="Sylfaen" w:hAnsi="Sylfaen"/>
                <w:b/>
                <w:bCs/>
                <w:lang w:val="en-US"/>
              </w:rPr>
              <w:t xml:space="preserve">of Works </w:t>
            </w:r>
          </w:p>
          <w:p w14:paraId="6A716993" w14:textId="77777777" w:rsidR="00D20D7B" w:rsidRPr="00361790" w:rsidRDefault="116E50AE" w:rsidP="116E50AE">
            <w:pPr>
              <w:jc w:val="center"/>
              <w:rPr>
                <w:rFonts w:ascii="Sylfaen" w:hAnsi="Sylfaen"/>
                <w:b/>
                <w:bCs/>
                <w:lang w:val="en-US"/>
              </w:rPr>
            </w:pPr>
            <w:r w:rsidRPr="00361790">
              <w:rPr>
                <w:rFonts w:ascii="Sylfaen" w:hAnsi="Sylfaen"/>
                <w:b/>
                <w:bCs/>
                <w:lang w:val="en-US"/>
              </w:rPr>
              <w:t xml:space="preserve">№  </w:t>
            </w:r>
          </w:p>
          <w:p w14:paraId="1BEC129B" w14:textId="77777777" w:rsidR="00D20D7B" w:rsidRPr="00361790" w:rsidRDefault="00D20D7B" w:rsidP="116E50AE">
            <w:pPr>
              <w:rPr>
                <w:rFonts w:ascii="Sylfaen" w:hAnsi="Sylfaen"/>
                <w:lang w:val="en-US"/>
              </w:rPr>
            </w:pPr>
          </w:p>
        </w:tc>
      </w:tr>
      <w:tr w:rsidR="00D20D7B" w:rsidRPr="00361790" w14:paraId="13D1278D" w14:textId="77777777" w:rsidTr="7176C4A4">
        <w:tc>
          <w:tcPr>
            <w:tcW w:w="4765" w:type="dxa"/>
          </w:tcPr>
          <w:p w14:paraId="74657983" w14:textId="77777777" w:rsidR="00D20D7B" w:rsidRPr="00361790" w:rsidRDefault="116E50AE" w:rsidP="116E50AE">
            <w:pPr>
              <w:jc w:val="both"/>
              <w:rPr>
                <w:rFonts w:ascii="Sylfaen" w:eastAsia="Times New Roman" w:hAnsi="Sylfaen"/>
              </w:rPr>
            </w:pPr>
            <w:r w:rsidRPr="00361790">
              <w:rPr>
                <w:rFonts w:ascii="Sylfaen" w:eastAsia="Times New Roman" w:hAnsi="Sylfaen"/>
              </w:rPr>
              <w:t>Սույն պայմանագիրը (այսուհետ՝ Պայմանագիր) կնքվել է ք.___________-ում,  2021թ</w:t>
            </w:r>
            <w:r w:rsidRPr="00361790">
              <w:rPr>
                <w:rFonts w:ascii="Times New Roman" w:eastAsia="Times New Roman" w:hAnsi="Times New Roman"/>
              </w:rPr>
              <w:t>․</w:t>
            </w:r>
            <w:r w:rsidRPr="00361790">
              <w:rPr>
                <w:rFonts w:ascii="Sylfaen" w:eastAsia="Times New Roman" w:hAnsi="Sylfaen"/>
              </w:rPr>
              <w:t>-</w:t>
            </w:r>
            <w:r w:rsidRPr="00361790">
              <w:rPr>
                <w:rFonts w:ascii="Sylfaen" w:eastAsia="Times New Roman" w:hAnsi="Sylfaen" w:cs="Sylfaen"/>
              </w:rPr>
              <w:t>ի</w:t>
            </w:r>
            <w:r w:rsidRPr="00361790">
              <w:rPr>
                <w:rFonts w:ascii="Sylfaen" w:eastAsia="Times New Roman" w:hAnsi="Sylfaen"/>
              </w:rPr>
              <w:t xml:space="preserve"> ______/________________-</w:t>
            </w:r>
            <w:r w:rsidRPr="00361790">
              <w:rPr>
                <w:rFonts w:ascii="Sylfaen" w:eastAsia="Times New Roman" w:hAnsi="Sylfaen" w:cs="Sylfaen"/>
              </w:rPr>
              <w:t>ին</w:t>
            </w:r>
            <w:r w:rsidRPr="00361790">
              <w:rPr>
                <w:rFonts w:ascii="Sylfaen" w:eastAsia="Times New Roman" w:hAnsi="Sylfaen"/>
              </w:rPr>
              <w:t xml:space="preserve"> </w:t>
            </w:r>
            <w:proofErr w:type="spellStart"/>
            <w:r w:rsidRPr="00361790">
              <w:rPr>
                <w:rFonts w:ascii="Sylfaen" w:eastAsia="Times New Roman" w:hAnsi="Sylfaen" w:cs="Sylfaen"/>
              </w:rPr>
              <w:t>հետևյալ</w:t>
            </w:r>
            <w:proofErr w:type="spellEnd"/>
            <w:r w:rsidRPr="00361790">
              <w:rPr>
                <w:rFonts w:ascii="Sylfaen" w:eastAsia="Times New Roman" w:hAnsi="Sylfaen"/>
              </w:rPr>
              <w:t xml:space="preserve"> </w:t>
            </w:r>
            <w:r w:rsidRPr="00361790">
              <w:rPr>
                <w:rFonts w:ascii="Sylfaen" w:eastAsia="Times New Roman" w:hAnsi="Sylfaen" w:cs="Sylfaen"/>
              </w:rPr>
              <w:t>կողմերի</w:t>
            </w:r>
            <w:r w:rsidRPr="00361790">
              <w:rPr>
                <w:rFonts w:ascii="Sylfaen" w:eastAsia="Times New Roman" w:hAnsi="Sylfaen"/>
              </w:rPr>
              <w:t xml:space="preserve"> </w:t>
            </w:r>
            <w:proofErr w:type="spellStart"/>
            <w:r w:rsidRPr="00361790">
              <w:rPr>
                <w:rFonts w:ascii="Sylfaen" w:eastAsia="Times New Roman" w:hAnsi="Sylfaen" w:cs="Sylfaen"/>
              </w:rPr>
              <w:t>միջև</w:t>
            </w:r>
            <w:proofErr w:type="spellEnd"/>
            <w:r w:rsidRPr="00361790">
              <w:rPr>
                <w:rFonts w:ascii="Sylfaen" w:eastAsia="Times New Roman" w:hAnsi="Sylfaen" w:cs="Sylfaen"/>
              </w:rPr>
              <w:t>՝</w:t>
            </w:r>
          </w:p>
          <w:p w14:paraId="73F37C44" w14:textId="77777777" w:rsidR="00D20D7B" w:rsidRPr="00361790" w:rsidRDefault="00D20D7B" w:rsidP="116E50AE">
            <w:pPr>
              <w:spacing w:line="276" w:lineRule="auto"/>
              <w:jc w:val="center"/>
              <w:rPr>
                <w:rFonts w:ascii="Sylfaen" w:hAnsi="Sylfaen"/>
                <w:b/>
                <w:bCs/>
              </w:rPr>
            </w:pPr>
          </w:p>
        </w:tc>
        <w:tc>
          <w:tcPr>
            <w:tcW w:w="4254" w:type="dxa"/>
          </w:tcPr>
          <w:p w14:paraId="5EF32946" w14:textId="77777777" w:rsidR="00D20D7B" w:rsidRPr="00361790" w:rsidRDefault="116E50AE" w:rsidP="116E50AE">
            <w:pPr>
              <w:jc w:val="both"/>
              <w:rPr>
                <w:rFonts w:ascii="Sylfaen" w:eastAsia="Times New Roman" w:hAnsi="Sylfaen"/>
                <w:lang w:val="en-US"/>
              </w:rPr>
            </w:pPr>
            <w:r w:rsidRPr="00361790">
              <w:rPr>
                <w:rFonts w:ascii="Sylfaen" w:eastAsia="Times New Roman" w:hAnsi="Sylfaen"/>
                <w:lang w:val="en-US"/>
              </w:rPr>
              <w:t>This Contract (hereinafter referred to as the “Contract”) is executed in ____________, on ______/________________, 2021 by and between</w:t>
            </w:r>
          </w:p>
          <w:p w14:paraId="318343EA" w14:textId="77777777" w:rsidR="00D20D7B" w:rsidRPr="00361790" w:rsidRDefault="00D20D7B" w:rsidP="116E50AE">
            <w:pPr>
              <w:jc w:val="center"/>
              <w:rPr>
                <w:rFonts w:ascii="Sylfaen" w:hAnsi="Sylfaen"/>
                <w:color w:val="000000"/>
                <w:lang w:val="en-US"/>
              </w:rPr>
            </w:pPr>
          </w:p>
        </w:tc>
      </w:tr>
      <w:tr w:rsidR="00D20D7B" w:rsidRPr="00361790" w14:paraId="78B98ABC" w14:textId="77777777" w:rsidTr="7176C4A4">
        <w:tc>
          <w:tcPr>
            <w:tcW w:w="4765" w:type="dxa"/>
          </w:tcPr>
          <w:p w14:paraId="59E700E5" w14:textId="77777777" w:rsidR="00D20D7B" w:rsidRPr="00361790" w:rsidRDefault="116E50AE" w:rsidP="116E50AE">
            <w:pPr>
              <w:pStyle w:val="af0"/>
              <w:ind w:left="0"/>
              <w:jc w:val="both"/>
              <w:rPr>
                <w:rFonts w:ascii="Sylfaen" w:hAnsi="Sylfaen"/>
              </w:rPr>
            </w:pPr>
            <w:r w:rsidRPr="00361790">
              <w:rPr>
                <w:rFonts w:ascii="Sylfaen" w:hAnsi="Sylfaen"/>
                <w:b/>
                <w:bCs/>
                <w:lang w:val="es-ES"/>
              </w:rPr>
              <w:t>«</w:t>
            </w:r>
            <w:proofErr w:type="spellStart"/>
            <w:r w:rsidRPr="00361790">
              <w:rPr>
                <w:rFonts w:ascii="Sylfaen" w:hAnsi="Sylfaen"/>
                <w:b/>
                <w:bCs/>
              </w:rPr>
              <w:t>ՔոնթուրԳլոբալ</w:t>
            </w:r>
            <w:proofErr w:type="spellEnd"/>
            <w:r w:rsidRPr="00361790">
              <w:rPr>
                <w:rFonts w:ascii="Sylfaen" w:hAnsi="Sylfaen"/>
                <w:b/>
                <w:bCs/>
                <w:lang w:val="es-ES"/>
              </w:rPr>
              <w:t xml:space="preserve"> </w:t>
            </w:r>
            <w:r w:rsidRPr="00361790">
              <w:rPr>
                <w:rFonts w:ascii="Sylfaen" w:hAnsi="Sylfaen"/>
                <w:b/>
                <w:bCs/>
              </w:rPr>
              <w:t>Հիդրո</w:t>
            </w:r>
            <w:r w:rsidRPr="00361790">
              <w:rPr>
                <w:rFonts w:ascii="Sylfaen" w:hAnsi="Sylfaen"/>
                <w:b/>
                <w:bCs/>
                <w:lang w:val="es-ES"/>
              </w:rPr>
              <w:t xml:space="preserve"> </w:t>
            </w:r>
            <w:r w:rsidRPr="00361790">
              <w:rPr>
                <w:rFonts w:ascii="Sylfaen" w:hAnsi="Sylfaen"/>
                <w:b/>
                <w:bCs/>
              </w:rPr>
              <w:t>Կասկադ</w:t>
            </w:r>
            <w:r w:rsidRPr="00361790">
              <w:rPr>
                <w:rFonts w:ascii="Sylfaen" w:hAnsi="Sylfaen"/>
                <w:b/>
                <w:bCs/>
                <w:lang w:val="es-ES"/>
              </w:rPr>
              <w:t xml:space="preserve">» </w:t>
            </w:r>
            <w:r w:rsidRPr="00361790">
              <w:rPr>
                <w:rFonts w:ascii="Sylfaen" w:hAnsi="Sylfaen"/>
                <w:b/>
                <w:bCs/>
              </w:rPr>
              <w:t>ՓԲԸ</w:t>
            </w:r>
            <w:r w:rsidRPr="00361790">
              <w:rPr>
                <w:rFonts w:ascii="Sylfaen" w:hAnsi="Sylfaen"/>
                <w:lang w:val="es-ES"/>
              </w:rPr>
              <w:t xml:space="preserve">, </w:t>
            </w:r>
            <w:r w:rsidRPr="00361790">
              <w:rPr>
                <w:rFonts w:ascii="Sylfaen" w:hAnsi="Sylfaen"/>
              </w:rPr>
              <w:t>ի</w:t>
            </w:r>
            <w:r w:rsidRPr="00361790">
              <w:rPr>
                <w:rFonts w:ascii="Sylfaen" w:hAnsi="Sylfaen"/>
                <w:lang w:val="es-ES"/>
              </w:rPr>
              <w:t xml:space="preserve"> </w:t>
            </w:r>
            <w:r w:rsidRPr="00361790">
              <w:rPr>
                <w:rFonts w:ascii="Sylfaen" w:hAnsi="Sylfaen"/>
              </w:rPr>
              <w:t xml:space="preserve">դեմս ընկերության տնօրեն Արա Հովսեփյանի, ով գործում է կանոնադրությամբ իրեն վերապահված լիազորությունների հիման վրա </w:t>
            </w:r>
            <w:r w:rsidRPr="00361790">
              <w:rPr>
                <w:rFonts w:ascii="Sylfaen" w:hAnsi="Sylfaen"/>
                <w:lang w:val="es-ES"/>
              </w:rPr>
              <w:t>(</w:t>
            </w:r>
            <w:r w:rsidRPr="00361790">
              <w:rPr>
                <w:rFonts w:ascii="Sylfaen" w:hAnsi="Sylfaen"/>
              </w:rPr>
              <w:t>այսուհետ</w:t>
            </w:r>
            <w:r w:rsidRPr="00361790">
              <w:rPr>
                <w:rFonts w:ascii="Sylfaen" w:hAnsi="Sylfaen"/>
                <w:lang w:val="es-ES"/>
              </w:rPr>
              <w:t xml:space="preserve">` </w:t>
            </w:r>
            <w:r w:rsidRPr="00361790">
              <w:rPr>
                <w:rFonts w:ascii="Sylfaen" w:hAnsi="Sylfaen"/>
              </w:rPr>
              <w:t>Պատվիրատու</w:t>
            </w:r>
            <w:r w:rsidRPr="00361790">
              <w:rPr>
                <w:rFonts w:ascii="Sylfaen" w:hAnsi="Sylfaen"/>
                <w:lang w:val="es-ES"/>
              </w:rPr>
              <w:t>)</w:t>
            </w:r>
            <w:r w:rsidRPr="00361790">
              <w:rPr>
                <w:rFonts w:ascii="Sylfaen" w:hAnsi="Sylfaen"/>
              </w:rPr>
              <w:t xml:space="preserve"> և</w:t>
            </w:r>
          </w:p>
          <w:p w14:paraId="0E1A45A2" w14:textId="77777777" w:rsidR="00D20D7B" w:rsidRPr="00361790" w:rsidRDefault="00D20D7B" w:rsidP="116E50AE">
            <w:pPr>
              <w:jc w:val="both"/>
              <w:rPr>
                <w:rFonts w:ascii="Sylfaen" w:eastAsia="Times New Roman" w:hAnsi="Sylfaen"/>
              </w:rPr>
            </w:pPr>
          </w:p>
        </w:tc>
        <w:tc>
          <w:tcPr>
            <w:tcW w:w="4254" w:type="dxa"/>
          </w:tcPr>
          <w:p w14:paraId="20EE15AB" w14:textId="77777777" w:rsidR="00D20D7B" w:rsidRPr="00361790" w:rsidRDefault="116E50AE" w:rsidP="116E50AE">
            <w:pPr>
              <w:jc w:val="both"/>
              <w:rPr>
                <w:rFonts w:ascii="Sylfaen" w:hAnsi="Sylfaen"/>
                <w:lang w:val="en-US"/>
              </w:rPr>
            </w:pPr>
            <w:r w:rsidRPr="00361790">
              <w:rPr>
                <w:rFonts w:ascii="Sylfaen" w:hAnsi="Sylfaen"/>
                <w:b/>
                <w:bCs/>
                <w:lang w:val="en-US"/>
              </w:rPr>
              <w:t>“</w:t>
            </w:r>
            <w:proofErr w:type="spellStart"/>
            <w:r w:rsidRPr="00361790">
              <w:rPr>
                <w:rFonts w:ascii="Sylfaen" w:hAnsi="Sylfaen"/>
                <w:b/>
                <w:bCs/>
                <w:lang w:val="en-US"/>
              </w:rPr>
              <w:t>ContourGlobal</w:t>
            </w:r>
            <w:proofErr w:type="spellEnd"/>
            <w:r w:rsidRPr="00361790">
              <w:rPr>
                <w:rFonts w:ascii="Sylfaen" w:hAnsi="Sylfaen"/>
                <w:b/>
                <w:bCs/>
                <w:lang w:val="en-US"/>
              </w:rPr>
              <w:t xml:space="preserve"> Hydro Cascade” CJSC</w:t>
            </w:r>
            <w:r w:rsidRPr="00361790">
              <w:rPr>
                <w:rFonts w:ascii="Sylfaen" w:hAnsi="Sylfaen"/>
                <w:lang w:val="en-US"/>
              </w:rPr>
              <w:t>, represented by Ara Hovsepyan in his capacity of Director, acting on the authorities given to him by the Company Charter,</w:t>
            </w:r>
            <w:r w:rsidRPr="00361790">
              <w:rPr>
                <w:rStyle w:val="af"/>
                <w:rFonts w:ascii="Sylfaen" w:eastAsia="Calibri" w:hAnsi="Sylfaen" w:cs="Times New Roman"/>
                <w:sz w:val="22"/>
                <w:szCs w:val="22"/>
                <w:lang w:val="en-US"/>
              </w:rPr>
              <w:t xml:space="preserve"> </w:t>
            </w:r>
            <w:r w:rsidRPr="00361790">
              <w:rPr>
                <w:rFonts w:ascii="Sylfaen" w:hAnsi="Sylfaen"/>
                <w:lang w:val="en-US"/>
              </w:rPr>
              <w:t>hereinafter referred to as Client, and</w:t>
            </w:r>
          </w:p>
          <w:p w14:paraId="68C21557" w14:textId="77777777" w:rsidR="00D20D7B" w:rsidRPr="00361790" w:rsidRDefault="00D20D7B" w:rsidP="116E50AE">
            <w:pPr>
              <w:jc w:val="both"/>
              <w:rPr>
                <w:rFonts w:ascii="Sylfaen" w:eastAsia="Times New Roman" w:hAnsi="Sylfaen"/>
                <w:lang w:val="en-US"/>
              </w:rPr>
            </w:pPr>
          </w:p>
        </w:tc>
      </w:tr>
      <w:tr w:rsidR="00D20D7B" w:rsidRPr="00361790" w14:paraId="1FB9AB4E" w14:textId="77777777" w:rsidTr="7176C4A4">
        <w:tc>
          <w:tcPr>
            <w:tcW w:w="4765" w:type="dxa"/>
          </w:tcPr>
          <w:p w14:paraId="010C503A" w14:textId="77777777" w:rsidR="00D20D7B" w:rsidRPr="00361790" w:rsidRDefault="116E50AE" w:rsidP="116E50AE">
            <w:pPr>
              <w:tabs>
                <w:tab w:val="left" w:pos="3360"/>
              </w:tabs>
              <w:jc w:val="both"/>
              <w:textAlignment w:val="baseline"/>
              <w:rPr>
                <w:rFonts w:ascii="Sylfaen" w:hAnsi="Sylfaen"/>
              </w:rPr>
            </w:pPr>
            <w:r w:rsidRPr="00361790">
              <w:rPr>
                <w:rFonts w:ascii="Sylfaen" w:hAnsi="Sylfaen"/>
                <w:b/>
                <w:bCs/>
                <w:highlight w:val="yellow"/>
                <w:lang w:val="es-ES"/>
              </w:rPr>
              <w:t>«______»</w:t>
            </w:r>
            <w:r w:rsidRPr="00361790">
              <w:rPr>
                <w:rFonts w:ascii="Sylfaen" w:hAnsi="Sylfaen"/>
                <w:b/>
                <w:bCs/>
                <w:lang w:val="es-ES"/>
              </w:rPr>
              <w:t xml:space="preserve"> </w:t>
            </w:r>
            <w:r w:rsidRPr="00361790">
              <w:rPr>
                <w:rFonts w:ascii="Sylfaen" w:hAnsi="Sylfaen"/>
                <w:b/>
                <w:bCs/>
              </w:rPr>
              <w:t>ՍՊԸ</w:t>
            </w:r>
            <w:r w:rsidRPr="00361790">
              <w:rPr>
                <w:rFonts w:ascii="Sylfaen" w:hAnsi="Sylfaen"/>
                <w:lang w:val="es-ES"/>
              </w:rPr>
              <w:t xml:space="preserve">, </w:t>
            </w:r>
            <w:r w:rsidRPr="00361790">
              <w:rPr>
                <w:rFonts w:ascii="Sylfaen" w:hAnsi="Sylfaen"/>
              </w:rPr>
              <w:t>ի</w:t>
            </w:r>
            <w:r w:rsidRPr="00361790">
              <w:rPr>
                <w:rFonts w:ascii="Sylfaen" w:hAnsi="Sylfaen"/>
                <w:lang w:val="es-ES"/>
              </w:rPr>
              <w:t xml:space="preserve"> </w:t>
            </w:r>
            <w:r w:rsidRPr="00361790">
              <w:rPr>
                <w:rFonts w:ascii="Sylfaen" w:hAnsi="Sylfaen"/>
              </w:rPr>
              <w:t>դեմս</w:t>
            </w:r>
            <w:r w:rsidRPr="00361790">
              <w:rPr>
                <w:rFonts w:ascii="Sylfaen" w:hAnsi="Sylfaen"/>
                <w:lang w:val="es-ES"/>
              </w:rPr>
              <w:t xml:space="preserve"> </w:t>
            </w:r>
            <w:r w:rsidRPr="00361790">
              <w:rPr>
                <w:rFonts w:ascii="Sylfaen" w:hAnsi="Sylfaen"/>
              </w:rPr>
              <w:t>տնօրեն</w:t>
            </w:r>
            <w:r w:rsidRPr="00361790">
              <w:rPr>
                <w:rFonts w:ascii="Sylfaen" w:hAnsi="Sylfaen"/>
                <w:lang w:val="es-ES"/>
              </w:rPr>
              <w:t xml:space="preserve"> </w:t>
            </w:r>
            <w:r w:rsidRPr="00361790">
              <w:rPr>
                <w:rFonts w:ascii="Sylfaen" w:hAnsi="Sylfaen"/>
                <w:highlight w:val="yellow"/>
                <w:lang w:val="es-ES"/>
              </w:rPr>
              <w:t>______</w:t>
            </w:r>
            <w:r w:rsidRPr="00361790">
              <w:rPr>
                <w:rFonts w:ascii="Sylfaen" w:hAnsi="Sylfaen"/>
              </w:rPr>
              <w:t xml:space="preserve">, ով գործում է կանոնադրությամբ իրեն վերապահված լիազորությունների հիման վրա </w:t>
            </w:r>
            <w:r w:rsidRPr="00361790">
              <w:rPr>
                <w:rFonts w:ascii="Sylfaen" w:hAnsi="Sylfaen"/>
                <w:lang w:val="es-ES"/>
              </w:rPr>
              <w:t>(</w:t>
            </w:r>
            <w:r w:rsidRPr="00361790">
              <w:rPr>
                <w:rFonts w:ascii="Sylfaen" w:hAnsi="Sylfaen"/>
              </w:rPr>
              <w:t>այսուհետ՝</w:t>
            </w:r>
            <w:r w:rsidRPr="00361790">
              <w:rPr>
                <w:rFonts w:ascii="Sylfaen" w:hAnsi="Sylfaen"/>
                <w:lang w:val="es-ES"/>
              </w:rPr>
              <w:t xml:space="preserve"> </w:t>
            </w:r>
            <w:r w:rsidRPr="00361790">
              <w:rPr>
                <w:rFonts w:ascii="Sylfaen" w:hAnsi="Sylfaen"/>
              </w:rPr>
              <w:t>Կապալառու</w:t>
            </w:r>
            <w:r w:rsidRPr="00361790">
              <w:rPr>
                <w:rFonts w:ascii="Sylfaen" w:hAnsi="Sylfaen"/>
                <w:lang w:val="es-ES"/>
              </w:rPr>
              <w:t xml:space="preserve">) </w:t>
            </w:r>
            <w:r w:rsidRPr="00361790">
              <w:rPr>
                <w:rFonts w:ascii="Sylfaen" w:hAnsi="Sylfaen"/>
              </w:rPr>
              <w:t>կնքեցին</w:t>
            </w:r>
            <w:r w:rsidRPr="00361790">
              <w:rPr>
                <w:rFonts w:ascii="Sylfaen" w:hAnsi="Sylfaen"/>
                <w:lang w:val="es-ES"/>
              </w:rPr>
              <w:t xml:space="preserve"> </w:t>
            </w:r>
            <w:r w:rsidRPr="00361790">
              <w:rPr>
                <w:rFonts w:ascii="Sylfaen" w:hAnsi="Sylfaen"/>
              </w:rPr>
              <w:t>սույն</w:t>
            </w:r>
            <w:r w:rsidRPr="00361790">
              <w:rPr>
                <w:rFonts w:ascii="Sylfaen" w:hAnsi="Sylfaen"/>
                <w:lang w:val="es-ES"/>
              </w:rPr>
              <w:t xml:space="preserve"> </w:t>
            </w:r>
            <w:r w:rsidRPr="00361790">
              <w:rPr>
                <w:rFonts w:ascii="Sylfaen" w:hAnsi="Sylfaen"/>
              </w:rPr>
              <w:t>պայմանագիրը</w:t>
            </w:r>
            <w:r w:rsidRPr="00361790">
              <w:rPr>
                <w:rFonts w:ascii="Sylfaen" w:hAnsi="Sylfaen"/>
                <w:lang w:val="es-ES"/>
              </w:rPr>
              <w:t xml:space="preserve"> </w:t>
            </w:r>
            <w:proofErr w:type="spellStart"/>
            <w:r w:rsidRPr="00361790">
              <w:rPr>
                <w:rFonts w:ascii="Sylfaen" w:hAnsi="Sylfaen"/>
              </w:rPr>
              <w:t>հետևյալի</w:t>
            </w:r>
            <w:proofErr w:type="spellEnd"/>
            <w:r w:rsidRPr="00361790">
              <w:rPr>
                <w:rFonts w:ascii="Sylfaen" w:hAnsi="Sylfaen"/>
                <w:lang w:val="es-ES"/>
              </w:rPr>
              <w:t xml:space="preserve"> </w:t>
            </w:r>
            <w:r w:rsidRPr="00361790">
              <w:rPr>
                <w:rFonts w:ascii="Sylfaen" w:hAnsi="Sylfaen"/>
              </w:rPr>
              <w:t>մասին</w:t>
            </w:r>
            <w:r w:rsidRPr="00361790">
              <w:rPr>
                <w:rFonts w:ascii="Sylfaen" w:hAnsi="Sylfaen"/>
                <w:lang w:val="es-ES"/>
              </w:rPr>
              <w:t xml:space="preserve">. </w:t>
            </w:r>
          </w:p>
          <w:p w14:paraId="506E7359" w14:textId="77777777" w:rsidR="00D20D7B" w:rsidRPr="00361790" w:rsidRDefault="00D20D7B" w:rsidP="116E50AE">
            <w:pPr>
              <w:jc w:val="both"/>
              <w:rPr>
                <w:rFonts w:ascii="Sylfaen" w:eastAsia="Times New Roman" w:hAnsi="Sylfaen"/>
              </w:rPr>
            </w:pPr>
          </w:p>
        </w:tc>
        <w:tc>
          <w:tcPr>
            <w:tcW w:w="4254" w:type="dxa"/>
          </w:tcPr>
          <w:p w14:paraId="384BF29A" w14:textId="77777777" w:rsidR="00D20D7B" w:rsidRPr="00361790" w:rsidRDefault="116E50AE" w:rsidP="116E50AE">
            <w:pPr>
              <w:jc w:val="both"/>
              <w:rPr>
                <w:rFonts w:ascii="Sylfaen" w:hAnsi="Sylfaen"/>
                <w:lang w:val="en-US"/>
              </w:rPr>
            </w:pPr>
            <w:r w:rsidRPr="00361790">
              <w:rPr>
                <w:rFonts w:ascii="Sylfaen" w:hAnsi="Sylfaen"/>
                <w:b/>
                <w:bCs/>
                <w:highlight w:val="yellow"/>
                <w:lang w:val="en-US"/>
              </w:rPr>
              <w:t xml:space="preserve">“______” </w:t>
            </w:r>
            <w:r w:rsidRPr="00361790">
              <w:rPr>
                <w:rFonts w:ascii="Sylfaen" w:hAnsi="Sylfaen"/>
                <w:b/>
                <w:bCs/>
                <w:lang w:val="en-US"/>
              </w:rPr>
              <w:t>LLC</w:t>
            </w:r>
            <w:r w:rsidRPr="00361790">
              <w:rPr>
                <w:rFonts w:ascii="Sylfaen" w:hAnsi="Sylfaen"/>
                <w:lang w:val="en-US"/>
              </w:rPr>
              <w:t xml:space="preserve">, represented by </w:t>
            </w:r>
            <w:r w:rsidRPr="00361790">
              <w:rPr>
                <w:rFonts w:ascii="Sylfaen" w:hAnsi="Sylfaen"/>
                <w:highlight w:val="yellow"/>
                <w:lang w:val="en-US"/>
              </w:rPr>
              <w:t>______,</w:t>
            </w:r>
            <w:r w:rsidRPr="00361790">
              <w:rPr>
                <w:rFonts w:ascii="Sylfaen" w:hAnsi="Sylfaen"/>
                <w:lang w:val="en-US"/>
              </w:rPr>
              <w:t xml:space="preserve"> in his capacity of Director, acting on the authorities given him by the Company Charter, hereinafter referred to as Contractor, this contract was signed for the following:</w:t>
            </w:r>
          </w:p>
          <w:p w14:paraId="54A6D802" w14:textId="77777777" w:rsidR="00D20D7B" w:rsidRPr="00361790" w:rsidRDefault="00D20D7B" w:rsidP="116E50AE">
            <w:pPr>
              <w:jc w:val="both"/>
              <w:rPr>
                <w:rFonts w:ascii="Sylfaen" w:eastAsia="Times New Roman" w:hAnsi="Sylfaen"/>
                <w:lang w:val="en-US"/>
              </w:rPr>
            </w:pPr>
          </w:p>
        </w:tc>
      </w:tr>
      <w:tr w:rsidR="00D20D7B" w:rsidRPr="00361790" w14:paraId="26DEDEE8" w14:textId="77777777" w:rsidTr="7176C4A4">
        <w:tc>
          <w:tcPr>
            <w:tcW w:w="4765" w:type="dxa"/>
            <w:shd w:val="clear" w:color="auto" w:fill="BDD6EE" w:themeFill="accent1" w:themeFillTint="66"/>
          </w:tcPr>
          <w:p w14:paraId="30ED9C5D" w14:textId="77777777" w:rsidR="00D20D7B" w:rsidRPr="00361790" w:rsidRDefault="116E50AE" w:rsidP="116E50AE">
            <w:pPr>
              <w:jc w:val="center"/>
              <w:rPr>
                <w:rFonts w:ascii="Sylfaen" w:eastAsia="Times New Roman" w:hAnsi="Sylfaen"/>
                <w:b/>
                <w:bCs/>
                <w:caps/>
              </w:rPr>
            </w:pPr>
            <w:r w:rsidRPr="00361790">
              <w:rPr>
                <w:rFonts w:ascii="Sylfaen" w:eastAsia="Times New Roman" w:hAnsi="Sylfaen"/>
                <w:b/>
                <w:bCs/>
              </w:rPr>
              <w:t>Սահմանումներ</w:t>
            </w:r>
          </w:p>
        </w:tc>
        <w:tc>
          <w:tcPr>
            <w:tcW w:w="4254" w:type="dxa"/>
            <w:shd w:val="clear" w:color="auto" w:fill="BDD6EE" w:themeFill="accent1" w:themeFillTint="66"/>
          </w:tcPr>
          <w:p w14:paraId="26946B23" w14:textId="77777777" w:rsidR="00D20D7B" w:rsidRPr="00361790" w:rsidRDefault="116E50AE" w:rsidP="116E50AE">
            <w:pPr>
              <w:ind w:right="86"/>
              <w:jc w:val="center"/>
              <w:rPr>
                <w:rFonts w:ascii="Sylfaen" w:hAnsi="Sylfaen"/>
                <w:b/>
                <w:bCs/>
                <w:lang w:val="en-US"/>
              </w:rPr>
            </w:pPr>
            <w:r w:rsidRPr="00361790">
              <w:rPr>
                <w:rFonts w:ascii="Sylfaen" w:hAnsi="Sylfaen"/>
                <w:b/>
                <w:bCs/>
                <w:lang w:val="en-US"/>
              </w:rPr>
              <w:t>Definitions</w:t>
            </w:r>
          </w:p>
        </w:tc>
      </w:tr>
      <w:tr w:rsidR="00D20D7B" w:rsidRPr="00361790" w14:paraId="3501DD86" w14:textId="77777777" w:rsidTr="7176C4A4">
        <w:tc>
          <w:tcPr>
            <w:tcW w:w="4765" w:type="dxa"/>
          </w:tcPr>
          <w:p w14:paraId="4F1A1ECE" w14:textId="77777777" w:rsidR="00D20D7B" w:rsidRPr="00361790" w:rsidRDefault="116E50AE" w:rsidP="116E50AE">
            <w:pPr>
              <w:jc w:val="both"/>
              <w:rPr>
                <w:rFonts w:ascii="Sylfaen" w:eastAsia="Times New Roman" w:hAnsi="Sylfaen"/>
              </w:rPr>
            </w:pPr>
            <w:r w:rsidRPr="00361790">
              <w:rPr>
                <w:rFonts w:ascii="Sylfaen" w:eastAsia="Times New Roman" w:hAnsi="Sylfaen"/>
                <w:b/>
                <w:bCs/>
              </w:rPr>
              <w:t>Աշխատանք</w:t>
            </w:r>
            <w:r w:rsidRPr="00361790">
              <w:rPr>
                <w:rFonts w:ascii="Sylfaen" w:eastAsia="Times New Roman" w:hAnsi="Sylfaen"/>
              </w:rPr>
              <w:t xml:space="preserve">` ինչպես սահմանված է սույն Պայմանագրի 1.1 </w:t>
            </w:r>
            <w:proofErr w:type="spellStart"/>
            <w:r w:rsidRPr="00361790">
              <w:rPr>
                <w:rFonts w:ascii="Sylfaen" w:eastAsia="Times New Roman" w:hAnsi="Sylfaen"/>
              </w:rPr>
              <w:t>կետում</w:t>
            </w:r>
            <w:proofErr w:type="spellEnd"/>
            <w:r w:rsidRPr="00361790">
              <w:rPr>
                <w:rFonts w:ascii="Sylfaen" w:eastAsia="Times New Roman" w:hAnsi="Sylfaen"/>
              </w:rPr>
              <w:t>.</w:t>
            </w:r>
          </w:p>
          <w:p w14:paraId="381CAB57" w14:textId="77777777" w:rsidR="00D20D7B" w:rsidRPr="00361790" w:rsidRDefault="116E50AE" w:rsidP="116E50AE">
            <w:pPr>
              <w:ind w:right="72"/>
              <w:jc w:val="both"/>
              <w:rPr>
                <w:rFonts w:ascii="Sylfaen" w:eastAsia="Times New Roman" w:hAnsi="Sylfaen"/>
              </w:rPr>
            </w:pPr>
            <w:r w:rsidRPr="00361790">
              <w:rPr>
                <w:rFonts w:ascii="Sylfaen" w:eastAsia="Times New Roman" w:hAnsi="Sylfaen"/>
                <w:b/>
                <w:bCs/>
              </w:rPr>
              <w:t>Տեխնիկական  բնութագիր</w:t>
            </w:r>
            <w:r w:rsidRPr="00361790">
              <w:rPr>
                <w:rFonts w:ascii="Sylfaen" w:eastAsia="Times New Roman" w:hAnsi="Sylfaen"/>
              </w:rPr>
              <w:t>` Աշխատանքի կատարմանը Պատվիրատուի կողմից ներկայացվող և պարտադրվող տեխնիկական պահանջներ և պայմաններ, որոնք սահմանված են Հավելված 2-ում.</w:t>
            </w:r>
          </w:p>
          <w:p w14:paraId="3EE5EEAA" w14:textId="77777777" w:rsidR="00D20D7B" w:rsidRPr="00361790" w:rsidRDefault="116E50AE" w:rsidP="116E50AE">
            <w:pPr>
              <w:ind w:right="72"/>
              <w:jc w:val="both"/>
              <w:rPr>
                <w:rFonts w:ascii="Sylfaen" w:eastAsia="Times New Roman" w:hAnsi="Sylfaen"/>
              </w:rPr>
            </w:pPr>
            <w:r w:rsidRPr="00361790">
              <w:rPr>
                <w:rFonts w:ascii="Sylfaen" w:eastAsia="Times New Roman" w:hAnsi="Sylfaen"/>
                <w:b/>
                <w:bCs/>
              </w:rPr>
              <w:t xml:space="preserve">Նախահաշիվ – </w:t>
            </w:r>
            <w:r w:rsidRPr="00361790">
              <w:rPr>
                <w:rFonts w:ascii="Sylfaen" w:eastAsia="Times New Roman" w:hAnsi="Sylfaen"/>
              </w:rPr>
              <w:t>Աշխատանքի մանրամասն ֆինանսական բացվածք նկարագրված Հավելված 3-ում</w:t>
            </w:r>
          </w:p>
          <w:p w14:paraId="1601C33B" w14:textId="77777777" w:rsidR="00D20D7B" w:rsidRPr="00361790" w:rsidRDefault="116E50AE" w:rsidP="116E50AE">
            <w:pPr>
              <w:jc w:val="both"/>
              <w:rPr>
                <w:rFonts w:ascii="Sylfaen" w:eastAsia="Times New Roman" w:hAnsi="Sylfaen"/>
              </w:rPr>
            </w:pPr>
            <w:r w:rsidRPr="00361790">
              <w:rPr>
                <w:rFonts w:ascii="Sylfaen" w:eastAsia="Times New Roman" w:hAnsi="Sylfaen"/>
                <w:b/>
                <w:bCs/>
              </w:rPr>
              <w:t>Գաղտնի Տեղեկատվություն (</w:t>
            </w:r>
            <w:proofErr w:type="spellStart"/>
            <w:r w:rsidRPr="00361790">
              <w:rPr>
                <w:rFonts w:ascii="Sylfaen" w:eastAsia="Times New Roman" w:hAnsi="Sylfaen"/>
                <w:b/>
                <w:bCs/>
              </w:rPr>
              <w:t>առևտրային</w:t>
            </w:r>
            <w:proofErr w:type="spellEnd"/>
            <w:r w:rsidRPr="00361790">
              <w:rPr>
                <w:rFonts w:ascii="Sylfaen" w:eastAsia="Times New Roman" w:hAnsi="Sylfaen"/>
                <w:b/>
                <w:bCs/>
              </w:rPr>
              <w:t xml:space="preserve"> գաղտնիք)</w:t>
            </w:r>
            <w:r w:rsidRPr="00361790">
              <w:rPr>
                <w:rFonts w:ascii="Sylfaen" w:eastAsia="Times New Roman" w:hAnsi="Sylfaen"/>
              </w:rPr>
              <w:t xml:space="preserve">` անկախ </w:t>
            </w:r>
            <w:proofErr w:type="spellStart"/>
            <w:r w:rsidRPr="00361790">
              <w:rPr>
                <w:rFonts w:ascii="Sylfaen" w:eastAsia="Times New Roman" w:hAnsi="Sylfaen"/>
              </w:rPr>
              <w:t>ձևից</w:t>
            </w:r>
            <w:proofErr w:type="spellEnd"/>
            <w:r w:rsidRPr="00361790">
              <w:rPr>
                <w:rFonts w:ascii="Sylfaen" w:eastAsia="Times New Roman" w:hAnsi="Sylfaen"/>
              </w:rPr>
              <w:t xml:space="preserve"> Պատվիրատուին և նրա գործունեությանը վերաբերող ցանկացած տեխնիկական, ֆինանսական, կազմակերպչական, </w:t>
            </w:r>
            <w:proofErr w:type="spellStart"/>
            <w:r w:rsidRPr="00361790">
              <w:rPr>
                <w:rFonts w:ascii="Sylfaen" w:eastAsia="Times New Roman" w:hAnsi="Sylfaen"/>
              </w:rPr>
              <w:t>առևտրային</w:t>
            </w:r>
            <w:proofErr w:type="spellEnd"/>
            <w:r w:rsidRPr="00361790">
              <w:rPr>
                <w:rFonts w:ascii="Sylfaen" w:eastAsia="Times New Roman" w:hAnsi="Sylfaen"/>
              </w:rPr>
              <w:t xml:space="preserve"> և Պատվիրատուին և նրա գործունեությանը վերաբերող այլ տեղեկատվություն, որը անհայտ է երրորդ անձանց և Պատվիրատուն միջոցներ է ձեռնարկում այդ </w:t>
            </w:r>
            <w:r w:rsidRPr="00361790">
              <w:rPr>
                <w:rFonts w:ascii="Sylfaen" w:eastAsia="Times New Roman" w:hAnsi="Sylfaen"/>
              </w:rPr>
              <w:lastRenderedPageBreak/>
              <w:t>տեղեկատվության գաղտնիության պահպանման համար:</w:t>
            </w:r>
          </w:p>
          <w:p w14:paraId="5CAB6F3F" w14:textId="77777777" w:rsidR="00D20D7B" w:rsidRPr="00361790" w:rsidRDefault="116E50AE" w:rsidP="116E50AE">
            <w:pPr>
              <w:jc w:val="both"/>
              <w:rPr>
                <w:rFonts w:ascii="Sylfaen" w:eastAsia="Times New Roman" w:hAnsi="Sylfaen"/>
              </w:rPr>
            </w:pPr>
            <w:r w:rsidRPr="00361790">
              <w:rPr>
                <w:rFonts w:ascii="Sylfaen" w:eastAsia="Times New Roman" w:hAnsi="Sylfaen"/>
                <w:b/>
                <w:bCs/>
              </w:rPr>
              <w:t>Փոխկապակցված անձ</w:t>
            </w:r>
            <w:r w:rsidRPr="00361790">
              <w:rPr>
                <w:rFonts w:ascii="Sylfaen" w:eastAsia="Times New Roman" w:hAnsi="Sylfaen"/>
              </w:rPr>
              <w:t xml:space="preserve"> նշանակում է ցանկացած անձ, որը ուղղակիորեն կամ անուղղակիորեն մեկ կամ մի քանի ածանցյալ անձանց միջոցով վերահսկում է, վերահսկվում է կամ գտնվում է ընդհանուր վերահսկողության տակ այդ անձի հետ: «Վերահսկում» տերմինը (ներառյալ «վերահսկող», «վերահսկվող» և «ընդհանուր վերահսկողության տակ» տերմինները) նշանակում է ՝ ուղղակի կամ անուղղակի իշխանություն ունենալ անձի կառավարման և քաղաքականության ուղղության նկատմամբ քվեարկող արժեթղթերի նկատմամբ սեփականության իրավունք ունենալու, պայմանագրով նախատեսված կարգով կամ այլ կերպ: Այս սահմանման նպատակներով Ընկերության դուստր ձեռնարկությունը նշանակում է միայն </w:t>
            </w:r>
            <w:proofErr w:type="spellStart"/>
            <w:r w:rsidRPr="00361790">
              <w:rPr>
                <w:rFonts w:ascii="Sylfaen" w:eastAsia="Times New Roman" w:hAnsi="Sylfaen"/>
              </w:rPr>
              <w:t>ContourGlobal</w:t>
            </w:r>
            <w:proofErr w:type="spellEnd"/>
            <w:r w:rsidRPr="00361790">
              <w:rPr>
                <w:rFonts w:ascii="Sylfaen" w:eastAsia="Times New Roman" w:hAnsi="Sylfaen"/>
              </w:rPr>
              <w:t xml:space="preserve"> </w:t>
            </w:r>
            <w:proofErr w:type="spellStart"/>
            <w:r w:rsidRPr="00361790">
              <w:rPr>
                <w:rFonts w:ascii="Sylfaen" w:eastAsia="Times New Roman" w:hAnsi="Sylfaen"/>
              </w:rPr>
              <w:t>plc</w:t>
            </w:r>
            <w:proofErr w:type="spellEnd"/>
            <w:r w:rsidRPr="00361790">
              <w:rPr>
                <w:rFonts w:ascii="Sylfaen" w:eastAsia="Times New Roman" w:hAnsi="Sylfaen"/>
              </w:rPr>
              <w:t xml:space="preserve"> և ցանկացած դուստր ձեռնարկություն:</w:t>
            </w:r>
          </w:p>
          <w:p w14:paraId="37D7A24C" w14:textId="77777777" w:rsidR="00D20D7B" w:rsidRPr="00361790" w:rsidRDefault="116E50AE" w:rsidP="116E50AE">
            <w:pPr>
              <w:ind w:hanging="18"/>
              <w:jc w:val="both"/>
              <w:rPr>
                <w:rFonts w:ascii="Sylfaen" w:eastAsia="Times New Roman" w:hAnsi="Sylfaen"/>
              </w:rPr>
            </w:pPr>
            <w:r w:rsidRPr="00361790">
              <w:rPr>
                <w:rFonts w:ascii="Sylfaen" w:eastAsia="Times New Roman" w:hAnsi="Sylfaen"/>
                <w:b/>
                <w:bCs/>
              </w:rPr>
              <w:t xml:space="preserve">Երաշխիքային ժամկետ - </w:t>
            </w:r>
            <w:r w:rsidRPr="00361790">
              <w:rPr>
                <w:rFonts w:ascii="Sylfaen" w:eastAsia="Times New Roman" w:hAnsi="Sylfaen"/>
              </w:rPr>
              <w:t xml:space="preserve">ժամկետ, որի ընթացքում Մատակարարը պարտավորվում է Աշխատանքի հետ կապված Թերություններ ի հայտ գալու դեպքում վերացնել դրանք` սույն Պայմանագրով սահմանված կարգով և պայմաններով. </w:t>
            </w:r>
          </w:p>
          <w:p w14:paraId="667A125A" w14:textId="77777777" w:rsidR="00D20D7B" w:rsidRPr="00361790" w:rsidRDefault="116E50AE" w:rsidP="116E50AE">
            <w:pPr>
              <w:ind w:hanging="18"/>
              <w:jc w:val="both"/>
              <w:rPr>
                <w:rFonts w:ascii="Sylfaen" w:eastAsia="Times New Roman" w:hAnsi="Sylfaen"/>
              </w:rPr>
            </w:pPr>
            <w:r w:rsidRPr="00361790">
              <w:rPr>
                <w:rFonts w:ascii="Sylfaen" w:eastAsia="Times New Roman" w:hAnsi="Sylfaen"/>
                <w:b/>
                <w:bCs/>
              </w:rPr>
              <w:t xml:space="preserve">Թերություններ՝ </w:t>
            </w:r>
            <w:r w:rsidRPr="00361790">
              <w:rPr>
                <w:rFonts w:ascii="Sylfaen" w:eastAsia="Times New Roman" w:hAnsi="Sylfaen"/>
              </w:rPr>
              <w:t xml:space="preserve">Աշխատանքի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և/կամ սույն Պայմանագրի Հավելված 2-ում ներկայացված Աշխատանքի </w:t>
            </w:r>
            <w:proofErr w:type="spellStart"/>
            <w:r w:rsidRPr="00361790">
              <w:rPr>
                <w:rFonts w:ascii="Sylfaen" w:eastAsia="Times New Roman" w:hAnsi="Sylfaen"/>
              </w:rPr>
              <w:t>բնութագրին</w:t>
            </w:r>
            <w:proofErr w:type="spellEnd"/>
            <w:r w:rsidRPr="00361790">
              <w:rPr>
                <w:rFonts w:ascii="Sylfaen" w:eastAsia="Times New Roman" w:hAnsi="Sylfaen"/>
              </w:rPr>
              <w:t xml:space="preserve"> և տեխնիկական պահանջներին:</w:t>
            </w:r>
          </w:p>
          <w:p w14:paraId="741EF13E" w14:textId="77777777" w:rsidR="00D20D7B" w:rsidRPr="00361790" w:rsidRDefault="00D20D7B" w:rsidP="116E50AE">
            <w:pPr>
              <w:jc w:val="both"/>
              <w:rPr>
                <w:rFonts w:ascii="Sylfaen" w:eastAsia="Times New Roman" w:hAnsi="Sylfaen"/>
              </w:rPr>
            </w:pPr>
          </w:p>
          <w:p w14:paraId="6219BC9A" w14:textId="77777777" w:rsidR="00D20D7B" w:rsidRPr="00361790" w:rsidRDefault="00D20D7B" w:rsidP="116E50AE">
            <w:pPr>
              <w:jc w:val="center"/>
              <w:rPr>
                <w:rFonts w:ascii="Sylfaen" w:eastAsia="Times New Roman" w:hAnsi="Sylfaen"/>
              </w:rPr>
            </w:pPr>
          </w:p>
        </w:tc>
        <w:tc>
          <w:tcPr>
            <w:tcW w:w="4254" w:type="dxa"/>
          </w:tcPr>
          <w:p w14:paraId="10653B23" w14:textId="77777777" w:rsidR="00D20D7B" w:rsidRPr="00361790" w:rsidRDefault="116E50AE" w:rsidP="116E50AE">
            <w:pPr>
              <w:ind w:right="86"/>
              <w:jc w:val="both"/>
              <w:rPr>
                <w:rFonts w:ascii="Sylfaen" w:hAnsi="Sylfaen"/>
                <w:lang w:val="en-US"/>
              </w:rPr>
            </w:pPr>
            <w:r w:rsidRPr="00361790">
              <w:rPr>
                <w:rFonts w:ascii="Sylfaen" w:hAnsi="Sylfaen"/>
                <w:b/>
                <w:bCs/>
                <w:lang w:val="en-US"/>
              </w:rPr>
              <w:lastRenderedPageBreak/>
              <w:t>Work</w:t>
            </w:r>
            <w:r w:rsidRPr="00361790">
              <w:rPr>
                <w:rFonts w:ascii="Sylfaen" w:hAnsi="Sylfaen"/>
                <w:lang w:val="en-US"/>
              </w:rPr>
              <w:t xml:space="preserve"> – as defined in Clause 1.1 of this Contract. </w:t>
            </w:r>
          </w:p>
          <w:p w14:paraId="169A635E" w14:textId="77777777" w:rsidR="00D20D7B" w:rsidRPr="00361790" w:rsidRDefault="00D20D7B" w:rsidP="116E50AE">
            <w:pPr>
              <w:tabs>
                <w:tab w:val="left" w:pos="8220"/>
              </w:tabs>
              <w:jc w:val="both"/>
              <w:rPr>
                <w:rFonts w:ascii="Sylfaen" w:hAnsi="Sylfaen"/>
                <w:color w:val="000000"/>
                <w:shd w:val="clear" w:color="auto" w:fill="FFFFFF"/>
                <w:lang w:val="en-US"/>
              </w:rPr>
            </w:pPr>
            <w:r w:rsidRPr="00361790">
              <w:rPr>
                <w:rFonts w:ascii="Sylfaen" w:hAnsi="Sylfaen"/>
                <w:b/>
                <w:bCs/>
                <w:lang w:val="en-US"/>
              </w:rPr>
              <w:t>Technical Specification</w:t>
            </w:r>
            <w:r w:rsidRPr="00361790">
              <w:rPr>
                <w:rFonts w:ascii="Sylfaen" w:hAnsi="Sylfaen"/>
                <w:lang w:val="en-US"/>
              </w:rPr>
              <w:t xml:space="preserve"> – technical requirements and conditions submitted and mandated by the Client for performance of the Work defined in Annex </w:t>
            </w:r>
            <w:proofErr w:type="gramStart"/>
            <w:r w:rsidRPr="00361790">
              <w:rPr>
                <w:rFonts w:ascii="Sylfaen" w:hAnsi="Sylfaen"/>
                <w:lang w:val="en-US"/>
              </w:rPr>
              <w:t>2;</w:t>
            </w:r>
            <w:proofErr w:type="gramEnd"/>
            <w:r w:rsidRPr="00361790">
              <w:rPr>
                <w:rFonts w:ascii="Sylfaen" w:hAnsi="Sylfaen"/>
                <w:color w:val="000000"/>
                <w:shd w:val="clear" w:color="auto" w:fill="FFFFFF"/>
                <w:lang w:val="en-US"/>
              </w:rPr>
              <w:t xml:space="preserve"> </w:t>
            </w:r>
          </w:p>
          <w:p w14:paraId="3BE2C2B9" w14:textId="77777777" w:rsidR="00D20D7B" w:rsidRPr="00361790" w:rsidRDefault="00D20D7B" w:rsidP="116E50AE">
            <w:pPr>
              <w:tabs>
                <w:tab w:val="left" w:pos="8220"/>
              </w:tabs>
              <w:jc w:val="both"/>
              <w:rPr>
                <w:rFonts w:ascii="Sylfaen" w:hAnsi="Sylfaen"/>
                <w:color w:val="000000"/>
                <w:shd w:val="clear" w:color="auto" w:fill="FFFFFF"/>
                <w:lang w:val="en-US"/>
              </w:rPr>
            </w:pPr>
          </w:p>
          <w:p w14:paraId="0555082E" w14:textId="77777777" w:rsidR="00D20D7B" w:rsidRPr="00361790" w:rsidRDefault="116E50AE" w:rsidP="116E50AE">
            <w:pPr>
              <w:tabs>
                <w:tab w:val="left" w:pos="8220"/>
              </w:tabs>
              <w:jc w:val="both"/>
              <w:rPr>
                <w:rFonts w:ascii="Sylfaen" w:hAnsi="Sylfaen"/>
                <w:lang w:val="en-US"/>
              </w:rPr>
            </w:pPr>
            <w:r w:rsidRPr="00361790">
              <w:rPr>
                <w:rFonts w:ascii="Sylfaen" w:hAnsi="Sylfaen"/>
                <w:b/>
                <w:bCs/>
                <w:lang w:val="en-US"/>
              </w:rPr>
              <w:t xml:space="preserve">Bill of Quantity – </w:t>
            </w:r>
            <w:r w:rsidRPr="00361790">
              <w:rPr>
                <w:rFonts w:ascii="Sylfaen" w:hAnsi="Sylfaen"/>
                <w:lang w:val="en-US"/>
              </w:rPr>
              <w:t>detailed price breakdown of the Work defined in Annex 3</w:t>
            </w:r>
          </w:p>
          <w:p w14:paraId="2A277F70" w14:textId="77777777" w:rsidR="00D20D7B" w:rsidRPr="00361790" w:rsidRDefault="116E50AE" w:rsidP="116E50AE">
            <w:pPr>
              <w:tabs>
                <w:tab w:val="left" w:pos="8220"/>
              </w:tabs>
              <w:jc w:val="both"/>
              <w:rPr>
                <w:rFonts w:ascii="Sylfaen" w:hAnsi="Sylfaen"/>
                <w:lang w:val="en-US"/>
              </w:rPr>
            </w:pPr>
            <w:r w:rsidRPr="00361790">
              <w:rPr>
                <w:rFonts w:ascii="Sylfaen" w:hAnsi="Sylfaen"/>
                <w:b/>
                <w:bCs/>
                <w:lang w:val="en-US"/>
              </w:rPr>
              <w:t>Confidential Information (trade secret)</w:t>
            </w:r>
            <w:r w:rsidRPr="00361790">
              <w:rPr>
                <w:rFonts w:ascii="Sylfaen" w:hAnsi="Sylfaen"/>
                <w:lang w:val="en-US"/>
              </w:rPr>
              <w:t xml:space="preserve"> - regardless of the form any technical, financial, organizational, commercial and any other information concerning the Client and its activity which is unknown to third persons and by virtue of its being unknown has an actual or potential commercial value and the Client takes measures for the defense of its confidentiality. </w:t>
            </w:r>
          </w:p>
          <w:p w14:paraId="4850C467" w14:textId="77777777" w:rsidR="00D20D7B" w:rsidRPr="00361790" w:rsidRDefault="00D20D7B" w:rsidP="116E50AE">
            <w:pPr>
              <w:tabs>
                <w:tab w:val="left" w:pos="8220"/>
              </w:tabs>
              <w:jc w:val="both"/>
              <w:rPr>
                <w:rFonts w:ascii="Sylfaen" w:hAnsi="Sylfaen"/>
                <w:lang w:val="en-US"/>
              </w:rPr>
            </w:pPr>
          </w:p>
          <w:p w14:paraId="5D8B7FA7" w14:textId="77777777" w:rsidR="00D20D7B" w:rsidRPr="00361790" w:rsidRDefault="116E50AE" w:rsidP="116E50AE">
            <w:pPr>
              <w:pStyle w:val="DPWPF"/>
              <w:ind w:firstLine="0"/>
              <w:jc w:val="both"/>
              <w:rPr>
                <w:rFonts w:ascii="Sylfaen" w:hAnsi="Sylfaen"/>
                <w:sz w:val="22"/>
                <w:szCs w:val="22"/>
                <w:lang w:val="en-US"/>
              </w:rPr>
            </w:pPr>
            <w:r w:rsidRPr="00361790">
              <w:rPr>
                <w:rFonts w:ascii="Sylfaen" w:hAnsi="Sylfaen"/>
                <w:sz w:val="22"/>
                <w:szCs w:val="22"/>
                <w:lang w:val="en-US"/>
              </w:rPr>
              <w:lastRenderedPageBreak/>
              <w:t>“</w:t>
            </w:r>
            <w:r w:rsidRPr="00361790">
              <w:rPr>
                <w:rFonts w:ascii="Sylfaen" w:hAnsi="Sylfaen"/>
                <w:b/>
                <w:bCs/>
                <w:sz w:val="22"/>
                <w:szCs w:val="22"/>
                <w:lang w:val="en-US"/>
              </w:rPr>
              <w:t>Affiliate</w:t>
            </w:r>
            <w:r w:rsidRPr="00361790">
              <w:rPr>
                <w:rFonts w:ascii="Sylfaen" w:hAnsi="Sylfaen"/>
                <w:sz w:val="22"/>
                <w:szCs w:val="22"/>
                <w:lang w:val="en-US"/>
              </w:rPr>
              <w:t xml:space="preserve">” of any person means any other person that, directly or indirectly through one or more intermediaries, controls, is controlled by or is under common control with that person.  The term “control” (including the terms “controlling,” “controlled by” and “under common control with”) means the possession, direct or indirect, of the power to direct or cause the direction of the management and policies of a person, whether through the ownership of voting securities, by contract or otherwise. For purposes of this definition, Affiliate of the Client means only </w:t>
            </w:r>
            <w:proofErr w:type="spellStart"/>
            <w:r w:rsidRPr="00361790">
              <w:rPr>
                <w:rFonts w:ascii="Sylfaen" w:hAnsi="Sylfaen"/>
                <w:sz w:val="22"/>
                <w:szCs w:val="22"/>
                <w:lang w:val="en-US"/>
              </w:rPr>
              <w:t>ContourGlobal</w:t>
            </w:r>
            <w:proofErr w:type="spellEnd"/>
            <w:r w:rsidRPr="00361790">
              <w:rPr>
                <w:rFonts w:ascii="Sylfaen" w:hAnsi="Sylfaen"/>
                <w:sz w:val="22"/>
                <w:szCs w:val="22"/>
                <w:lang w:val="en-US"/>
              </w:rPr>
              <w:t xml:space="preserve"> plc and any subsidiaries.</w:t>
            </w:r>
          </w:p>
          <w:p w14:paraId="4BAD1A82" w14:textId="77777777" w:rsidR="00D20D7B" w:rsidRPr="00361790" w:rsidRDefault="00D20D7B" w:rsidP="116E50AE">
            <w:pPr>
              <w:pStyle w:val="DPWPF"/>
              <w:ind w:firstLine="0"/>
              <w:jc w:val="both"/>
              <w:rPr>
                <w:rFonts w:ascii="Sylfaen" w:hAnsi="Sylfaen"/>
                <w:sz w:val="22"/>
                <w:szCs w:val="22"/>
                <w:lang w:val="en-US"/>
              </w:rPr>
            </w:pPr>
          </w:p>
          <w:p w14:paraId="079695EE" w14:textId="77777777" w:rsidR="00E72FA1" w:rsidRPr="00361790" w:rsidRDefault="00E72FA1" w:rsidP="116E50AE">
            <w:pPr>
              <w:tabs>
                <w:tab w:val="left" w:pos="8220"/>
              </w:tabs>
              <w:ind w:right="72"/>
              <w:contextualSpacing/>
              <w:jc w:val="both"/>
              <w:rPr>
                <w:rFonts w:ascii="Sylfaen" w:eastAsia="Times New Roman" w:hAnsi="Sylfaen"/>
                <w:b/>
                <w:bCs/>
                <w:lang w:val="en-US"/>
              </w:rPr>
            </w:pPr>
          </w:p>
          <w:p w14:paraId="591FC01C" w14:textId="2FC0840C" w:rsidR="00D20D7B" w:rsidRPr="00361790" w:rsidRDefault="116E50AE" w:rsidP="116E50AE">
            <w:pPr>
              <w:tabs>
                <w:tab w:val="left" w:pos="8220"/>
              </w:tabs>
              <w:ind w:right="72"/>
              <w:contextualSpacing/>
              <w:jc w:val="both"/>
              <w:rPr>
                <w:rFonts w:ascii="Sylfaen" w:eastAsia="Times New Roman" w:hAnsi="Sylfaen"/>
                <w:lang w:val="en-US"/>
              </w:rPr>
            </w:pPr>
            <w:r w:rsidRPr="00361790">
              <w:rPr>
                <w:rFonts w:ascii="Sylfaen" w:eastAsia="Times New Roman" w:hAnsi="Sylfaen"/>
                <w:b/>
                <w:bCs/>
                <w:lang w:val="en-US"/>
              </w:rPr>
              <w:t xml:space="preserve">Warranty Period- </w:t>
            </w:r>
            <w:r w:rsidRPr="00361790">
              <w:rPr>
                <w:rFonts w:ascii="Sylfaen" w:eastAsia="Times New Roman" w:hAnsi="Sylfaen"/>
                <w:lang w:val="en-US"/>
              </w:rPr>
              <w:t>the period of time during which in case Deficiencies arise in regard with the Works, the Contractor shall eliminate such Deficiencies as set forth by the present Contract.</w:t>
            </w:r>
          </w:p>
          <w:p w14:paraId="3219E8C9" w14:textId="77777777" w:rsidR="00D20D7B" w:rsidRPr="00361790" w:rsidRDefault="00D20D7B" w:rsidP="116E50AE">
            <w:pPr>
              <w:jc w:val="both"/>
              <w:rPr>
                <w:rFonts w:ascii="Sylfaen" w:eastAsia="Times New Roman" w:hAnsi="Sylfaen"/>
                <w:lang w:val="en-US"/>
              </w:rPr>
            </w:pPr>
          </w:p>
          <w:p w14:paraId="27042F1A" w14:textId="77777777" w:rsidR="00D20D7B" w:rsidRPr="00361790" w:rsidRDefault="116E50AE" w:rsidP="116E50AE">
            <w:pPr>
              <w:tabs>
                <w:tab w:val="left" w:pos="8220"/>
              </w:tabs>
              <w:ind w:right="72"/>
              <w:contextualSpacing/>
              <w:jc w:val="both"/>
              <w:rPr>
                <w:rFonts w:ascii="Sylfaen" w:eastAsia="Times New Roman" w:hAnsi="Sylfaen"/>
                <w:lang w:val="en-US"/>
              </w:rPr>
            </w:pPr>
            <w:r w:rsidRPr="00361790">
              <w:rPr>
                <w:rFonts w:ascii="Sylfaen" w:eastAsia="Times New Roman" w:hAnsi="Sylfaen"/>
                <w:b/>
                <w:bCs/>
                <w:lang w:val="en-US"/>
              </w:rPr>
              <w:t>Deficiencies -</w:t>
            </w:r>
            <w:r w:rsidRPr="00361790">
              <w:rPr>
                <w:rFonts w:ascii="Sylfaen" w:eastAsia="Times New Roman" w:hAnsi="Sylfaen"/>
                <w:lang w:val="en-US"/>
              </w:rPr>
              <w:t xml:space="preserve"> any default and/or defect and/or malfunctioning and/or non-compliance(s) of the Works to the Purpose defined by this Contract and/or to applicable legislation requirements and/or to requirements which are </w:t>
            </w:r>
            <w:proofErr w:type="gramStart"/>
            <w:r w:rsidRPr="00361790">
              <w:rPr>
                <w:rFonts w:ascii="Sylfaen" w:eastAsia="Times New Roman" w:hAnsi="Sylfaen"/>
                <w:lang w:val="en-US"/>
              </w:rPr>
              <w:t>usually  presented</w:t>
            </w:r>
            <w:proofErr w:type="gramEnd"/>
            <w:r w:rsidRPr="00361790">
              <w:rPr>
                <w:rFonts w:ascii="Sylfaen" w:eastAsia="Times New Roman" w:hAnsi="Sylfaen"/>
                <w:lang w:val="en-US"/>
              </w:rPr>
              <w:t xml:space="preserve"> to such Works and/or to the technical characteristics and technical requirements, as defined in Annex 2 of this Agreement . </w:t>
            </w:r>
          </w:p>
          <w:p w14:paraId="668FC83E" w14:textId="77777777" w:rsidR="00D20D7B" w:rsidRPr="00361790" w:rsidRDefault="00D20D7B" w:rsidP="116E50AE">
            <w:pPr>
              <w:rPr>
                <w:rFonts w:ascii="Sylfaen" w:eastAsia="Times New Roman" w:hAnsi="Sylfaen"/>
                <w:lang w:val="en-US"/>
              </w:rPr>
            </w:pPr>
          </w:p>
        </w:tc>
      </w:tr>
      <w:tr w:rsidR="00D20D7B" w:rsidRPr="00361790" w14:paraId="06C99FDB" w14:textId="77777777" w:rsidTr="7176C4A4">
        <w:tc>
          <w:tcPr>
            <w:tcW w:w="4765" w:type="dxa"/>
            <w:shd w:val="clear" w:color="auto" w:fill="BDD6EE" w:themeFill="accent1" w:themeFillTint="66"/>
          </w:tcPr>
          <w:p w14:paraId="239C1FD8" w14:textId="77777777" w:rsidR="00D20D7B" w:rsidRPr="00361790" w:rsidRDefault="116E50AE" w:rsidP="116E50AE">
            <w:pPr>
              <w:pStyle w:val="af0"/>
              <w:numPr>
                <w:ilvl w:val="0"/>
                <w:numId w:val="19"/>
              </w:numPr>
              <w:tabs>
                <w:tab w:val="left" w:pos="915"/>
              </w:tabs>
              <w:jc w:val="center"/>
              <w:rPr>
                <w:rFonts w:ascii="Sylfaen" w:hAnsi="Sylfaen"/>
                <w:b/>
                <w:bCs/>
              </w:rPr>
            </w:pPr>
            <w:proofErr w:type="spellStart"/>
            <w:r w:rsidRPr="00361790">
              <w:rPr>
                <w:rFonts w:ascii="Sylfaen" w:hAnsi="Sylfaen"/>
                <w:b/>
                <w:bCs/>
                <w:lang w:val="ru-RU"/>
              </w:rPr>
              <w:lastRenderedPageBreak/>
              <w:t>Պայմանագրի</w:t>
            </w:r>
            <w:proofErr w:type="spellEnd"/>
            <w:r w:rsidRPr="00361790">
              <w:rPr>
                <w:rFonts w:ascii="Sylfaen" w:hAnsi="Sylfaen"/>
                <w:b/>
                <w:bCs/>
                <w:lang w:val="ru-RU"/>
              </w:rPr>
              <w:t xml:space="preserve"> </w:t>
            </w:r>
            <w:proofErr w:type="spellStart"/>
            <w:r w:rsidRPr="00361790">
              <w:rPr>
                <w:rFonts w:ascii="Sylfaen" w:hAnsi="Sylfaen"/>
                <w:b/>
                <w:bCs/>
                <w:lang w:val="ru-RU"/>
              </w:rPr>
              <w:t>Առարկան</w:t>
            </w:r>
            <w:proofErr w:type="spellEnd"/>
          </w:p>
        </w:tc>
        <w:tc>
          <w:tcPr>
            <w:tcW w:w="4254" w:type="dxa"/>
            <w:shd w:val="clear" w:color="auto" w:fill="BDD6EE" w:themeFill="accent1" w:themeFillTint="66"/>
          </w:tcPr>
          <w:p w14:paraId="377E63DB" w14:textId="77777777" w:rsidR="00D20D7B" w:rsidRPr="00361790" w:rsidRDefault="116E50AE" w:rsidP="116E50AE">
            <w:pPr>
              <w:jc w:val="center"/>
              <w:rPr>
                <w:rFonts w:ascii="Sylfaen" w:hAnsi="Sylfaen"/>
                <w:b/>
                <w:bCs/>
                <w:lang w:val="en-US"/>
              </w:rPr>
            </w:pPr>
            <w:r w:rsidRPr="00361790">
              <w:rPr>
                <w:rFonts w:ascii="Sylfaen" w:hAnsi="Sylfaen"/>
                <w:b/>
                <w:bCs/>
                <w:lang w:val="en-US"/>
              </w:rPr>
              <w:t>1. Subject of the Contract</w:t>
            </w:r>
          </w:p>
        </w:tc>
      </w:tr>
      <w:tr w:rsidR="00D20D7B" w:rsidRPr="00361790" w14:paraId="65153306" w14:textId="77777777" w:rsidTr="7176C4A4">
        <w:tc>
          <w:tcPr>
            <w:tcW w:w="4765" w:type="dxa"/>
          </w:tcPr>
          <w:p w14:paraId="00063921" w14:textId="77777777" w:rsidR="00D20D7B" w:rsidRPr="00361790" w:rsidRDefault="116E50AE" w:rsidP="116E50AE">
            <w:pPr>
              <w:pStyle w:val="af0"/>
              <w:tabs>
                <w:tab w:val="left" w:pos="915"/>
              </w:tabs>
              <w:ind w:left="0"/>
              <w:jc w:val="both"/>
              <w:rPr>
                <w:rFonts w:ascii="Sylfaen" w:hAnsi="Sylfaen"/>
              </w:rPr>
            </w:pPr>
            <w:r w:rsidRPr="00361790">
              <w:rPr>
                <w:rFonts w:ascii="Sylfaen" w:hAnsi="Sylfaen"/>
              </w:rPr>
              <w:t xml:space="preserve">1.1 Սույն պայմանագրի շրջանակներում (այսուհետ՝ Պայմանագրի) Պատվիրատուն պատվիրում է, իսկ Կապալառուն համաձայնում է կատարել </w:t>
            </w:r>
            <w:r w:rsidRPr="00361790">
              <w:rPr>
                <w:rFonts w:ascii="Sylfaen" w:hAnsi="Sylfaen"/>
                <w:highlight w:val="yellow"/>
              </w:rPr>
              <w:t>______________</w:t>
            </w:r>
            <w:r w:rsidRPr="00361790">
              <w:rPr>
                <w:rFonts w:ascii="Sylfaen" w:hAnsi="Sylfaen"/>
              </w:rPr>
              <w:t xml:space="preserve"> </w:t>
            </w:r>
            <w:r w:rsidRPr="00361790">
              <w:rPr>
                <w:rFonts w:ascii="Sylfaen" w:hAnsi="Sylfaen"/>
              </w:rPr>
              <w:lastRenderedPageBreak/>
              <w:t xml:space="preserve">աշխատանքներ (այսուհետ՝ Աշխատանք) սույն Պայմանագրի անբաժանելի մաս կազմող Հավելված 2-ում և Հավելված 3-ում ներկայացված տեխնիկական բնութագրի և նախահաշվի հիման վրա, իսկ Պատվիրատուն պարտավորվում է ընդունել Աշխատանքը և վճարել համաձայն Պայմանագրի: </w:t>
            </w:r>
          </w:p>
          <w:p w14:paraId="09CA4CAE" w14:textId="77777777" w:rsidR="00D20D7B" w:rsidRPr="00361790" w:rsidRDefault="00D20D7B" w:rsidP="116E50AE">
            <w:pPr>
              <w:jc w:val="both"/>
              <w:rPr>
                <w:rFonts w:ascii="Sylfaen" w:eastAsia="Times New Roman" w:hAnsi="Sylfaen"/>
              </w:rPr>
            </w:pPr>
          </w:p>
        </w:tc>
        <w:tc>
          <w:tcPr>
            <w:tcW w:w="4254" w:type="dxa"/>
          </w:tcPr>
          <w:p w14:paraId="30EC70B3" w14:textId="1314DE20" w:rsidR="00D20D7B" w:rsidRPr="00361790" w:rsidRDefault="116E50AE" w:rsidP="116E50AE">
            <w:pPr>
              <w:autoSpaceDE w:val="0"/>
              <w:autoSpaceDN w:val="0"/>
              <w:spacing w:before="40" w:after="40"/>
              <w:jc w:val="both"/>
              <w:rPr>
                <w:rFonts w:ascii="Sylfaen" w:hAnsi="Sylfaen"/>
                <w:lang w:val="en-US"/>
              </w:rPr>
            </w:pPr>
            <w:r w:rsidRPr="00361790">
              <w:rPr>
                <w:rFonts w:ascii="Sylfaen" w:hAnsi="Sylfaen"/>
                <w:lang w:val="en-US"/>
              </w:rPr>
              <w:lastRenderedPageBreak/>
              <w:t xml:space="preserve">1.1 Under the provisions of the present contract (the Contract) the Client </w:t>
            </w:r>
            <w:r w:rsidR="00993388" w:rsidRPr="00361790">
              <w:rPr>
                <w:rFonts w:ascii="Sylfaen" w:hAnsi="Sylfaen"/>
                <w:lang w:val="en-US"/>
              </w:rPr>
              <w:t>assigns,</w:t>
            </w:r>
            <w:r w:rsidRPr="00361790">
              <w:rPr>
                <w:rFonts w:ascii="Sylfaen" w:hAnsi="Sylfaen"/>
                <w:lang w:val="en-US"/>
              </w:rPr>
              <w:t xml:space="preserve"> and the Contractor accepts to perform </w:t>
            </w:r>
            <w:r w:rsidRPr="00361790">
              <w:rPr>
                <w:rFonts w:ascii="Sylfaen" w:hAnsi="Sylfaen"/>
                <w:highlight w:val="yellow"/>
                <w:lang w:val="en-US"/>
              </w:rPr>
              <w:t>______________</w:t>
            </w:r>
            <w:r w:rsidRPr="00361790">
              <w:rPr>
                <w:rFonts w:ascii="Sylfaen" w:hAnsi="Sylfaen"/>
                <w:lang w:val="en-US"/>
              </w:rPr>
              <w:t xml:space="preserve"> (the Work) based on terms </w:t>
            </w:r>
            <w:r w:rsidRPr="00361790">
              <w:rPr>
                <w:rFonts w:ascii="Sylfaen" w:hAnsi="Sylfaen"/>
                <w:lang w:val="en-US"/>
              </w:rPr>
              <w:lastRenderedPageBreak/>
              <w:t>of Technical Specification and Bill of Quantity appended to this Contract as Annex 2 and Annex 3, which are an integral part hereof, and the Client shall accept the Work and pay for the Work as per this Contract.</w:t>
            </w:r>
          </w:p>
          <w:p w14:paraId="79AC6114" w14:textId="77777777" w:rsidR="00D20D7B" w:rsidRPr="00361790" w:rsidRDefault="00D20D7B" w:rsidP="116E50AE">
            <w:pPr>
              <w:jc w:val="both"/>
              <w:rPr>
                <w:rFonts w:ascii="Sylfaen" w:eastAsia="Times New Roman" w:hAnsi="Sylfaen"/>
                <w:lang w:val="en-US"/>
              </w:rPr>
            </w:pPr>
          </w:p>
        </w:tc>
      </w:tr>
      <w:tr w:rsidR="00D20D7B" w:rsidRPr="00361790" w14:paraId="0048F943" w14:textId="77777777" w:rsidTr="7176C4A4">
        <w:tc>
          <w:tcPr>
            <w:tcW w:w="4765" w:type="dxa"/>
            <w:shd w:val="clear" w:color="auto" w:fill="BDD6EE" w:themeFill="accent1" w:themeFillTint="66"/>
          </w:tcPr>
          <w:p w14:paraId="795369A2" w14:textId="77777777" w:rsidR="00D20D7B" w:rsidRPr="00361790" w:rsidRDefault="116E50AE" w:rsidP="116E50AE">
            <w:pPr>
              <w:jc w:val="center"/>
              <w:rPr>
                <w:rFonts w:ascii="Sylfaen" w:eastAsia="Times New Roman" w:hAnsi="Sylfaen"/>
                <w:b/>
                <w:bCs/>
              </w:rPr>
            </w:pPr>
            <w:r w:rsidRPr="00361790">
              <w:rPr>
                <w:rFonts w:ascii="Sylfaen" w:eastAsia="Times New Roman" w:hAnsi="Sylfaen"/>
                <w:b/>
                <w:bCs/>
              </w:rPr>
              <w:lastRenderedPageBreak/>
              <w:t>2. Կապալառուի երաշխավորությունները</w:t>
            </w:r>
          </w:p>
          <w:p w14:paraId="100860BE" w14:textId="77777777" w:rsidR="00D20D7B" w:rsidRPr="00361790" w:rsidRDefault="00D20D7B" w:rsidP="116E50AE">
            <w:pPr>
              <w:jc w:val="center"/>
              <w:rPr>
                <w:rFonts w:ascii="Sylfaen" w:eastAsia="Times New Roman" w:hAnsi="Sylfaen"/>
                <w:b/>
                <w:bCs/>
              </w:rPr>
            </w:pPr>
          </w:p>
        </w:tc>
        <w:tc>
          <w:tcPr>
            <w:tcW w:w="4254" w:type="dxa"/>
            <w:shd w:val="clear" w:color="auto" w:fill="BDD6EE" w:themeFill="accent1" w:themeFillTint="66"/>
          </w:tcPr>
          <w:p w14:paraId="2C741A4A" w14:textId="77777777" w:rsidR="00D20D7B" w:rsidRPr="00361790" w:rsidRDefault="116E50AE" w:rsidP="116E50AE">
            <w:pPr>
              <w:ind w:right="85"/>
              <w:jc w:val="center"/>
              <w:rPr>
                <w:rFonts w:ascii="Sylfaen" w:eastAsia="Times New Roman" w:hAnsi="Sylfaen"/>
                <w:b/>
                <w:bCs/>
                <w:lang w:val="en-US"/>
              </w:rPr>
            </w:pPr>
            <w:r w:rsidRPr="00361790">
              <w:rPr>
                <w:rFonts w:ascii="Sylfaen" w:eastAsia="Times New Roman" w:hAnsi="Sylfaen"/>
                <w:b/>
                <w:bCs/>
                <w:lang w:val="en-US"/>
              </w:rPr>
              <w:t>2. Contractor's representations and warranties</w:t>
            </w:r>
          </w:p>
          <w:p w14:paraId="7D21445F" w14:textId="77777777" w:rsidR="00D20D7B" w:rsidRPr="00361790" w:rsidRDefault="00D20D7B" w:rsidP="116E50AE">
            <w:pPr>
              <w:jc w:val="center"/>
              <w:rPr>
                <w:rFonts w:ascii="Sylfaen" w:eastAsia="Times New Roman" w:hAnsi="Sylfaen"/>
                <w:b/>
                <w:bCs/>
                <w:lang w:val="en-US"/>
              </w:rPr>
            </w:pPr>
          </w:p>
        </w:tc>
      </w:tr>
      <w:tr w:rsidR="00D20D7B" w:rsidRPr="00361790" w14:paraId="34C0168F" w14:textId="77777777" w:rsidTr="7176C4A4">
        <w:tc>
          <w:tcPr>
            <w:tcW w:w="4765" w:type="dxa"/>
          </w:tcPr>
          <w:p w14:paraId="0A8F1F7D" w14:textId="77777777" w:rsidR="00D20D7B" w:rsidRPr="00361790" w:rsidRDefault="116E50AE" w:rsidP="116E50AE">
            <w:pPr>
              <w:jc w:val="both"/>
              <w:rPr>
                <w:rFonts w:ascii="Sylfaen" w:eastAsia="Times New Roman" w:hAnsi="Sylfaen"/>
              </w:rPr>
            </w:pPr>
            <w:r w:rsidRPr="00361790">
              <w:rPr>
                <w:rFonts w:ascii="Sylfaen" w:eastAsia="Times New Roman" w:hAnsi="Sylfaen"/>
              </w:rPr>
              <w:t xml:space="preserve">2.1 Կապալառուն երաշխավորում է, որ ունի սույն Պայմանագրով սահմանված Աշխատանքը իրականացնելու համար անհրաժեշտ բոլոր </w:t>
            </w:r>
            <w:proofErr w:type="spellStart"/>
            <w:r w:rsidRPr="00361790">
              <w:rPr>
                <w:rFonts w:ascii="Sylfaen" w:eastAsia="Times New Roman" w:hAnsi="Sylfaen"/>
              </w:rPr>
              <w:t>թույլտվությունները</w:t>
            </w:r>
            <w:proofErr w:type="spellEnd"/>
            <w:r w:rsidRPr="00361790">
              <w:rPr>
                <w:rFonts w:ascii="Sylfaen" w:eastAsia="Times New Roman" w:hAnsi="Sylfaen"/>
              </w:rPr>
              <w:t xml:space="preserve"> և լիցենզիաները, որոնք պահանջվում են ՀՀ օրենսդրությամբ:</w:t>
            </w:r>
          </w:p>
        </w:tc>
        <w:tc>
          <w:tcPr>
            <w:tcW w:w="4254" w:type="dxa"/>
          </w:tcPr>
          <w:p w14:paraId="2FB7AEF7"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2.1 The Contractor warrants that it has all permissions and licenses required by legislation of Armenia necessary for performance of the Work, defined in this Contract.</w:t>
            </w:r>
          </w:p>
        </w:tc>
      </w:tr>
      <w:tr w:rsidR="00D20D7B" w:rsidRPr="00361790" w14:paraId="27D978BD" w14:textId="77777777" w:rsidTr="7176C4A4">
        <w:tc>
          <w:tcPr>
            <w:tcW w:w="4765" w:type="dxa"/>
          </w:tcPr>
          <w:p w14:paraId="482E3890" w14:textId="77777777" w:rsidR="00D20D7B" w:rsidRPr="00361790" w:rsidRDefault="116E50AE" w:rsidP="116E50AE">
            <w:pPr>
              <w:jc w:val="both"/>
              <w:rPr>
                <w:rFonts w:ascii="Sylfaen" w:eastAsia="Times New Roman" w:hAnsi="Sylfaen"/>
              </w:rPr>
            </w:pPr>
            <w:r w:rsidRPr="00361790">
              <w:rPr>
                <w:rFonts w:ascii="Sylfaen" w:eastAsia="Times New Roman" w:hAnsi="Sylfaen"/>
              </w:rPr>
              <w:t xml:space="preserve">2.2 Կապալառուն երաշխավորում և պարտավորվում է Աշխատանքը կատարել ժամանակին, պատշաճ </w:t>
            </w:r>
            <w:proofErr w:type="spellStart"/>
            <w:r w:rsidRPr="00361790">
              <w:rPr>
                <w:rFonts w:ascii="Sylfaen" w:eastAsia="Times New Roman" w:hAnsi="Sylfaen"/>
              </w:rPr>
              <w:t>ձևով</w:t>
            </w:r>
            <w:proofErr w:type="spellEnd"/>
            <w:r w:rsidRPr="00361790">
              <w:rPr>
                <w:rFonts w:ascii="Sylfaen" w:eastAsia="Times New Roman" w:hAnsi="Sylfaen"/>
              </w:rPr>
              <w:t>,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303CCEE2"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2.2 The Contractor warrants and undertakes to perform the Work in time, properly, with high quality and professional level, in accordance with this Contract, legislation of Armenia and the instructions and requirements of the Client.</w:t>
            </w:r>
          </w:p>
        </w:tc>
      </w:tr>
      <w:tr w:rsidR="00D20D7B" w:rsidRPr="00361790" w14:paraId="38979FED" w14:textId="77777777" w:rsidTr="7176C4A4">
        <w:tc>
          <w:tcPr>
            <w:tcW w:w="4765" w:type="dxa"/>
          </w:tcPr>
          <w:p w14:paraId="5CF9ACD2" w14:textId="77777777" w:rsidR="00D20D7B" w:rsidRPr="00361790" w:rsidRDefault="116E50AE" w:rsidP="116E50AE">
            <w:pPr>
              <w:jc w:val="both"/>
              <w:rPr>
                <w:rFonts w:ascii="Sylfaen" w:eastAsia="Times New Roman" w:hAnsi="Sylfaen"/>
              </w:rPr>
            </w:pPr>
            <w:r w:rsidRPr="00361790">
              <w:rPr>
                <w:rFonts w:ascii="Sylfaen" w:eastAsia="Times New Roman" w:hAnsi="Sylfaen"/>
              </w:rPr>
              <w:t xml:space="preserve">2.3 Կապալառուն կրում է կատարված աշխատանքի արդյունքի պատահական կորստի կամ վնասվածքի ռիսկը` </w:t>
            </w:r>
            <w:proofErr w:type="spellStart"/>
            <w:r w:rsidRPr="00361790">
              <w:rPr>
                <w:rFonts w:ascii="Sylfaen" w:eastAsia="Times New Roman" w:hAnsi="Sylfaen"/>
              </w:rPr>
              <w:t>մինչև</w:t>
            </w:r>
            <w:proofErr w:type="spellEnd"/>
            <w:r w:rsidRPr="00361790">
              <w:rPr>
                <w:rFonts w:ascii="Sylfaen" w:eastAsia="Times New Roman" w:hAnsi="Sylfaen"/>
              </w:rPr>
              <w:t xml:space="preserve"> Պատվիրատուի կողմից այն ընդունելը։</w:t>
            </w:r>
          </w:p>
        </w:tc>
        <w:tc>
          <w:tcPr>
            <w:tcW w:w="4254" w:type="dxa"/>
          </w:tcPr>
          <w:p w14:paraId="7167DD09"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2.3 The Contractor bears the risk of the risk of accidental loss or injury of work result until the acceptance by the Client.</w:t>
            </w:r>
          </w:p>
        </w:tc>
      </w:tr>
      <w:tr w:rsidR="00D20D7B" w:rsidRPr="00361790" w14:paraId="7BF0B2F5" w14:textId="77777777" w:rsidTr="7176C4A4">
        <w:tc>
          <w:tcPr>
            <w:tcW w:w="4765" w:type="dxa"/>
            <w:shd w:val="clear" w:color="auto" w:fill="BDD6EE" w:themeFill="accent1" w:themeFillTint="66"/>
          </w:tcPr>
          <w:p w14:paraId="2BDF121A" w14:textId="77777777" w:rsidR="00D20D7B" w:rsidRPr="00361790" w:rsidRDefault="116E50AE" w:rsidP="116E50AE">
            <w:pPr>
              <w:pStyle w:val="af0"/>
              <w:numPr>
                <w:ilvl w:val="0"/>
                <w:numId w:val="20"/>
              </w:numPr>
              <w:ind w:left="341"/>
              <w:jc w:val="center"/>
              <w:rPr>
                <w:rFonts w:ascii="Sylfaen" w:eastAsia="Times New Roman" w:hAnsi="Sylfaen"/>
                <w:b/>
                <w:bCs/>
              </w:rPr>
            </w:pPr>
            <w:r w:rsidRPr="00361790">
              <w:rPr>
                <w:rFonts w:ascii="Sylfaen" w:eastAsia="Times New Roman" w:hAnsi="Sylfaen"/>
                <w:b/>
                <w:bCs/>
              </w:rPr>
              <w:t>Տարածք Մուտք</w:t>
            </w:r>
          </w:p>
        </w:tc>
        <w:tc>
          <w:tcPr>
            <w:tcW w:w="4254" w:type="dxa"/>
            <w:shd w:val="clear" w:color="auto" w:fill="BDD6EE" w:themeFill="accent1" w:themeFillTint="66"/>
          </w:tcPr>
          <w:p w14:paraId="27C64278" w14:textId="77777777" w:rsidR="00D20D7B" w:rsidRPr="00361790" w:rsidRDefault="116E50AE" w:rsidP="116E50AE">
            <w:pPr>
              <w:pStyle w:val="af0"/>
              <w:numPr>
                <w:ilvl w:val="0"/>
                <w:numId w:val="21"/>
              </w:numPr>
              <w:ind w:left="346" w:right="85"/>
              <w:jc w:val="center"/>
              <w:rPr>
                <w:rFonts w:ascii="Sylfaen" w:eastAsia="Times New Roman" w:hAnsi="Sylfaen"/>
                <w:lang w:val="en-US"/>
              </w:rPr>
            </w:pPr>
            <w:r w:rsidRPr="00361790">
              <w:rPr>
                <w:rFonts w:ascii="Sylfaen" w:eastAsia="Times New Roman" w:hAnsi="Sylfaen"/>
                <w:b/>
                <w:bCs/>
                <w:lang w:val="en-US"/>
              </w:rPr>
              <w:t>Access to Site</w:t>
            </w:r>
          </w:p>
        </w:tc>
      </w:tr>
      <w:tr w:rsidR="00D20D7B" w:rsidRPr="00361790" w14:paraId="2EE0D2BA" w14:textId="77777777" w:rsidTr="7176C4A4">
        <w:tc>
          <w:tcPr>
            <w:tcW w:w="4765" w:type="dxa"/>
          </w:tcPr>
          <w:p w14:paraId="5C0E5823" w14:textId="77777777" w:rsidR="00D20D7B" w:rsidRPr="00361790" w:rsidRDefault="116E50AE" w:rsidP="116E50AE">
            <w:pPr>
              <w:jc w:val="both"/>
              <w:rPr>
                <w:rFonts w:ascii="Sylfaen" w:eastAsia="Times New Roman" w:hAnsi="Sylfaen"/>
              </w:rPr>
            </w:pPr>
            <w:r w:rsidRPr="00361790">
              <w:rPr>
                <w:rFonts w:ascii="Sylfaen" w:eastAsia="Times New Roman" w:hAnsi="Sylfaen"/>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2D582FBA" w14:textId="77777777" w:rsidR="00D20D7B" w:rsidRPr="00361790" w:rsidRDefault="00D20D7B" w:rsidP="116E50AE">
            <w:pPr>
              <w:jc w:val="both"/>
              <w:rPr>
                <w:rFonts w:ascii="Sylfaen" w:eastAsia="Times New Roman" w:hAnsi="Sylfaen"/>
              </w:rPr>
            </w:pPr>
          </w:p>
        </w:tc>
        <w:tc>
          <w:tcPr>
            <w:tcW w:w="4254" w:type="dxa"/>
          </w:tcPr>
          <w:p w14:paraId="2B2BB376" w14:textId="77777777" w:rsidR="00D20D7B" w:rsidRPr="00361790" w:rsidRDefault="116E50AE" w:rsidP="116E50AE">
            <w:pPr>
              <w:tabs>
                <w:tab w:val="left" w:pos="540"/>
              </w:tabs>
              <w:ind w:left="-18" w:right="85"/>
              <w:jc w:val="both"/>
              <w:rPr>
                <w:rFonts w:ascii="Sylfaen" w:eastAsia="Times New Roman" w:hAnsi="Sylfaen"/>
                <w:lang w:val="en-US"/>
              </w:rPr>
            </w:pPr>
            <w:r w:rsidRPr="00361790">
              <w:rPr>
                <w:rFonts w:ascii="Sylfaen" w:eastAsia="Times New Roman" w:hAnsi="Sylfaen"/>
                <w:lang w:val="en-US"/>
              </w:rPr>
              <w:t xml:space="preserve">3.1 The Client shall provide all necessary authorizations to the Contractor and its Employees to ensure their access to the Client site. The Contractor shall inform the Client about the necessity of such access at least 24 hours before. </w:t>
            </w:r>
          </w:p>
          <w:p w14:paraId="469074E2" w14:textId="77777777" w:rsidR="00D20D7B" w:rsidRPr="00361790" w:rsidRDefault="00D20D7B" w:rsidP="116E50AE">
            <w:pPr>
              <w:jc w:val="both"/>
              <w:rPr>
                <w:rFonts w:ascii="Sylfaen" w:eastAsia="Times New Roman" w:hAnsi="Sylfaen"/>
                <w:lang w:val="en-US"/>
              </w:rPr>
            </w:pPr>
          </w:p>
        </w:tc>
      </w:tr>
      <w:tr w:rsidR="00D20D7B" w:rsidRPr="00361790" w14:paraId="4E2AE1EC" w14:textId="77777777" w:rsidTr="7176C4A4">
        <w:tc>
          <w:tcPr>
            <w:tcW w:w="4765" w:type="dxa"/>
          </w:tcPr>
          <w:p w14:paraId="0200EE22" w14:textId="77777777" w:rsidR="00D20D7B" w:rsidRPr="00361790" w:rsidRDefault="116E50AE" w:rsidP="116E50AE">
            <w:pPr>
              <w:jc w:val="both"/>
              <w:rPr>
                <w:rFonts w:ascii="Sylfaen" w:eastAsia="Times New Roman" w:hAnsi="Sylfaen"/>
              </w:rPr>
            </w:pPr>
            <w:r w:rsidRPr="00361790">
              <w:rPr>
                <w:rFonts w:ascii="Sylfaen" w:eastAsia="Times New Roman" w:hAnsi="Sylfaen"/>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78BC498B" w14:textId="77777777" w:rsidR="00D20D7B" w:rsidRPr="00361790" w:rsidRDefault="00D20D7B" w:rsidP="116E50AE">
            <w:pPr>
              <w:jc w:val="both"/>
              <w:rPr>
                <w:rFonts w:ascii="Sylfaen" w:eastAsia="Times New Roman" w:hAnsi="Sylfaen"/>
              </w:rPr>
            </w:pPr>
          </w:p>
        </w:tc>
        <w:tc>
          <w:tcPr>
            <w:tcW w:w="4254" w:type="dxa"/>
          </w:tcPr>
          <w:p w14:paraId="6A5E465E" w14:textId="77777777" w:rsidR="00D20D7B" w:rsidRPr="00361790" w:rsidRDefault="116E50AE" w:rsidP="116E50AE">
            <w:pPr>
              <w:tabs>
                <w:tab w:val="left" w:pos="540"/>
              </w:tabs>
              <w:ind w:right="85"/>
              <w:jc w:val="both"/>
              <w:rPr>
                <w:rFonts w:ascii="Sylfaen" w:eastAsia="Times New Roman" w:hAnsi="Sylfaen"/>
                <w:lang w:val="en-US"/>
              </w:rPr>
            </w:pPr>
            <w:r w:rsidRPr="00361790">
              <w:rPr>
                <w:rFonts w:ascii="Sylfaen" w:eastAsia="Times New Roman" w:hAnsi="Sylfaen"/>
                <w:lang w:val="en-US"/>
              </w:rPr>
              <w:lastRenderedPageBreak/>
              <w:t>3.2 The Contractor shall provide the list of its Employees which shall have access to the construction site during the whole duration of this Contract.</w:t>
            </w:r>
          </w:p>
          <w:p w14:paraId="3DBE7212" w14:textId="77777777" w:rsidR="00D20D7B" w:rsidRPr="00361790" w:rsidRDefault="00D20D7B" w:rsidP="116E50AE">
            <w:pPr>
              <w:jc w:val="both"/>
              <w:rPr>
                <w:rFonts w:ascii="Sylfaen" w:eastAsia="Times New Roman" w:hAnsi="Sylfaen"/>
                <w:lang w:val="en-US"/>
              </w:rPr>
            </w:pPr>
          </w:p>
        </w:tc>
      </w:tr>
      <w:tr w:rsidR="00D20D7B" w:rsidRPr="00361790" w14:paraId="07114C25" w14:textId="77777777" w:rsidTr="7176C4A4">
        <w:tc>
          <w:tcPr>
            <w:tcW w:w="4765" w:type="dxa"/>
            <w:shd w:val="clear" w:color="auto" w:fill="BDD6EE" w:themeFill="accent1" w:themeFillTint="66"/>
          </w:tcPr>
          <w:p w14:paraId="5E29FC37" w14:textId="77777777" w:rsidR="00D20D7B" w:rsidRPr="00361790" w:rsidRDefault="116E50AE" w:rsidP="116E50AE">
            <w:pPr>
              <w:tabs>
                <w:tab w:val="left" w:pos="915"/>
              </w:tabs>
              <w:ind w:left="360"/>
              <w:jc w:val="center"/>
              <w:rPr>
                <w:rFonts w:ascii="Sylfaen" w:eastAsia="Times New Roman" w:hAnsi="Sylfaen"/>
              </w:rPr>
            </w:pPr>
            <w:r w:rsidRPr="00361790">
              <w:rPr>
                <w:rFonts w:ascii="Sylfaen" w:hAnsi="Sylfaen"/>
                <w:b/>
                <w:bCs/>
              </w:rPr>
              <w:t>4. Գինը և Վճարումը</w:t>
            </w:r>
          </w:p>
        </w:tc>
        <w:tc>
          <w:tcPr>
            <w:tcW w:w="4254" w:type="dxa"/>
            <w:shd w:val="clear" w:color="auto" w:fill="BDD6EE" w:themeFill="accent1" w:themeFillTint="66"/>
          </w:tcPr>
          <w:p w14:paraId="0BBDAFE3" w14:textId="77777777" w:rsidR="00D20D7B" w:rsidRPr="00361790" w:rsidRDefault="116E50AE" w:rsidP="116E50AE">
            <w:pPr>
              <w:jc w:val="center"/>
              <w:rPr>
                <w:rFonts w:ascii="Sylfaen" w:hAnsi="Sylfaen"/>
                <w:b/>
                <w:bCs/>
                <w:lang w:val="en-US"/>
              </w:rPr>
            </w:pPr>
            <w:r w:rsidRPr="00361790">
              <w:rPr>
                <w:rFonts w:ascii="Sylfaen" w:hAnsi="Sylfaen"/>
                <w:b/>
                <w:bCs/>
                <w:lang w:val="en-US"/>
              </w:rPr>
              <w:t xml:space="preserve">4. Price </w:t>
            </w:r>
            <w:proofErr w:type="gramStart"/>
            <w:r w:rsidRPr="00361790">
              <w:rPr>
                <w:rFonts w:ascii="Sylfaen" w:hAnsi="Sylfaen"/>
                <w:b/>
                <w:bCs/>
                <w:lang w:val="en-US"/>
              </w:rPr>
              <w:t>and  Payment</w:t>
            </w:r>
            <w:proofErr w:type="gramEnd"/>
          </w:p>
        </w:tc>
      </w:tr>
      <w:tr w:rsidR="00D20D7B" w:rsidRPr="00361790" w14:paraId="3346EA5B" w14:textId="77777777" w:rsidTr="7176C4A4">
        <w:tc>
          <w:tcPr>
            <w:tcW w:w="4765" w:type="dxa"/>
          </w:tcPr>
          <w:p w14:paraId="3DA2CF27" w14:textId="77777777" w:rsidR="00D20D7B" w:rsidRPr="00361790" w:rsidRDefault="116E50AE" w:rsidP="116E50AE">
            <w:pPr>
              <w:jc w:val="both"/>
              <w:rPr>
                <w:rFonts w:ascii="Sylfaen" w:eastAsia="Times New Roman" w:hAnsi="Sylfaen"/>
              </w:rPr>
            </w:pPr>
            <w:r w:rsidRPr="00361790">
              <w:rPr>
                <w:rFonts w:ascii="Sylfaen" w:hAnsi="Sylfaen"/>
              </w:rPr>
              <w:t xml:space="preserve">4.1 Աշխատանքի համար Պայմանագրի ընդհանուր գինը կազմում է </w:t>
            </w:r>
            <w:r w:rsidRPr="00361790">
              <w:rPr>
                <w:rFonts w:ascii="Sylfaen" w:hAnsi="Sylfaen"/>
                <w:highlight w:val="yellow"/>
              </w:rPr>
              <w:t>XXX,XXX</w:t>
            </w:r>
            <w:r w:rsidRPr="00361790">
              <w:rPr>
                <w:rFonts w:ascii="Sylfaen" w:hAnsi="Sylfaen"/>
              </w:rPr>
              <w:t xml:space="preserve"> (</w:t>
            </w:r>
            <w:r w:rsidRPr="00361790">
              <w:rPr>
                <w:rFonts w:ascii="Sylfaen" w:hAnsi="Sylfaen"/>
                <w:highlight w:val="yellow"/>
              </w:rPr>
              <w:t>_____________</w:t>
            </w:r>
            <w:r w:rsidRPr="00361790">
              <w:rPr>
                <w:rFonts w:ascii="Sylfaen" w:hAnsi="Sylfaen"/>
              </w:rPr>
              <w:t xml:space="preserve">)  ՀՀ դրամ՝ առանց ԱԱՀ: </w:t>
            </w:r>
          </w:p>
        </w:tc>
        <w:tc>
          <w:tcPr>
            <w:tcW w:w="4254" w:type="dxa"/>
          </w:tcPr>
          <w:p w14:paraId="29F1EF59" w14:textId="77777777" w:rsidR="00D20D7B" w:rsidRPr="00361790" w:rsidRDefault="116E50AE" w:rsidP="116E50AE">
            <w:pPr>
              <w:autoSpaceDE w:val="0"/>
              <w:autoSpaceDN w:val="0"/>
              <w:spacing w:before="40" w:after="40"/>
              <w:jc w:val="both"/>
              <w:rPr>
                <w:rFonts w:ascii="Sylfaen" w:hAnsi="Sylfaen"/>
                <w:lang w:val="en-US"/>
              </w:rPr>
            </w:pPr>
            <w:r w:rsidRPr="00361790">
              <w:rPr>
                <w:rFonts w:ascii="Sylfaen" w:hAnsi="Sylfaen"/>
                <w:lang w:val="en-US"/>
              </w:rPr>
              <w:t xml:space="preserve">4.1 The total price of the Contract for the Work constitutes AMD </w:t>
            </w:r>
            <w:proofErr w:type="gramStart"/>
            <w:r w:rsidRPr="00361790">
              <w:rPr>
                <w:rFonts w:ascii="Sylfaen" w:hAnsi="Sylfaen"/>
                <w:highlight w:val="yellow"/>
                <w:lang w:val="en-US"/>
              </w:rPr>
              <w:t>XXX,XXX</w:t>
            </w:r>
            <w:proofErr w:type="gramEnd"/>
            <w:r w:rsidRPr="00361790">
              <w:rPr>
                <w:rFonts w:ascii="Sylfaen" w:hAnsi="Sylfaen"/>
                <w:lang w:val="en-US"/>
              </w:rPr>
              <w:t xml:space="preserve"> (</w:t>
            </w:r>
            <w:r w:rsidRPr="00361790">
              <w:rPr>
                <w:rFonts w:ascii="Sylfaen" w:hAnsi="Sylfaen"/>
                <w:highlight w:val="yellow"/>
                <w:lang w:val="en-US"/>
              </w:rPr>
              <w:t>_____________</w:t>
            </w:r>
            <w:r w:rsidRPr="00361790">
              <w:rPr>
                <w:rFonts w:ascii="Sylfaen" w:hAnsi="Sylfaen"/>
                <w:lang w:val="en-US"/>
              </w:rPr>
              <w:t>) VAT excluded.</w:t>
            </w:r>
          </w:p>
          <w:p w14:paraId="4177FD8D" w14:textId="77777777" w:rsidR="00D20D7B" w:rsidRPr="00361790" w:rsidRDefault="00D20D7B" w:rsidP="116E50AE">
            <w:pPr>
              <w:jc w:val="both"/>
              <w:rPr>
                <w:rFonts w:ascii="Sylfaen" w:eastAsia="Times New Roman" w:hAnsi="Sylfaen"/>
                <w:lang w:val="en-US"/>
              </w:rPr>
            </w:pPr>
          </w:p>
        </w:tc>
      </w:tr>
      <w:tr w:rsidR="00D20D7B" w:rsidRPr="00361790" w14:paraId="39E6CBF5" w14:textId="77777777" w:rsidTr="7176C4A4">
        <w:tc>
          <w:tcPr>
            <w:tcW w:w="4765" w:type="dxa"/>
          </w:tcPr>
          <w:p w14:paraId="4299809F" w14:textId="77777777" w:rsidR="00D20D7B" w:rsidRPr="00361790" w:rsidRDefault="116E50AE" w:rsidP="116E50AE">
            <w:pPr>
              <w:tabs>
                <w:tab w:val="left" w:pos="454"/>
              </w:tabs>
              <w:jc w:val="both"/>
              <w:rPr>
                <w:rFonts w:ascii="Sylfaen" w:hAnsi="Sylfaen"/>
              </w:rPr>
            </w:pPr>
            <w:r w:rsidRPr="00361790">
              <w:rPr>
                <w:rFonts w:ascii="Sylfaen" w:hAnsi="Sylfaen"/>
              </w:rPr>
              <w:t xml:space="preserve">4.2 Կապալառուի գնային առաջարկում ներառված, Հավելված 3-ում ներկայացված միավորի գները   գործում են սույն պայմանագրի ողջ ժամկետի ընթացքում և ենթակա չեն փոփոխության: </w:t>
            </w:r>
          </w:p>
          <w:p w14:paraId="15E82C41" w14:textId="77777777" w:rsidR="00D20D7B" w:rsidRPr="00361790" w:rsidRDefault="00D20D7B" w:rsidP="116E50AE">
            <w:pPr>
              <w:jc w:val="both"/>
              <w:rPr>
                <w:rFonts w:ascii="Sylfaen" w:eastAsia="Times New Roman" w:hAnsi="Sylfaen"/>
              </w:rPr>
            </w:pPr>
          </w:p>
        </w:tc>
        <w:tc>
          <w:tcPr>
            <w:tcW w:w="4254" w:type="dxa"/>
          </w:tcPr>
          <w:p w14:paraId="06F680F3" w14:textId="77777777" w:rsidR="00D20D7B" w:rsidRPr="00361790" w:rsidRDefault="116E50AE" w:rsidP="116E50AE">
            <w:pPr>
              <w:jc w:val="both"/>
              <w:rPr>
                <w:rFonts w:ascii="Sylfaen" w:hAnsi="Sylfaen"/>
                <w:lang w:val="en-US"/>
              </w:rPr>
            </w:pPr>
            <w:r w:rsidRPr="00361790">
              <w:rPr>
                <w:rFonts w:ascii="Sylfaen" w:hAnsi="Sylfaen"/>
                <w:lang w:val="en-US"/>
              </w:rPr>
              <w:t>4.2 The unit prices fixed in Annex 3 are valid for the whole term of this Contract and are not subject to change.</w:t>
            </w:r>
          </w:p>
          <w:p w14:paraId="39BD9AC2" w14:textId="77777777" w:rsidR="00D20D7B" w:rsidRPr="00361790" w:rsidRDefault="00D20D7B" w:rsidP="116E50AE">
            <w:pPr>
              <w:jc w:val="both"/>
              <w:rPr>
                <w:rFonts w:ascii="Sylfaen" w:eastAsia="Times New Roman" w:hAnsi="Sylfaen"/>
                <w:lang w:val="en-US"/>
              </w:rPr>
            </w:pPr>
          </w:p>
        </w:tc>
      </w:tr>
      <w:tr w:rsidR="00D20D7B" w:rsidRPr="00361790" w14:paraId="7BF4486B" w14:textId="77777777" w:rsidTr="7176C4A4">
        <w:tc>
          <w:tcPr>
            <w:tcW w:w="4765" w:type="dxa"/>
          </w:tcPr>
          <w:p w14:paraId="662B5AC8" w14:textId="77777777" w:rsidR="00D20D7B" w:rsidRPr="00361790" w:rsidRDefault="116E50AE" w:rsidP="116E50AE">
            <w:pPr>
              <w:pStyle w:val="af0"/>
              <w:numPr>
                <w:ilvl w:val="0"/>
                <w:numId w:val="42"/>
              </w:numPr>
              <w:tabs>
                <w:tab w:val="left" w:pos="171"/>
              </w:tabs>
              <w:ind w:left="29" w:hanging="29"/>
              <w:jc w:val="both"/>
              <w:rPr>
                <w:rFonts w:ascii="Sylfaen" w:hAnsi="Sylfaen"/>
              </w:rPr>
            </w:pPr>
            <w:r w:rsidRPr="00361790">
              <w:rPr>
                <w:rFonts w:ascii="Sylfaen" w:hAnsi="Sylfaen"/>
              </w:rPr>
              <w:t xml:space="preserve"> 4.3 Աշխատանքի համար վճարումը կատարվում է հաշիվ-</w:t>
            </w:r>
            <w:proofErr w:type="spellStart"/>
            <w:r w:rsidRPr="00361790">
              <w:rPr>
                <w:rFonts w:ascii="Sylfaen" w:hAnsi="Sylfaen"/>
              </w:rPr>
              <w:t>ապրանքագիրը</w:t>
            </w:r>
            <w:proofErr w:type="spellEnd"/>
            <w:r w:rsidRPr="00361790">
              <w:rPr>
                <w:rFonts w:ascii="Sylfaen" w:hAnsi="Sylfaen"/>
              </w:rPr>
              <w:t xml:space="preserve"> և Վերջնական Ընդունման-Հանձնման Ակտը երկկողմանի ստորագրելուց հետո </w:t>
            </w:r>
            <w:r w:rsidRPr="00361790">
              <w:rPr>
                <w:rFonts w:ascii="Sylfaen" w:hAnsi="Sylfaen"/>
                <w:highlight w:val="yellow"/>
              </w:rPr>
              <w:t>30 (երեսուն)</w:t>
            </w:r>
            <w:r w:rsidRPr="00361790">
              <w:rPr>
                <w:rFonts w:ascii="Sylfaen" w:hAnsi="Sylfaen"/>
              </w:rPr>
              <w:t xml:space="preserve"> օրվա ընթացքում:</w:t>
            </w:r>
          </w:p>
        </w:tc>
        <w:tc>
          <w:tcPr>
            <w:tcW w:w="4254" w:type="dxa"/>
          </w:tcPr>
          <w:p w14:paraId="28469043" w14:textId="77777777" w:rsidR="00D20D7B" w:rsidRPr="00361790" w:rsidRDefault="116E50AE" w:rsidP="116E50AE">
            <w:pPr>
              <w:jc w:val="both"/>
              <w:rPr>
                <w:rFonts w:ascii="Sylfaen" w:hAnsi="Sylfaen"/>
                <w:lang w:val="en-US"/>
              </w:rPr>
            </w:pPr>
            <w:r w:rsidRPr="00361790">
              <w:rPr>
                <w:rFonts w:ascii="Sylfaen" w:hAnsi="Sylfaen"/>
                <w:lang w:val="en-US"/>
              </w:rPr>
              <w:t xml:space="preserve">4.3 The payment for the Work shall be done within </w:t>
            </w:r>
            <w:r w:rsidRPr="00361790">
              <w:rPr>
                <w:rFonts w:ascii="Sylfaen" w:hAnsi="Sylfaen"/>
                <w:highlight w:val="yellow"/>
                <w:lang w:val="en-US"/>
              </w:rPr>
              <w:t>30 /thirty/</w:t>
            </w:r>
            <w:r w:rsidRPr="00361790">
              <w:rPr>
                <w:rFonts w:ascii="Sylfaen" w:hAnsi="Sylfaen"/>
                <w:lang w:val="en-US"/>
              </w:rPr>
              <w:t xml:space="preserve"> days from the date of the bilateral signature of the invoice, and Final Acceptance Protocol.</w:t>
            </w:r>
          </w:p>
          <w:p w14:paraId="36191981" w14:textId="77777777" w:rsidR="00D20D7B" w:rsidRPr="00361790" w:rsidRDefault="00D20D7B" w:rsidP="116E50AE">
            <w:pPr>
              <w:jc w:val="both"/>
              <w:rPr>
                <w:rFonts w:ascii="Sylfaen" w:eastAsia="Times New Roman" w:hAnsi="Sylfaen"/>
                <w:lang w:val="en-US"/>
              </w:rPr>
            </w:pPr>
          </w:p>
        </w:tc>
      </w:tr>
      <w:tr w:rsidR="00D20D7B" w:rsidRPr="00361790" w14:paraId="5A586AC9" w14:textId="77777777" w:rsidTr="7176C4A4">
        <w:tc>
          <w:tcPr>
            <w:tcW w:w="4765" w:type="dxa"/>
          </w:tcPr>
          <w:p w14:paraId="658B39EA" w14:textId="77777777" w:rsidR="00D20D7B" w:rsidRPr="00361790" w:rsidRDefault="116E50AE" w:rsidP="116E50AE">
            <w:pPr>
              <w:pStyle w:val="af0"/>
              <w:tabs>
                <w:tab w:val="left" w:pos="454"/>
              </w:tabs>
              <w:ind w:left="0"/>
              <w:jc w:val="both"/>
              <w:rPr>
                <w:rFonts w:ascii="Sylfaen" w:hAnsi="Sylfaen"/>
              </w:rPr>
            </w:pPr>
            <w:r w:rsidRPr="00361790">
              <w:rPr>
                <w:rFonts w:ascii="Sylfaen" w:hAnsi="Sylfaen"/>
              </w:rPr>
              <w:t xml:space="preserve">4.4 Բոլոր վճարումները իրականացվում են բանկային փոխանցման միջոցով՝ ՀՀ դրամով: </w:t>
            </w:r>
          </w:p>
        </w:tc>
        <w:tc>
          <w:tcPr>
            <w:tcW w:w="4254" w:type="dxa"/>
          </w:tcPr>
          <w:p w14:paraId="2939A864" w14:textId="77777777" w:rsidR="00D20D7B" w:rsidRPr="00361790" w:rsidRDefault="116E50AE" w:rsidP="116E50AE">
            <w:pPr>
              <w:jc w:val="both"/>
              <w:rPr>
                <w:rFonts w:ascii="Sylfaen" w:hAnsi="Sylfaen"/>
                <w:lang w:val="en-US"/>
              </w:rPr>
            </w:pPr>
            <w:r w:rsidRPr="00361790">
              <w:rPr>
                <w:rFonts w:ascii="Sylfaen" w:hAnsi="Sylfaen"/>
                <w:lang w:val="en-US"/>
              </w:rPr>
              <w:t>4.4 All payments shall be made via bank transfers in AMD.</w:t>
            </w:r>
          </w:p>
          <w:p w14:paraId="23FDCAC3" w14:textId="77777777" w:rsidR="00D20D7B" w:rsidRPr="00361790" w:rsidRDefault="00D20D7B" w:rsidP="116E50AE">
            <w:pPr>
              <w:jc w:val="both"/>
              <w:rPr>
                <w:rFonts w:ascii="Sylfaen" w:eastAsia="Times New Roman" w:hAnsi="Sylfaen"/>
                <w:lang w:val="en-US"/>
              </w:rPr>
            </w:pPr>
          </w:p>
        </w:tc>
      </w:tr>
      <w:tr w:rsidR="00D20D7B" w:rsidRPr="00361790" w14:paraId="5520183C" w14:textId="77777777" w:rsidTr="7176C4A4">
        <w:tc>
          <w:tcPr>
            <w:tcW w:w="4765" w:type="dxa"/>
          </w:tcPr>
          <w:p w14:paraId="30772084" w14:textId="77777777" w:rsidR="00764D34" w:rsidRPr="00361790" w:rsidRDefault="116E50AE" w:rsidP="00764D34">
            <w:pPr>
              <w:tabs>
                <w:tab w:val="left" w:pos="454"/>
              </w:tabs>
              <w:spacing w:line="259" w:lineRule="auto"/>
              <w:jc w:val="both"/>
              <w:rPr>
                <w:rFonts w:ascii="Sylfaen" w:eastAsia="Times New Roman" w:hAnsi="Sylfaen"/>
                <w:color w:val="000000" w:themeColor="text1"/>
              </w:rPr>
            </w:pPr>
            <w:r w:rsidRPr="00361790">
              <w:rPr>
                <w:rFonts w:ascii="Sylfaen" w:hAnsi="Sylfaen"/>
              </w:rPr>
              <w:t xml:space="preserve">4.5 </w:t>
            </w:r>
            <w:r w:rsidR="00764D34" w:rsidRPr="00361790">
              <w:rPr>
                <w:rFonts w:ascii="Sylfaen" w:eastAsia="Times New Roman" w:hAnsi="Sylfaen"/>
                <w:color w:val="000000" w:themeColor="text1"/>
              </w:rPr>
              <w:t xml:space="preserve">Հավելված 2-ում նախատեսված ծավալից </w:t>
            </w:r>
            <w:proofErr w:type="spellStart"/>
            <w:r w:rsidR="00764D34" w:rsidRPr="00361790">
              <w:rPr>
                <w:rFonts w:ascii="Sylfaen" w:eastAsia="Times New Roman" w:hAnsi="Sylfaen"/>
                <w:color w:val="000000" w:themeColor="text1"/>
              </w:rPr>
              <w:t>մինչև</w:t>
            </w:r>
            <w:proofErr w:type="spellEnd"/>
            <w:r w:rsidR="00764D34" w:rsidRPr="00361790">
              <w:rPr>
                <w:rFonts w:ascii="Sylfaen" w:eastAsia="Times New Roman" w:hAnsi="Sylfaen"/>
                <w:color w:val="000000" w:themeColor="text1"/>
              </w:rPr>
              <w:t xml:space="preserve"> 20 տոկոսի չափով ավելացման անհրաժեշտության դեպքում Կողմերը կարող են լրացուցիչ համաձայնագիր կնքելու միջոցով փոփոխել Հավելված 2-ը:</w:t>
            </w:r>
          </w:p>
          <w:p w14:paraId="65274383" w14:textId="77777777" w:rsidR="00764D34" w:rsidRPr="00361790" w:rsidRDefault="00764D34" w:rsidP="00764D34">
            <w:pPr>
              <w:tabs>
                <w:tab w:val="left" w:pos="454"/>
              </w:tabs>
              <w:spacing w:line="259" w:lineRule="auto"/>
              <w:ind w:left="720"/>
              <w:jc w:val="both"/>
              <w:rPr>
                <w:rFonts w:ascii="Sylfaen" w:eastAsia="Times New Roman" w:hAnsi="Sylfaen"/>
                <w:color w:val="000000" w:themeColor="text1"/>
              </w:rPr>
            </w:pPr>
          </w:p>
          <w:p w14:paraId="2E55F772" w14:textId="77777777" w:rsidR="00764D34" w:rsidRPr="00361790" w:rsidRDefault="00764D34" w:rsidP="00764D34">
            <w:pPr>
              <w:tabs>
                <w:tab w:val="left" w:pos="454"/>
              </w:tabs>
              <w:spacing w:line="259" w:lineRule="auto"/>
              <w:jc w:val="both"/>
              <w:rPr>
                <w:rFonts w:ascii="Sylfaen" w:eastAsia="Times New Roman" w:hAnsi="Sylfaen"/>
                <w:color w:val="000000" w:themeColor="text1"/>
              </w:rPr>
            </w:pPr>
            <w:r w:rsidRPr="00361790">
              <w:rPr>
                <w:rFonts w:ascii="Sylfaen" w:eastAsia="Times New Roman" w:hAnsi="Sylfaen"/>
                <w:color w:val="000000" w:themeColor="text1"/>
              </w:rPr>
              <w:t xml:space="preserve">Փոփոխման հայտի իրագործումը պետք է իրականացվի </w:t>
            </w:r>
            <w:proofErr w:type="spellStart"/>
            <w:r w:rsidRPr="00361790">
              <w:rPr>
                <w:rFonts w:ascii="Sylfaen" w:eastAsia="Times New Roman" w:hAnsi="Sylfaen"/>
                <w:color w:val="000000" w:themeColor="text1"/>
              </w:rPr>
              <w:t>հետևյալ</w:t>
            </w:r>
            <w:proofErr w:type="spellEnd"/>
            <w:r w:rsidRPr="00361790">
              <w:rPr>
                <w:rFonts w:ascii="Sylfaen" w:eastAsia="Times New Roman" w:hAnsi="Sylfaen"/>
                <w:color w:val="000000" w:themeColor="text1"/>
              </w:rPr>
              <w:t xml:space="preserve"> կերպ՝</w:t>
            </w:r>
          </w:p>
          <w:p w14:paraId="330297BF" w14:textId="77777777" w:rsidR="00764D34" w:rsidRPr="00361790" w:rsidRDefault="00764D34" w:rsidP="00764D34">
            <w:pPr>
              <w:tabs>
                <w:tab w:val="left" w:pos="454"/>
              </w:tabs>
              <w:spacing w:line="259" w:lineRule="auto"/>
              <w:jc w:val="both"/>
              <w:rPr>
                <w:rFonts w:ascii="Sylfaen" w:eastAsia="Times New Roman" w:hAnsi="Sylfaen"/>
                <w:color w:val="000000" w:themeColor="text1"/>
              </w:rPr>
            </w:pPr>
            <w:r w:rsidRPr="00361790">
              <w:rPr>
                <w:rFonts w:ascii="Sylfaen" w:eastAsia="Times New Roman" w:hAnsi="Sylfaen"/>
                <w:color w:val="000000" w:themeColor="text1"/>
              </w:rPr>
              <w:t xml:space="preserve">Կապալառուն պետք է խորհրդատվություն տրամադրի Պատվիրատուին և Կողմերը երկկողմանի բանակցություններ վարեն լրացուցիչ ծախսերի և աշխատանքների կատարման ժամկետի և պայմանագրի գնի փոփոխության վերաբերյալ։ </w:t>
            </w:r>
            <w:proofErr w:type="spellStart"/>
            <w:r w:rsidRPr="00361790">
              <w:rPr>
                <w:rFonts w:ascii="Sylfaen" w:eastAsia="Times New Roman" w:hAnsi="Sylfaen"/>
                <w:color w:val="000000" w:themeColor="text1"/>
              </w:rPr>
              <w:t>Այնուհետև</w:t>
            </w:r>
            <w:proofErr w:type="spellEnd"/>
            <w:r w:rsidRPr="00361790">
              <w:rPr>
                <w:rFonts w:ascii="Sylfaen" w:eastAsia="Times New Roman" w:hAnsi="Sylfaen"/>
                <w:color w:val="000000" w:themeColor="text1"/>
              </w:rPr>
              <w:t xml:space="preserve">, Պատվիրատուն կարող է հայցել Փոփոխման հայտ, իսկ Կապալառուն պարտավոր է այդպիսի հայտը ստանալու պահից տասնչորս (14) օրվա ընթացքում ուղարկել գրավոր առարկություններ ցանկացած ժամկետի կամ պայմանի վերաբերյալ, ներառյալ նման փոփոխության լրացուցիչ հաշվարկը և նախահաշիվը՝ հաշվի առնելով </w:t>
            </w:r>
            <w:r w:rsidRPr="00361790">
              <w:rPr>
                <w:rFonts w:ascii="Sylfaen" w:eastAsia="Times New Roman" w:hAnsi="Sylfaen"/>
                <w:color w:val="000000" w:themeColor="text1"/>
              </w:rPr>
              <w:lastRenderedPageBreak/>
              <w:t xml:space="preserve">այդպիսի փոփոխության ազդեցությունը աշխատանքների վրա, կատարման ժամկետի վրա և այլ համաձայնեցված և ստորագրված փոփոխման հայտերի վրա: Կապալառուի կողմից տասնչորս (14) օրվա ընթացքում </w:t>
            </w:r>
            <w:proofErr w:type="spellStart"/>
            <w:r w:rsidRPr="00361790">
              <w:rPr>
                <w:rFonts w:ascii="Sylfaen" w:eastAsia="Times New Roman" w:hAnsi="Sylfaen"/>
                <w:color w:val="000000" w:themeColor="text1"/>
              </w:rPr>
              <w:t>որևէ</w:t>
            </w:r>
            <w:proofErr w:type="spellEnd"/>
            <w:r w:rsidRPr="00361790">
              <w:rPr>
                <w:rFonts w:ascii="Sylfaen" w:eastAsia="Times New Roman" w:hAnsi="Sylfaen"/>
                <w:color w:val="000000" w:themeColor="text1"/>
              </w:rPr>
              <w:t xml:space="preserve"> առարկություն չներկայացնելը համարվում է փոփոխման հայտով նախատեսված բոլոր պայմանների և պայմանների հաստատում:</w:t>
            </w:r>
          </w:p>
          <w:p w14:paraId="0584513C" w14:textId="37028F92" w:rsidR="00764D34" w:rsidRPr="00361790" w:rsidRDefault="00764D34" w:rsidP="00764D34">
            <w:pPr>
              <w:tabs>
                <w:tab w:val="left" w:pos="454"/>
              </w:tabs>
              <w:spacing w:line="259" w:lineRule="auto"/>
              <w:jc w:val="both"/>
              <w:rPr>
                <w:rFonts w:ascii="Sylfaen" w:eastAsia="Times New Roman" w:hAnsi="Sylfaen"/>
                <w:color w:val="000000" w:themeColor="text1"/>
              </w:rPr>
            </w:pPr>
            <w:r w:rsidRPr="00361790">
              <w:rPr>
                <w:rFonts w:ascii="Sylfaen" w:eastAsia="Times New Roman" w:hAnsi="Sylfaen"/>
                <w:color w:val="000000" w:themeColor="text1"/>
              </w:rPr>
              <w:t xml:space="preserve">Պատվիրատուն պետք է ուսումնասիրի Կապալառուի նախահաշիվը, և եթե այն ընդունելի է, կամ Կողմերը այլ կերպ համաձայնում են փոփոխման հայտին, ապա այդ </w:t>
            </w:r>
            <w:proofErr w:type="spellStart"/>
            <w:r w:rsidRPr="00361790">
              <w:rPr>
                <w:rFonts w:ascii="Sylfaen" w:eastAsia="Times New Roman" w:hAnsi="Sylfaen"/>
                <w:color w:val="000000" w:themeColor="text1"/>
              </w:rPr>
              <w:t>ձևը</w:t>
            </w:r>
            <w:proofErr w:type="spellEnd"/>
            <w:r w:rsidRPr="00361790">
              <w:rPr>
                <w:rFonts w:ascii="Sylfaen" w:eastAsia="Times New Roman" w:hAnsi="Sylfaen"/>
                <w:color w:val="000000" w:themeColor="text1"/>
              </w:rPr>
              <w:t xml:space="preserve"> հաստատվում է Պատվիրատուի կողմից, և Կողմերը ըստ այդմ փոփոխում են Աշխատանքների կատարման ժամկետը և Պայմանագրի գինը, ինչպես նաև այլ </w:t>
            </w:r>
            <w:proofErr w:type="spellStart"/>
            <w:r w:rsidRPr="00361790">
              <w:rPr>
                <w:rFonts w:ascii="Sylfaen" w:eastAsia="Times New Roman" w:hAnsi="Sylfaen"/>
                <w:color w:val="000000" w:themeColor="text1"/>
              </w:rPr>
              <w:t>վերաբերելի</w:t>
            </w:r>
            <w:proofErr w:type="spellEnd"/>
            <w:r w:rsidRPr="00361790">
              <w:rPr>
                <w:rFonts w:ascii="Sylfaen" w:eastAsia="Times New Roman" w:hAnsi="Sylfaen"/>
                <w:color w:val="000000" w:themeColor="text1"/>
              </w:rPr>
              <w:t xml:space="preserve"> Հավելվածներ, որոնք պահանջում են ճշգրտում՝ փոփոխության կարգը արտացոլելու համար:</w:t>
            </w:r>
          </w:p>
          <w:p w14:paraId="402D0BEA" w14:textId="77777777" w:rsidR="00764D34" w:rsidRPr="00361790" w:rsidRDefault="00764D34" w:rsidP="00764D34">
            <w:pPr>
              <w:tabs>
                <w:tab w:val="left" w:pos="454"/>
              </w:tabs>
              <w:spacing w:line="259" w:lineRule="auto"/>
              <w:jc w:val="both"/>
              <w:rPr>
                <w:rFonts w:ascii="Sylfaen" w:eastAsia="Times New Roman" w:hAnsi="Sylfaen"/>
                <w:color w:val="000000" w:themeColor="text1"/>
              </w:rPr>
            </w:pPr>
            <w:r w:rsidRPr="00361790">
              <w:rPr>
                <w:rFonts w:ascii="Sylfaen" w:eastAsia="Times New Roman" w:hAnsi="Sylfaen"/>
                <w:color w:val="000000" w:themeColor="text1"/>
              </w:rPr>
              <w:t>4</w:t>
            </w:r>
            <w:r w:rsidRPr="00361790">
              <w:rPr>
                <w:rFonts w:ascii="Times New Roman" w:eastAsia="Times New Roman" w:hAnsi="Times New Roman"/>
                <w:color w:val="000000" w:themeColor="text1"/>
              </w:rPr>
              <w:t>․</w:t>
            </w:r>
            <w:r w:rsidRPr="00361790">
              <w:rPr>
                <w:rFonts w:ascii="Sylfaen" w:eastAsia="Times New Roman" w:hAnsi="Sylfaen"/>
                <w:color w:val="000000" w:themeColor="text1"/>
              </w:rPr>
              <w:t>5</w:t>
            </w:r>
            <w:r w:rsidRPr="00361790">
              <w:rPr>
                <w:rFonts w:ascii="Times New Roman" w:eastAsia="Times New Roman" w:hAnsi="Times New Roman"/>
                <w:color w:val="000000" w:themeColor="text1"/>
              </w:rPr>
              <w:t>․</w:t>
            </w:r>
            <w:r w:rsidRPr="00361790">
              <w:rPr>
                <w:rFonts w:ascii="Sylfaen" w:eastAsia="Times New Roman" w:hAnsi="Sylfaen"/>
                <w:color w:val="000000" w:themeColor="text1"/>
              </w:rPr>
              <w:t xml:space="preserve">1 </w:t>
            </w:r>
            <w:r w:rsidRPr="00361790">
              <w:rPr>
                <w:rFonts w:ascii="Sylfaen" w:eastAsia="Times New Roman" w:hAnsi="Sylfaen" w:cs="Sylfaen"/>
                <w:color w:val="000000" w:themeColor="text1"/>
              </w:rPr>
              <w:t>Կողմերը</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համաձայնում</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են</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որ</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սույն</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Պայմանագրի</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գործողության</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արդյունքում</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Փոփոխման</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հայտերի</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քանակը</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չի</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կարող</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գերազանցել</w:t>
            </w:r>
            <w:r w:rsidRPr="00361790">
              <w:rPr>
                <w:rFonts w:ascii="Sylfaen" w:eastAsia="Times New Roman" w:hAnsi="Sylfaen"/>
                <w:color w:val="000000" w:themeColor="text1"/>
              </w:rPr>
              <w:t xml:space="preserve"> 2-</w:t>
            </w:r>
            <w:r w:rsidRPr="00361790">
              <w:rPr>
                <w:rFonts w:ascii="Sylfaen" w:eastAsia="Times New Roman" w:hAnsi="Sylfaen" w:cs="Sylfaen"/>
                <w:color w:val="000000" w:themeColor="text1"/>
              </w:rPr>
              <w:t>ը</w:t>
            </w:r>
            <w:r w:rsidRPr="00361790">
              <w:rPr>
                <w:rFonts w:ascii="Sylfaen" w:eastAsia="Times New Roman" w:hAnsi="Sylfaen"/>
                <w:color w:val="000000" w:themeColor="text1"/>
              </w:rPr>
              <w:t xml:space="preserve"> (</w:t>
            </w:r>
            <w:r w:rsidRPr="00361790">
              <w:rPr>
                <w:rFonts w:ascii="Sylfaen" w:eastAsia="Times New Roman" w:hAnsi="Sylfaen" w:cs="Sylfaen"/>
                <w:color w:val="000000" w:themeColor="text1"/>
              </w:rPr>
              <w:t>երկու</w:t>
            </w:r>
            <w:r w:rsidRPr="00361790">
              <w:rPr>
                <w:rFonts w:ascii="Sylfaen" w:eastAsia="Times New Roman" w:hAnsi="Sylfaen"/>
                <w:color w:val="000000" w:themeColor="text1"/>
              </w:rPr>
              <w:t>)</w:t>
            </w:r>
            <w:r w:rsidRPr="00361790">
              <w:rPr>
                <w:rFonts w:ascii="Sylfaen" w:eastAsia="Times New Roman" w:hAnsi="Sylfaen" w:cs="Sylfaen"/>
                <w:color w:val="000000" w:themeColor="text1"/>
              </w:rPr>
              <w:t>։</w:t>
            </w:r>
          </w:p>
          <w:p w14:paraId="0D0599F5" w14:textId="1B2EF4CA" w:rsidR="00D20D7B" w:rsidRPr="00361790" w:rsidRDefault="00D20D7B" w:rsidP="116E50AE">
            <w:pPr>
              <w:pStyle w:val="af0"/>
              <w:tabs>
                <w:tab w:val="left" w:pos="454"/>
              </w:tabs>
              <w:ind w:left="0"/>
              <w:jc w:val="both"/>
              <w:rPr>
                <w:rFonts w:ascii="Sylfaen" w:hAnsi="Sylfaen"/>
              </w:rPr>
            </w:pPr>
          </w:p>
        </w:tc>
        <w:tc>
          <w:tcPr>
            <w:tcW w:w="4254" w:type="dxa"/>
          </w:tcPr>
          <w:p w14:paraId="2760B038" w14:textId="77777777" w:rsidR="00764D34" w:rsidRPr="00361790" w:rsidRDefault="116E50AE" w:rsidP="00764D34">
            <w:pPr>
              <w:spacing w:line="259" w:lineRule="auto"/>
              <w:jc w:val="both"/>
              <w:rPr>
                <w:rFonts w:ascii="Sylfaen" w:eastAsia="Times New Roman" w:hAnsi="Sylfaen"/>
                <w:color w:val="000000" w:themeColor="text1"/>
                <w:lang w:val="en-US"/>
              </w:rPr>
            </w:pPr>
            <w:r w:rsidRPr="00361790">
              <w:rPr>
                <w:rFonts w:ascii="Sylfaen" w:hAnsi="Sylfaen"/>
                <w:lang w:val="en-US"/>
              </w:rPr>
              <w:lastRenderedPageBreak/>
              <w:t xml:space="preserve">4.5 </w:t>
            </w:r>
            <w:r w:rsidR="00764D34" w:rsidRPr="00361790">
              <w:rPr>
                <w:rFonts w:ascii="Sylfaen" w:eastAsia="Times New Roman" w:hAnsi="Sylfaen"/>
                <w:lang w:val="en-US"/>
              </w:rPr>
              <w:t xml:space="preserve">4.5 </w:t>
            </w:r>
            <w:r w:rsidR="00764D34" w:rsidRPr="00361790">
              <w:rPr>
                <w:rFonts w:ascii="Sylfaen" w:eastAsia="Times New Roman" w:hAnsi="Sylfaen"/>
                <w:color w:val="000000" w:themeColor="text1"/>
                <w:lang w:val="en-US"/>
              </w:rPr>
              <w:t xml:space="preserve">In case of volume increase of Work provided in the Annex 2 of not more than 20%, the Parties must execute a VO and amendment of the Annex 2. </w:t>
            </w:r>
          </w:p>
          <w:p w14:paraId="43552258" w14:textId="77777777" w:rsidR="00764D34" w:rsidRPr="00361790" w:rsidRDefault="00764D34" w:rsidP="00764D34">
            <w:pPr>
              <w:spacing w:line="259" w:lineRule="auto"/>
              <w:jc w:val="both"/>
              <w:rPr>
                <w:rFonts w:ascii="Sylfaen" w:eastAsia="Times New Roman" w:hAnsi="Sylfaen"/>
                <w:color w:val="000000" w:themeColor="text1"/>
                <w:lang w:val="en-US"/>
              </w:rPr>
            </w:pPr>
          </w:p>
          <w:p w14:paraId="676A280D" w14:textId="77777777" w:rsidR="00764D34" w:rsidRPr="00361790" w:rsidRDefault="00764D34" w:rsidP="00764D34">
            <w:pPr>
              <w:spacing w:line="259" w:lineRule="auto"/>
              <w:jc w:val="both"/>
              <w:rPr>
                <w:rFonts w:ascii="Sylfaen" w:eastAsia="Times New Roman" w:hAnsi="Sylfaen"/>
                <w:color w:val="000000" w:themeColor="text1"/>
                <w:lang w:val="en-US"/>
              </w:rPr>
            </w:pPr>
          </w:p>
          <w:p w14:paraId="6E8F5A7A"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The process of execution of VO must be as follows:</w:t>
            </w:r>
          </w:p>
          <w:p w14:paraId="0C8EFFC5"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 xml:space="preserve">Client shall notify the Contractor, and both parties shall consult concerning the estimated cost and impact on the time for completion, and the Contract price as the case may be. </w:t>
            </w:r>
          </w:p>
          <w:p w14:paraId="64F6EF5F"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 xml:space="preserve">Client may request   any such Variation to the scope of the Contract, and Contractor shall within fourteen (14) days of receipt of such request send any written objections to any term or condition, including the calculation of additional remuneration payable for such Variation and shall prepare, a detailed estimate of the cost of such change, taking into account the effect of </w:t>
            </w:r>
            <w:r w:rsidRPr="00361790">
              <w:rPr>
                <w:rFonts w:ascii="Sylfaen" w:eastAsia="Times New Roman" w:hAnsi="Sylfaen"/>
                <w:color w:val="000000" w:themeColor="text1"/>
                <w:lang w:val="en-US"/>
              </w:rPr>
              <w:lastRenderedPageBreak/>
              <w:t xml:space="preserve">such change on the Work, the Time for Completion and other agreed upon and contemplated Variation Orders. Failure by Contractor to deliver any objection within fourteen (14) days shall be deemed as approval of all of the terms and conditions set forth in the Variation Order. </w:t>
            </w:r>
          </w:p>
          <w:p w14:paraId="704A024D" w14:textId="77777777" w:rsidR="00764D34" w:rsidRPr="00361790" w:rsidRDefault="00764D34" w:rsidP="00764D34">
            <w:pPr>
              <w:spacing w:line="259" w:lineRule="auto"/>
              <w:jc w:val="both"/>
              <w:rPr>
                <w:rFonts w:ascii="Sylfaen" w:eastAsia="Times New Roman" w:hAnsi="Sylfaen"/>
                <w:color w:val="000000" w:themeColor="text1"/>
                <w:lang w:val="en-US"/>
              </w:rPr>
            </w:pPr>
          </w:p>
          <w:p w14:paraId="6247284D" w14:textId="77777777" w:rsidR="00764D34" w:rsidRPr="00361790" w:rsidRDefault="00764D34" w:rsidP="00764D34">
            <w:pPr>
              <w:spacing w:line="259" w:lineRule="auto"/>
              <w:jc w:val="both"/>
              <w:rPr>
                <w:rFonts w:ascii="Sylfaen" w:eastAsia="Times New Roman" w:hAnsi="Sylfaen"/>
                <w:color w:val="000000" w:themeColor="text1"/>
                <w:lang w:val="en-US"/>
              </w:rPr>
            </w:pPr>
          </w:p>
          <w:p w14:paraId="4504BCD6" w14:textId="5374EBF2"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Client shall review Contractor’s estimate, and if Client accepts or the Parties otherwise agree as to the Variation Order, such form shall be endorsed in writing by the Client and the Parties shall promptly adjust the Time for Completion and the Contract price as the case may be and any of the Annexes requiring adjustment to reflect the Change Order.</w:t>
            </w:r>
          </w:p>
          <w:p w14:paraId="478C8FA3" w14:textId="77777777" w:rsidR="00764D34" w:rsidRPr="00361790" w:rsidRDefault="00764D34" w:rsidP="00764D34">
            <w:pPr>
              <w:spacing w:line="259" w:lineRule="auto"/>
              <w:jc w:val="both"/>
              <w:rPr>
                <w:rFonts w:ascii="Sylfaen" w:eastAsia="Times New Roman" w:hAnsi="Sylfaen"/>
                <w:color w:val="000000" w:themeColor="text1"/>
                <w:lang w:val="en-US"/>
              </w:rPr>
            </w:pPr>
          </w:p>
          <w:p w14:paraId="0D0C1B99"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 xml:space="preserve">4.5.1 The parties agree, that during the term of this Contract the number of Variation Orders should not exceed 2 (two). </w:t>
            </w:r>
          </w:p>
          <w:p w14:paraId="2AF005ED" w14:textId="5EE1F434" w:rsidR="00D20D7B" w:rsidRPr="00361790" w:rsidRDefault="00D20D7B" w:rsidP="116E50AE">
            <w:pPr>
              <w:jc w:val="both"/>
              <w:rPr>
                <w:rFonts w:ascii="Sylfaen" w:hAnsi="Sylfaen"/>
                <w:lang w:val="en-US"/>
              </w:rPr>
            </w:pPr>
          </w:p>
        </w:tc>
      </w:tr>
      <w:tr w:rsidR="00D20D7B" w:rsidRPr="00361790" w14:paraId="2CF6B8DA" w14:textId="77777777" w:rsidTr="7176C4A4">
        <w:tc>
          <w:tcPr>
            <w:tcW w:w="4765" w:type="dxa"/>
            <w:shd w:val="clear" w:color="auto" w:fill="BDD6EE" w:themeFill="accent1" w:themeFillTint="66"/>
          </w:tcPr>
          <w:p w14:paraId="4B4E860B" w14:textId="77777777" w:rsidR="00D20D7B" w:rsidRPr="00361790" w:rsidRDefault="116E50AE" w:rsidP="116E50AE">
            <w:pPr>
              <w:pStyle w:val="paragraph"/>
              <w:tabs>
                <w:tab w:val="left" w:pos="29"/>
              </w:tabs>
              <w:spacing w:before="0" w:beforeAutospacing="0" w:after="0" w:afterAutospacing="0"/>
              <w:jc w:val="center"/>
              <w:textAlignment w:val="baseline"/>
              <w:rPr>
                <w:rFonts w:ascii="Sylfaen" w:hAnsi="Sylfaen"/>
                <w:b/>
                <w:bCs/>
                <w:sz w:val="22"/>
                <w:szCs w:val="22"/>
              </w:rPr>
            </w:pPr>
            <w:r w:rsidRPr="00361790">
              <w:rPr>
                <w:rStyle w:val="normaltextrun"/>
                <w:rFonts w:ascii="Sylfaen" w:eastAsia="Helvetica" w:hAnsi="Sylfaen"/>
                <w:b/>
                <w:bCs/>
                <w:sz w:val="22"/>
                <w:szCs w:val="22"/>
              </w:rPr>
              <w:lastRenderedPageBreak/>
              <w:t>5. Աշխատանքի Կատարումը</w:t>
            </w:r>
          </w:p>
        </w:tc>
        <w:tc>
          <w:tcPr>
            <w:tcW w:w="4254" w:type="dxa"/>
            <w:shd w:val="clear" w:color="auto" w:fill="BDD6EE" w:themeFill="accent1" w:themeFillTint="66"/>
          </w:tcPr>
          <w:p w14:paraId="1E794271" w14:textId="77777777" w:rsidR="00D20D7B" w:rsidRPr="00361790" w:rsidRDefault="116E50AE" w:rsidP="116E50AE">
            <w:pPr>
              <w:jc w:val="center"/>
              <w:rPr>
                <w:rFonts w:ascii="Sylfaen" w:eastAsia="Times New Roman" w:hAnsi="Sylfaen"/>
                <w:lang w:val="en-US"/>
              </w:rPr>
            </w:pPr>
            <w:r w:rsidRPr="00361790">
              <w:rPr>
                <w:rFonts w:ascii="Sylfaen" w:hAnsi="Sylfaen"/>
                <w:b/>
                <w:bCs/>
                <w:lang w:val="en-US"/>
              </w:rPr>
              <w:t>5. Work Performance</w:t>
            </w:r>
          </w:p>
        </w:tc>
      </w:tr>
      <w:tr w:rsidR="00D20D7B" w:rsidRPr="00361790" w14:paraId="54826B8B" w14:textId="77777777" w:rsidTr="7176C4A4">
        <w:tc>
          <w:tcPr>
            <w:tcW w:w="4765" w:type="dxa"/>
          </w:tcPr>
          <w:p w14:paraId="101E47D5" w14:textId="77777777" w:rsidR="00D20D7B" w:rsidRPr="00361790" w:rsidRDefault="116E50AE" w:rsidP="116E50AE">
            <w:pPr>
              <w:jc w:val="both"/>
              <w:rPr>
                <w:rFonts w:ascii="Sylfaen" w:eastAsia="Times New Roman" w:hAnsi="Sylfaen"/>
              </w:rPr>
            </w:pPr>
            <w:r w:rsidRPr="00361790">
              <w:rPr>
                <w:rStyle w:val="normaltextrun"/>
                <w:rFonts w:ascii="Sylfaen" w:hAnsi="Sylfaen"/>
              </w:rPr>
              <w:t>5.1</w:t>
            </w:r>
            <w:r w:rsidRPr="00361790">
              <w:rPr>
                <w:rFonts w:ascii="Sylfaen" w:eastAsia="Times New Roman" w:hAnsi="Sylfaen"/>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74B6788A" w14:textId="77777777" w:rsidR="00D20D7B" w:rsidRPr="00361790" w:rsidRDefault="116E50AE" w:rsidP="116E50AE">
            <w:pPr>
              <w:ind w:right="85"/>
              <w:jc w:val="both"/>
              <w:rPr>
                <w:rFonts w:ascii="Sylfaen" w:eastAsia="Times New Roman" w:hAnsi="Sylfaen"/>
                <w:lang w:val="en-US"/>
              </w:rPr>
            </w:pPr>
            <w:r w:rsidRPr="00361790">
              <w:rPr>
                <w:rFonts w:ascii="Sylfaen" w:eastAsia="Times New Roman" w:hAnsi="Sylfaen"/>
                <w:lang w:val="en-US"/>
              </w:rPr>
              <w:t xml:space="preserve">5.1 The Contractor shall perform the Work in accordance with this Contract, Annex 2, 3 and 4 the requirements and instructions presented by the Client during the Work performance, the legislation of Armenia and the norms, rules and standards generally and absolutely presented for performance of such Work. </w:t>
            </w:r>
          </w:p>
          <w:p w14:paraId="173B2EE3" w14:textId="77777777" w:rsidR="00D20D7B" w:rsidRPr="00361790" w:rsidRDefault="00D20D7B" w:rsidP="116E50AE">
            <w:pPr>
              <w:jc w:val="both"/>
              <w:rPr>
                <w:rFonts w:ascii="Sylfaen" w:eastAsia="Times New Roman" w:hAnsi="Sylfaen"/>
                <w:lang w:val="en-US"/>
              </w:rPr>
            </w:pPr>
          </w:p>
        </w:tc>
      </w:tr>
      <w:tr w:rsidR="00D20D7B" w:rsidRPr="00361790" w14:paraId="62B6A2D1" w14:textId="77777777" w:rsidTr="7176C4A4">
        <w:tc>
          <w:tcPr>
            <w:tcW w:w="4765" w:type="dxa"/>
          </w:tcPr>
          <w:p w14:paraId="2A648C5D" w14:textId="77777777" w:rsidR="00D20D7B" w:rsidRPr="00361790" w:rsidRDefault="7176C4A4" w:rsidP="116E50AE">
            <w:pPr>
              <w:jc w:val="both"/>
              <w:rPr>
                <w:rFonts w:ascii="Sylfaen" w:eastAsia="Times New Roman" w:hAnsi="Sylfaen"/>
                <w:lang w:val="en-US"/>
              </w:rPr>
            </w:pPr>
            <w:r w:rsidRPr="00361790">
              <w:rPr>
                <w:rFonts w:ascii="Sylfaen" w:eastAsia="Times New Roman" w:hAnsi="Sylfaen"/>
              </w:rPr>
              <w:t xml:space="preserve">5.2 Կապալառուն պարտավոր է Աշխատանքը կատարել անձամբ: </w:t>
            </w:r>
          </w:p>
        </w:tc>
        <w:tc>
          <w:tcPr>
            <w:tcW w:w="4254" w:type="dxa"/>
          </w:tcPr>
          <w:p w14:paraId="6E698F98" w14:textId="40AC31ED"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 xml:space="preserve">5.2 The Contractor shall perform the Work personally. </w:t>
            </w:r>
          </w:p>
        </w:tc>
      </w:tr>
      <w:tr w:rsidR="40364731" w:rsidRPr="00361790" w14:paraId="64EB5538" w14:textId="77777777" w:rsidTr="004871F9">
        <w:tc>
          <w:tcPr>
            <w:tcW w:w="4765" w:type="dxa"/>
            <w:shd w:val="clear" w:color="auto" w:fill="auto"/>
          </w:tcPr>
          <w:p w14:paraId="673EF110" w14:textId="4C390693" w:rsidR="40364731" w:rsidRPr="00361790" w:rsidRDefault="116E50AE" w:rsidP="116E50AE">
            <w:pPr>
              <w:spacing w:line="259" w:lineRule="auto"/>
              <w:jc w:val="both"/>
              <w:rPr>
                <w:rFonts w:ascii="Sylfaen" w:eastAsia="Times New Roman" w:hAnsi="Sylfaen"/>
                <w:lang w:val="en-US"/>
              </w:rPr>
            </w:pPr>
            <w:r w:rsidRPr="00361790">
              <w:rPr>
                <w:rFonts w:ascii="Sylfaen" w:eastAsia="Times New Roman" w:hAnsi="Sylfaen"/>
              </w:rPr>
              <w:t>5.2.1 Աշխատանքը կատարվում է Կապալառուի ուժերով, նյութերով և միջոցներով։</w:t>
            </w:r>
          </w:p>
        </w:tc>
        <w:tc>
          <w:tcPr>
            <w:tcW w:w="4254" w:type="dxa"/>
            <w:shd w:val="clear" w:color="auto" w:fill="auto"/>
          </w:tcPr>
          <w:p w14:paraId="77CA7BE5" w14:textId="6D725E11" w:rsidR="40364731" w:rsidRPr="00361790" w:rsidRDefault="116E50AE" w:rsidP="116E50AE">
            <w:pPr>
              <w:spacing w:line="259" w:lineRule="auto"/>
              <w:jc w:val="both"/>
              <w:rPr>
                <w:rFonts w:ascii="Sylfaen" w:eastAsia="Times New Roman" w:hAnsi="Sylfaen"/>
                <w:lang w:val="en-US"/>
              </w:rPr>
            </w:pPr>
            <w:r w:rsidRPr="00361790">
              <w:rPr>
                <w:rFonts w:ascii="Sylfaen" w:eastAsia="Times New Roman" w:hAnsi="Sylfaen"/>
                <w:lang w:val="en-US"/>
              </w:rPr>
              <w:t>5.2.1 The Work is carried out by the Contractor's means, materials and funds</w:t>
            </w:r>
            <w:r w:rsidRPr="00361790">
              <w:rPr>
                <w:rFonts w:ascii="Times New Roman" w:eastAsia="Times New Roman" w:hAnsi="Times New Roman"/>
                <w:lang w:val="en-US"/>
              </w:rPr>
              <w:t>․</w:t>
            </w:r>
          </w:p>
        </w:tc>
      </w:tr>
      <w:tr w:rsidR="40364731" w:rsidRPr="00361790" w14:paraId="12254482" w14:textId="77777777" w:rsidTr="004871F9">
        <w:tc>
          <w:tcPr>
            <w:tcW w:w="4765" w:type="dxa"/>
            <w:shd w:val="clear" w:color="auto" w:fill="auto"/>
          </w:tcPr>
          <w:p w14:paraId="65F3E69C" w14:textId="65285AB6" w:rsidR="40364731" w:rsidRPr="00361790" w:rsidRDefault="116E50AE" w:rsidP="116E50AE">
            <w:pPr>
              <w:spacing w:line="259" w:lineRule="auto"/>
              <w:jc w:val="both"/>
              <w:rPr>
                <w:rFonts w:ascii="Sylfaen" w:eastAsia="Times New Roman" w:hAnsi="Sylfaen"/>
              </w:rPr>
            </w:pPr>
            <w:r w:rsidRPr="00361790">
              <w:rPr>
                <w:rFonts w:ascii="Sylfaen" w:eastAsia="Times New Roman" w:hAnsi="Sylfaen"/>
              </w:rPr>
              <w:lastRenderedPageBreak/>
              <w:t>5.2.2 Կապալառուն պատասխանատվություն է կրում իր տրամադրած նյութերի և սարքավորումների որակի համար։</w:t>
            </w:r>
          </w:p>
        </w:tc>
        <w:tc>
          <w:tcPr>
            <w:tcW w:w="4254" w:type="dxa"/>
            <w:shd w:val="clear" w:color="auto" w:fill="auto"/>
          </w:tcPr>
          <w:p w14:paraId="64AC4D0A" w14:textId="7FF3BD42" w:rsidR="40364731" w:rsidRPr="00361790" w:rsidRDefault="116E50AE" w:rsidP="116E50AE">
            <w:pPr>
              <w:spacing w:line="259" w:lineRule="auto"/>
              <w:jc w:val="both"/>
              <w:rPr>
                <w:rFonts w:ascii="Sylfaen" w:eastAsia="Times New Roman" w:hAnsi="Sylfaen"/>
                <w:lang w:val="en-US"/>
              </w:rPr>
            </w:pPr>
            <w:r w:rsidRPr="00361790">
              <w:rPr>
                <w:rFonts w:ascii="Sylfaen" w:eastAsia="Times New Roman" w:hAnsi="Sylfaen"/>
                <w:lang w:val="en-US"/>
              </w:rPr>
              <w:t xml:space="preserve">5.2.2 Contractor shall be responsible for the quality of the materials and equipment provided.  </w:t>
            </w:r>
          </w:p>
        </w:tc>
      </w:tr>
      <w:tr w:rsidR="00D20D7B" w:rsidRPr="00361790" w14:paraId="381AF3A3" w14:textId="77777777" w:rsidTr="7176C4A4">
        <w:tc>
          <w:tcPr>
            <w:tcW w:w="4765" w:type="dxa"/>
          </w:tcPr>
          <w:p w14:paraId="13911BA6" w14:textId="77777777" w:rsidR="00D20D7B" w:rsidRPr="00361790" w:rsidRDefault="116E50AE" w:rsidP="116E50AE">
            <w:pPr>
              <w:jc w:val="both"/>
              <w:rPr>
                <w:rFonts w:ascii="Sylfaen" w:hAnsi="Sylfaen"/>
              </w:rPr>
            </w:pPr>
            <w:r w:rsidRPr="00361790">
              <w:rPr>
                <w:rFonts w:ascii="Sylfaen" w:hAnsi="Sylfaen"/>
              </w:rPr>
              <w:t xml:space="preserve">5.3 Կապալառուն չի կարող, առանց Պատվիրատուի նախնական գրավոր համաձայնության, զիջել կամ փոխանցել սույն Պայմանագիրը կամ սույն Պայմանագրով նախատեսված </w:t>
            </w:r>
            <w:proofErr w:type="spellStart"/>
            <w:r w:rsidRPr="00361790">
              <w:rPr>
                <w:rFonts w:ascii="Sylfaen" w:hAnsi="Sylfaen"/>
              </w:rPr>
              <w:t>որևէ</w:t>
            </w:r>
            <w:proofErr w:type="spellEnd"/>
            <w:r w:rsidRPr="00361790">
              <w:rPr>
                <w:rFonts w:ascii="Sylfaen" w:hAnsi="Sylfaen"/>
              </w:rPr>
              <w:t xml:space="preserve"> իրավունք (ներառյալ, առանց սահմանափակումների, փոխհատուցման իրավունքը) և ցանկացած նման պայմանագիր կամ համաձայնություն, որին Պատվիրատուն իր համաձայնությունը չի տվել իրավաբանական ուժ չի ունենա վերջինիս համար:</w:t>
            </w:r>
          </w:p>
        </w:tc>
        <w:tc>
          <w:tcPr>
            <w:tcW w:w="4254" w:type="dxa"/>
          </w:tcPr>
          <w:p w14:paraId="40DE5C1D" w14:textId="77777777" w:rsidR="00D20D7B" w:rsidRPr="00361790" w:rsidRDefault="116E50AE" w:rsidP="116E50AE">
            <w:pPr>
              <w:autoSpaceDE w:val="0"/>
              <w:autoSpaceDN w:val="0"/>
              <w:jc w:val="both"/>
              <w:rPr>
                <w:rFonts w:ascii="Sylfaen" w:hAnsi="Sylfaen"/>
                <w:color w:val="000000"/>
                <w:lang w:val="en-US"/>
              </w:rPr>
            </w:pPr>
            <w:r w:rsidRPr="00361790">
              <w:rPr>
                <w:rFonts w:ascii="Sylfaen" w:hAnsi="Sylfaen"/>
                <w:lang w:val="en-US"/>
              </w:rPr>
              <w:t>5.3 Contractor may not, without Client’s prior written consent, assign, transfer or hypothecate this Agreement or any interest in this Agreement (including, without limitation, any right to the payment of any compensation payable pursuant to this Agreement), and no purported assignment, transfer or hypothecation will be effective or enforceable, as against Client.</w:t>
            </w:r>
          </w:p>
          <w:p w14:paraId="2D808FD7" w14:textId="77777777" w:rsidR="00D20D7B" w:rsidRPr="00361790" w:rsidRDefault="00D20D7B" w:rsidP="116E50AE">
            <w:pPr>
              <w:ind w:left="-18" w:right="85"/>
              <w:jc w:val="both"/>
              <w:rPr>
                <w:rFonts w:ascii="Sylfaen" w:eastAsia="Times New Roman" w:hAnsi="Sylfaen"/>
                <w:lang w:val="en-US"/>
              </w:rPr>
            </w:pPr>
          </w:p>
        </w:tc>
      </w:tr>
      <w:tr w:rsidR="00D20D7B" w:rsidRPr="00361790" w14:paraId="7CC3B595" w14:textId="77777777" w:rsidTr="7176C4A4">
        <w:tc>
          <w:tcPr>
            <w:tcW w:w="4765" w:type="dxa"/>
          </w:tcPr>
          <w:p w14:paraId="7D018775" w14:textId="77777777" w:rsidR="00D20D7B" w:rsidRPr="00361790" w:rsidRDefault="116E50AE" w:rsidP="116E50AE">
            <w:pPr>
              <w:jc w:val="both"/>
              <w:rPr>
                <w:rFonts w:ascii="Sylfaen" w:hAnsi="Sylfaen"/>
              </w:rPr>
            </w:pPr>
            <w:r w:rsidRPr="00361790">
              <w:rPr>
                <w:rFonts w:ascii="Sylfaen" w:hAnsi="Sylfaen"/>
              </w:rPr>
              <w:t xml:space="preserve">5.4 Առանց Պատվիրատուի նախնական գրավոր համաձայնության Կապալառուն իրավունք չունի կնքել </w:t>
            </w:r>
            <w:proofErr w:type="spellStart"/>
            <w:r w:rsidRPr="00361790">
              <w:rPr>
                <w:rFonts w:ascii="Sylfaen" w:hAnsi="Sylfaen"/>
              </w:rPr>
              <w:t>որևէ</w:t>
            </w:r>
            <w:proofErr w:type="spellEnd"/>
            <w:r w:rsidRPr="00361790">
              <w:rPr>
                <w:rFonts w:ascii="Sylfaen" w:hAnsi="Sylfaen"/>
              </w:rPr>
              <w:t xml:space="preserve"> պայմանագիր </w:t>
            </w:r>
            <w:proofErr w:type="spellStart"/>
            <w:r w:rsidRPr="00361790">
              <w:rPr>
                <w:rFonts w:ascii="Sylfaen" w:hAnsi="Sylfaen"/>
              </w:rPr>
              <w:t>որևէ</w:t>
            </w:r>
            <w:proofErr w:type="spellEnd"/>
            <w:r w:rsidRPr="00361790">
              <w:rPr>
                <w:rFonts w:ascii="Sylfaen" w:hAnsi="Sylfaen"/>
              </w:rPr>
              <w:t xml:space="preserve"> </w:t>
            </w:r>
            <w:proofErr w:type="spellStart"/>
            <w:r w:rsidRPr="00361790">
              <w:rPr>
                <w:rFonts w:ascii="Sylfaen" w:hAnsi="Sylfaen"/>
              </w:rPr>
              <w:t>ենթակապալառուի</w:t>
            </w:r>
            <w:proofErr w:type="spellEnd"/>
            <w:r w:rsidRPr="00361790">
              <w:rPr>
                <w:rFonts w:ascii="Sylfaen" w:hAnsi="Sylfaen"/>
              </w:rPr>
              <w:t xml:space="preserve">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w:t>
            </w:r>
            <w:proofErr w:type="spellStart"/>
            <w:r w:rsidRPr="00361790">
              <w:rPr>
                <w:rFonts w:ascii="Sylfaen" w:hAnsi="Sylfaen"/>
              </w:rPr>
              <w:t>ենթակապալառության</w:t>
            </w:r>
            <w:proofErr w:type="spellEnd"/>
            <w:r w:rsidRPr="00361790">
              <w:rPr>
                <w:rFonts w:ascii="Sylfaen" w:hAnsi="Sylfaen"/>
              </w:rPr>
              <w:t xml:space="preserve"> պայմանագրերը պետք է պարունակեն սույն գլխի դրույթները:</w:t>
            </w:r>
          </w:p>
          <w:p w14:paraId="3EB68C24" w14:textId="77777777" w:rsidR="00D20D7B" w:rsidRPr="00361790" w:rsidRDefault="00D20D7B" w:rsidP="116E50AE">
            <w:pPr>
              <w:autoSpaceDE w:val="0"/>
              <w:autoSpaceDN w:val="0"/>
              <w:jc w:val="both"/>
              <w:rPr>
                <w:rFonts w:ascii="Sylfaen" w:hAnsi="Sylfaen"/>
              </w:rPr>
            </w:pPr>
          </w:p>
        </w:tc>
        <w:tc>
          <w:tcPr>
            <w:tcW w:w="4254" w:type="dxa"/>
          </w:tcPr>
          <w:p w14:paraId="7C2B05A2" w14:textId="77777777" w:rsidR="00D20D7B" w:rsidRPr="00361790" w:rsidRDefault="116E50AE" w:rsidP="116E50AE">
            <w:pPr>
              <w:autoSpaceDE w:val="0"/>
              <w:autoSpaceDN w:val="0"/>
              <w:jc w:val="both"/>
              <w:rPr>
                <w:rFonts w:ascii="Sylfaen" w:hAnsi="Sylfaen"/>
                <w:lang w:val="en-US"/>
              </w:rPr>
            </w:pPr>
            <w:r w:rsidRPr="00361790">
              <w:rPr>
                <w:rFonts w:ascii="Sylfaen" w:hAnsi="Sylfaen"/>
                <w:lang w:val="en-US"/>
              </w:rPr>
              <w:t xml:space="preserve">5.4 Contractor may not subcontract for any of the Services to be provided pursuant to this Agreement, including by way of any agency, consulting, or other representative agreement, without Client’s prior written consent, and any purported subcontracting to which Client has not so consented will not be effective or enforceable as against Client. All approved subcontracts shall contain provisions substantially identical to those contained in this Agreement. </w:t>
            </w:r>
          </w:p>
          <w:p w14:paraId="19841FC6" w14:textId="77777777" w:rsidR="00D20D7B" w:rsidRPr="00361790" w:rsidRDefault="00D20D7B" w:rsidP="116E50AE">
            <w:pPr>
              <w:autoSpaceDE w:val="0"/>
              <w:autoSpaceDN w:val="0"/>
              <w:jc w:val="both"/>
              <w:rPr>
                <w:rFonts w:ascii="Sylfaen" w:hAnsi="Sylfaen"/>
                <w:lang w:val="en-US"/>
              </w:rPr>
            </w:pPr>
          </w:p>
        </w:tc>
      </w:tr>
      <w:tr w:rsidR="00D20D7B" w:rsidRPr="00361790" w14:paraId="2F8FA1A2" w14:textId="77777777" w:rsidTr="7176C4A4">
        <w:tc>
          <w:tcPr>
            <w:tcW w:w="4765" w:type="dxa"/>
          </w:tcPr>
          <w:p w14:paraId="7B1A2058" w14:textId="77777777" w:rsidR="00D20D7B" w:rsidRPr="00361790" w:rsidRDefault="116E50AE" w:rsidP="116E50AE">
            <w:pPr>
              <w:pStyle w:val="paragraph"/>
              <w:spacing w:before="0" w:beforeAutospacing="0" w:after="0" w:afterAutospacing="0"/>
              <w:jc w:val="both"/>
              <w:textAlignment w:val="baseline"/>
              <w:rPr>
                <w:rFonts w:ascii="Sylfaen" w:hAnsi="Sylfaen"/>
                <w:sz w:val="22"/>
                <w:szCs w:val="22"/>
              </w:rPr>
            </w:pPr>
            <w:r w:rsidRPr="00361790">
              <w:rPr>
                <w:rFonts w:ascii="Sylfaen" w:hAnsi="Sylfaen"/>
                <w:sz w:val="22"/>
                <w:szCs w:val="22"/>
              </w:rPr>
              <w:t>5.</w:t>
            </w:r>
            <w:r w:rsidRPr="00361790">
              <w:rPr>
                <w:rFonts w:ascii="Sylfaen" w:hAnsi="Sylfaen"/>
                <w:sz w:val="22"/>
                <w:szCs w:val="22"/>
                <w:lang w:val="en-US"/>
              </w:rPr>
              <w:t>5</w:t>
            </w:r>
            <w:r w:rsidRPr="00361790">
              <w:rPr>
                <w:rFonts w:ascii="Sylfaen" w:hAnsi="Sylfaen"/>
                <w:sz w:val="22"/>
                <w:szCs w:val="22"/>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361790">
              <w:rPr>
                <w:rStyle w:val="normaltextrun"/>
                <w:rFonts w:ascii="Sylfaen" w:eastAsia="Helvetica" w:hAnsi="Sylfaen"/>
                <w:sz w:val="22"/>
                <w:szCs w:val="22"/>
              </w:rPr>
              <w:t xml:space="preserve">Աշխատանքի և Անվտանգության ապահովման պահանջներով </w:t>
            </w:r>
            <w:r w:rsidRPr="00361790">
              <w:rPr>
                <w:rStyle w:val="normaltextrun"/>
                <w:rFonts w:ascii="Sylfaen" w:eastAsia="Helvetica" w:hAnsi="Sylfaen"/>
                <w:sz w:val="22"/>
                <w:szCs w:val="22"/>
                <w:lang w:val="en-US"/>
              </w:rPr>
              <w:t>(</w:t>
            </w:r>
            <w:r w:rsidRPr="00361790">
              <w:rPr>
                <w:rFonts w:ascii="Sylfaen" w:hAnsi="Sylfaen"/>
                <w:sz w:val="22"/>
                <w:szCs w:val="22"/>
              </w:rPr>
              <w:t>Հավելված 4</w:t>
            </w:r>
            <w:r w:rsidRPr="00361790">
              <w:rPr>
                <w:rFonts w:ascii="Sylfaen" w:hAnsi="Sylfaen"/>
                <w:sz w:val="22"/>
                <w:szCs w:val="22"/>
                <w:lang w:val="en-US"/>
              </w:rPr>
              <w:t>)</w:t>
            </w:r>
            <w:r w:rsidRPr="00361790">
              <w:rPr>
                <w:rFonts w:ascii="Sylfaen" w:hAnsi="Sylfaen"/>
                <w:sz w:val="22"/>
                <w:szCs w:val="22"/>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w:t>
            </w:r>
            <w:r w:rsidRPr="00361790">
              <w:rPr>
                <w:rFonts w:ascii="Sylfaen" w:hAnsi="Sylfaen"/>
                <w:sz w:val="22"/>
                <w:szCs w:val="22"/>
              </w:rPr>
              <w:lastRenderedPageBreak/>
              <w:t xml:space="preserve">Կապալառուն պարտավոր է Պատվիրատուին անմիջապես տեղեկացնել շրջակա միջավայրի վրա բացասական ներգործություն ունեցող կամ առողջության և աշխատանքի անվտանգության պահանջները խախտող յուրաքանչյուր պատահարի մասին, ինչպես նաև վերջինիս ներկայացնել գրավոր զեկույց նման պատահարների վերաբերյալ, պատահարը տեղի ունենալուց ոչ ուշ, քան մեկ աշխատանքային օր հետո: </w:t>
            </w:r>
          </w:p>
          <w:p w14:paraId="3457BCB1" w14:textId="77777777" w:rsidR="00D20D7B" w:rsidRPr="00361790" w:rsidRDefault="00D20D7B" w:rsidP="116E50AE">
            <w:pPr>
              <w:jc w:val="both"/>
              <w:rPr>
                <w:rFonts w:ascii="Sylfaen" w:eastAsia="Times New Roman" w:hAnsi="Sylfaen"/>
              </w:rPr>
            </w:pPr>
          </w:p>
        </w:tc>
        <w:tc>
          <w:tcPr>
            <w:tcW w:w="4254" w:type="dxa"/>
          </w:tcPr>
          <w:p w14:paraId="24EE9B5C" w14:textId="77777777" w:rsidR="00D20D7B" w:rsidRPr="00361790" w:rsidRDefault="116E50AE" w:rsidP="116E50AE">
            <w:pPr>
              <w:ind w:right="85"/>
              <w:jc w:val="both"/>
              <w:rPr>
                <w:rFonts w:ascii="Sylfaen" w:eastAsia="Times New Roman" w:hAnsi="Sylfaen"/>
                <w:lang w:val="en-US"/>
              </w:rPr>
            </w:pPr>
            <w:r w:rsidRPr="00361790">
              <w:rPr>
                <w:rFonts w:ascii="Sylfaen" w:eastAsia="Times New Roman" w:hAnsi="Sylfaen"/>
                <w:lang w:val="en-US"/>
              </w:rPr>
              <w:lastRenderedPageBreak/>
              <w:t xml:space="preserve">5.5 The Contractor shall comply to all environmental, health and work safety and other mandatory requirements and norms provided by the legislation of Armenia and Health and Safety Policy set by the Contractor (Annex 4) when performing the Work. The Client shall not be responsible for the damages caused to Contractor’s employees and/or third persons and/or the property of third persons during performance of the Work or related to it. The Contractor shall inform immediately the Client for each occurred incident which has negative effect on the environment or breaches the health and </w:t>
            </w:r>
            <w:r w:rsidRPr="00361790">
              <w:rPr>
                <w:rFonts w:ascii="Sylfaen" w:eastAsia="Times New Roman" w:hAnsi="Sylfaen"/>
                <w:lang w:val="en-US"/>
              </w:rPr>
              <w:lastRenderedPageBreak/>
              <w:t>safety requirement as well as shall submit a written report to Client for such incident not later that one business day as from its occurrence.</w:t>
            </w:r>
          </w:p>
          <w:p w14:paraId="70CACFB7" w14:textId="77777777" w:rsidR="00D20D7B" w:rsidRPr="00361790" w:rsidRDefault="00D20D7B" w:rsidP="116E50AE">
            <w:pPr>
              <w:jc w:val="both"/>
              <w:rPr>
                <w:rFonts w:ascii="Sylfaen" w:eastAsia="Times New Roman" w:hAnsi="Sylfaen"/>
                <w:lang w:val="en-US"/>
              </w:rPr>
            </w:pPr>
          </w:p>
        </w:tc>
      </w:tr>
      <w:tr w:rsidR="00D20D7B" w:rsidRPr="00361790" w14:paraId="378FD0D3" w14:textId="77777777" w:rsidTr="7176C4A4">
        <w:tc>
          <w:tcPr>
            <w:tcW w:w="4765" w:type="dxa"/>
          </w:tcPr>
          <w:p w14:paraId="34388AF6" w14:textId="77777777" w:rsidR="00D20D7B" w:rsidRPr="00361790" w:rsidRDefault="116E50AE" w:rsidP="116E50AE">
            <w:pPr>
              <w:jc w:val="both"/>
              <w:rPr>
                <w:rFonts w:ascii="Sylfaen" w:eastAsia="Times New Roman" w:hAnsi="Sylfaen"/>
              </w:rPr>
            </w:pPr>
            <w:r w:rsidRPr="00361790">
              <w:rPr>
                <w:rFonts w:ascii="Sylfaen" w:eastAsia="Times New Roman" w:hAnsi="Sylfaen"/>
              </w:rPr>
              <w:lastRenderedPageBreak/>
              <w:t xml:space="preserve">5.6 Կապալառուն պարտավոր է </w:t>
            </w:r>
            <w:proofErr w:type="spellStart"/>
            <w:r w:rsidRPr="00361790">
              <w:rPr>
                <w:rFonts w:ascii="Sylfaen" w:eastAsia="Times New Roman" w:hAnsi="Sylfaen"/>
              </w:rPr>
              <w:t>մինչև</w:t>
            </w:r>
            <w:proofErr w:type="spellEnd"/>
            <w:r w:rsidRPr="00361790">
              <w:rPr>
                <w:rFonts w:ascii="Sylfaen" w:eastAsia="Times New Roman" w:hAnsi="Sylfaen"/>
              </w:rPr>
              <w:t xml:space="preserve">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7837C14D" w14:textId="77777777" w:rsidR="00D20D7B" w:rsidRPr="00361790" w:rsidRDefault="00D20D7B" w:rsidP="116E50AE">
            <w:pPr>
              <w:jc w:val="both"/>
              <w:rPr>
                <w:rFonts w:ascii="Sylfaen" w:eastAsia="Times New Roman" w:hAnsi="Sylfaen"/>
              </w:rPr>
            </w:pPr>
          </w:p>
        </w:tc>
        <w:tc>
          <w:tcPr>
            <w:tcW w:w="4254" w:type="dxa"/>
          </w:tcPr>
          <w:p w14:paraId="0DFFA12F" w14:textId="64A13B09"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5.6 The Contractor shall inform the Client at least 48 (forty</w:t>
            </w:r>
            <w:r w:rsidR="00E72FA1" w:rsidRPr="00361790">
              <w:rPr>
                <w:rFonts w:ascii="Sylfaen" w:eastAsia="Times New Roman" w:hAnsi="Sylfaen"/>
              </w:rPr>
              <w:t>-</w:t>
            </w:r>
            <w:r w:rsidRPr="00361790">
              <w:rPr>
                <w:rFonts w:ascii="Sylfaen" w:eastAsia="Times New Roman" w:hAnsi="Sylfaen"/>
                <w:lang w:val="en-US"/>
              </w:rPr>
              <w:t>eight) hours prior to start of the Work and provide a clear and detailed schedule of Work.</w:t>
            </w:r>
          </w:p>
          <w:p w14:paraId="22D74571" w14:textId="77777777" w:rsidR="00D20D7B" w:rsidRPr="00361790" w:rsidRDefault="00D20D7B" w:rsidP="116E50AE">
            <w:pPr>
              <w:jc w:val="both"/>
              <w:rPr>
                <w:rFonts w:ascii="Sylfaen" w:eastAsia="Times New Roman" w:hAnsi="Sylfaen"/>
                <w:lang w:val="en-US"/>
              </w:rPr>
            </w:pPr>
          </w:p>
        </w:tc>
      </w:tr>
      <w:tr w:rsidR="00D20D7B" w:rsidRPr="00361790" w14:paraId="362E7D68" w14:textId="77777777" w:rsidTr="7176C4A4">
        <w:tc>
          <w:tcPr>
            <w:tcW w:w="4765" w:type="dxa"/>
          </w:tcPr>
          <w:p w14:paraId="234B0127" w14:textId="77777777" w:rsidR="00D20D7B" w:rsidRPr="00361790" w:rsidRDefault="116E50AE" w:rsidP="116E50AE">
            <w:pPr>
              <w:jc w:val="both"/>
              <w:rPr>
                <w:rFonts w:ascii="Sylfaen" w:eastAsia="Times New Roman" w:hAnsi="Sylfaen"/>
              </w:rPr>
            </w:pPr>
            <w:r w:rsidRPr="00361790">
              <w:rPr>
                <w:rFonts w:ascii="Sylfaen" w:eastAsia="Times New Roman" w:hAnsi="Sylfaen"/>
              </w:rPr>
              <w:t xml:space="preserve">5.7 Սույն Պայմանագրով նախատեսված Աշխատանքը կատարելիս Կապալառուն և Կապալառուի աշխատակիցները ներկայացնում են Պատվիրատուին և </w:t>
            </w:r>
            <w:proofErr w:type="spellStart"/>
            <w:r w:rsidRPr="00361790">
              <w:rPr>
                <w:rFonts w:ascii="Sylfaen" w:eastAsia="Times New Roman" w:hAnsi="Sylfaen"/>
              </w:rPr>
              <w:t>հետևաբար</w:t>
            </w:r>
            <w:proofErr w:type="spellEnd"/>
            <w:r w:rsidRPr="00361790">
              <w:rPr>
                <w:rFonts w:ascii="Sylfaen" w:eastAsia="Times New Roman" w:hAnsi="Sylfaen"/>
              </w:rPr>
              <w:t xml:space="preserve"> պետք է գործեն  բարձր պրոֆեսիոնալ կերպով, Պատվիրատուի շահերից ելնելով, բարեխղճորեն և ողջամտորեն:</w:t>
            </w:r>
          </w:p>
          <w:p w14:paraId="0F77E81F" w14:textId="77777777" w:rsidR="00D20D7B" w:rsidRPr="00361790" w:rsidRDefault="00D20D7B" w:rsidP="116E50AE">
            <w:pPr>
              <w:jc w:val="both"/>
              <w:rPr>
                <w:rFonts w:ascii="Sylfaen" w:eastAsia="Times New Roman" w:hAnsi="Sylfaen"/>
              </w:rPr>
            </w:pPr>
          </w:p>
        </w:tc>
        <w:tc>
          <w:tcPr>
            <w:tcW w:w="4254" w:type="dxa"/>
          </w:tcPr>
          <w:p w14:paraId="0610B486" w14:textId="77777777" w:rsidR="00D20D7B" w:rsidRPr="00361790" w:rsidRDefault="00D20D7B" w:rsidP="116E50AE">
            <w:pPr>
              <w:ind w:left="-18" w:right="85"/>
              <w:jc w:val="both"/>
              <w:rPr>
                <w:rFonts w:ascii="Sylfaen" w:eastAsia="Times New Roman" w:hAnsi="Sylfaen"/>
                <w:snapToGrid w:val="0"/>
                <w:lang w:val="en-US"/>
              </w:rPr>
            </w:pPr>
            <w:r w:rsidRPr="00361790">
              <w:rPr>
                <w:rFonts w:ascii="Sylfaen" w:eastAsia="Times New Roman" w:hAnsi="Sylfaen"/>
                <w:lang w:val="en-US"/>
              </w:rPr>
              <w:t xml:space="preserve">5.7 When performing the Work defined in this Contract, the Contractor </w:t>
            </w:r>
            <w:r w:rsidRPr="00361790">
              <w:rPr>
                <w:rFonts w:ascii="Sylfaen" w:eastAsia="Times New Roman" w:hAnsi="Sylfaen"/>
                <w:snapToGrid w:val="0"/>
                <w:lang w:val="en-US"/>
              </w:rPr>
              <w:t xml:space="preserve">and the Contractor’s Employees represent </w:t>
            </w:r>
            <w:r w:rsidRPr="00361790">
              <w:rPr>
                <w:rFonts w:ascii="Sylfaen" w:eastAsia="Times New Roman" w:hAnsi="Sylfaen"/>
                <w:lang w:val="en-US"/>
              </w:rPr>
              <w:t>the Client</w:t>
            </w:r>
            <w:r w:rsidRPr="00361790">
              <w:rPr>
                <w:rFonts w:ascii="Sylfaen" w:eastAsia="Times New Roman" w:hAnsi="Sylfaen"/>
                <w:snapToGrid w:val="0"/>
                <w:lang w:val="en-US"/>
              </w:rPr>
              <w:t>, thus they shall act in highly professional way, for the interests of the Client, in good faith and reasonably.</w:t>
            </w:r>
          </w:p>
          <w:p w14:paraId="49EA2231" w14:textId="77777777" w:rsidR="00D20D7B" w:rsidRPr="00361790" w:rsidRDefault="00D20D7B" w:rsidP="116E50AE">
            <w:pPr>
              <w:jc w:val="both"/>
              <w:rPr>
                <w:rFonts w:ascii="Sylfaen" w:eastAsia="Times New Roman" w:hAnsi="Sylfaen"/>
                <w:lang w:val="en-US"/>
              </w:rPr>
            </w:pPr>
          </w:p>
        </w:tc>
      </w:tr>
      <w:tr w:rsidR="00D20D7B" w:rsidRPr="00361790" w14:paraId="0692039D" w14:textId="77777777" w:rsidTr="7176C4A4">
        <w:tc>
          <w:tcPr>
            <w:tcW w:w="4765" w:type="dxa"/>
          </w:tcPr>
          <w:p w14:paraId="308DBCD3" w14:textId="77777777" w:rsidR="00D20D7B" w:rsidRPr="00361790" w:rsidRDefault="116E50AE" w:rsidP="116E50AE">
            <w:pPr>
              <w:jc w:val="both"/>
              <w:rPr>
                <w:rFonts w:ascii="Sylfaen" w:eastAsia="Times New Roman" w:hAnsi="Sylfaen"/>
              </w:rPr>
            </w:pPr>
            <w:r w:rsidRPr="00361790">
              <w:rPr>
                <w:rFonts w:ascii="Sylfaen" w:eastAsia="Times New Roman" w:hAnsi="Sylfaen"/>
              </w:rPr>
              <w:t>5.8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4891AD6A" w14:textId="77777777" w:rsidR="00D20D7B" w:rsidRPr="00361790" w:rsidRDefault="00D20D7B" w:rsidP="116E50AE">
            <w:pPr>
              <w:jc w:val="both"/>
              <w:rPr>
                <w:rFonts w:ascii="Sylfaen" w:eastAsia="Times New Roman" w:hAnsi="Sylfaen"/>
              </w:rPr>
            </w:pPr>
          </w:p>
        </w:tc>
        <w:tc>
          <w:tcPr>
            <w:tcW w:w="4254" w:type="dxa"/>
          </w:tcPr>
          <w:p w14:paraId="17B68F48" w14:textId="3929F77D"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5.8 When performing the</w:t>
            </w:r>
            <w:r w:rsidR="00E72FA1" w:rsidRPr="00361790">
              <w:rPr>
                <w:rFonts w:ascii="Sylfaen" w:eastAsia="Times New Roman" w:hAnsi="Sylfaen"/>
              </w:rPr>
              <w:t xml:space="preserve"> </w:t>
            </w:r>
            <w:r w:rsidR="00993388" w:rsidRPr="00361790">
              <w:rPr>
                <w:rFonts w:ascii="Sylfaen" w:eastAsia="Times New Roman" w:hAnsi="Sylfaen"/>
                <w:lang w:val="en-US"/>
              </w:rPr>
              <w:t>Work,</w:t>
            </w:r>
            <w:r w:rsidRPr="00361790">
              <w:rPr>
                <w:rFonts w:ascii="Sylfaen" w:eastAsia="Times New Roman" w:hAnsi="Sylfaen"/>
                <w:lang w:val="en-US"/>
              </w:rPr>
              <w:t xml:space="preserve"> the Contractor shall use all reasonable care and skills of the Contractor of such Work in accordance with the generally accepted standards for performance of such Work.</w:t>
            </w:r>
          </w:p>
          <w:p w14:paraId="51A3737A" w14:textId="77777777" w:rsidR="00D20D7B" w:rsidRPr="00361790" w:rsidRDefault="00D20D7B" w:rsidP="116E50AE">
            <w:pPr>
              <w:jc w:val="both"/>
              <w:rPr>
                <w:rFonts w:ascii="Sylfaen" w:eastAsia="Times New Roman" w:hAnsi="Sylfaen"/>
                <w:lang w:val="en-US"/>
              </w:rPr>
            </w:pPr>
          </w:p>
        </w:tc>
      </w:tr>
      <w:tr w:rsidR="00D20D7B" w:rsidRPr="00361790" w14:paraId="518B2DEF" w14:textId="77777777" w:rsidTr="7176C4A4">
        <w:tc>
          <w:tcPr>
            <w:tcW w:w="4765" w:type="dxa"/>
          </w:tcPr>
          <w:p w14:paraId="2AA14DEA" w14:textId="77777777" w:rsidR="00D20D7B" w:rsidRPr="00361790" w:rsidRDefault="116E50AE" w:rsidP="116E50AE">
            <w:pPr>
              <w:jc w:val="both"/>
              <w:rPr>
                <w:rFonts w:ascii="Sylfaen" w:eastAsia="Times New Roman" w:hAnsi="Sylfaen"/>
              </w:rPr>
            </w:pPr>
            <w:r w:rsidRPr="00361790">
              <w:rPr>
                <w:rFonts w:ascii="Sylfaen" w:eastAsia="Times New Roman" w:hAnsi="Sylfaen"/>
              </w:rPr>
              <w:t>5.9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0936E679" w14:textId="77777777" w:rsidR="00D20D7B" w:rsidRPr="00361790" w:rsidRDefault="00D20D7B" w:rsidP="116E50AE">
            <w:pPr>
              <w:jc w:val="both"/>
              <w:rPr>
                <w:rFonts w:ascii="Sylfaen" w:eastAsia="Times New Roman" w:hAnsi="Sylfaen"/>
              </w:rPr>
            </w:pPr>
          </w:p>
        </w:tc>
        <w:tc>
          <w:tcPr>
            <w:tcW w:w="4254" w:type="dxa"/>
          </w:tcPr>
          <w:p w14:paraId="1A3468FB" w14:textId="1A0841F1"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lastRenderedPageBreak/>
              <w:t>5.9 The Contractor shall be deemed to have full knowledge of the extent and nature of the Work and to be allowed for all items of work shown upon, described by or referred to in this Contract or which are otherwise necessary to perform such Works.</w:t>
            </w:r>
          </w:p>
          <w:p w14:paraId="67AC216D" w14:textId="77777777" w:rsidR="00D20D7B" w:rsidRPr="00361790" w:rsidRDefault="00D20D7B" w:rsidP="116E50AE">
            <w:pPr>
              <w:jc w:val="both"/>
              <w:rPr>
                <w:rFonts w:ascii="Sylfaen" w:eastAsia="Times New Roman" w:hAnsi="Sylfaen"/>
                <w:lang w:val="en-US"/>
              </w:rPr>
            </w:pPr>
          </w:p>
        </w:tc>
      </w:tr>
      <w:tr w:rsidR="00D20D7B" w:rsidRPr="00361790" w14:paraId="5BF392D2" w14:textId="77777777" w:rsidTr="7176C4A4">
        <w:tc>
          <w:tcPr>
            <w:tcW w:w="4765" w:type="dxa"/>
          </w:tcPr>
          <w:p w14:paraId="636E13C5"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eastAsia="Helvetica" w:hAnsi="Sylfaen"/>
                <w:sz w:val="22"/>
                <w:szCs w:val="22"/>
              </w:rPr>
              <w:t>5.</w:t>
            </w:r>
            <w:r w:rsidRPr="00361790">
              <w:rPr>
                <w:rFonts w:ascii="Sylfaen" w:eastAsia="Helvetica" w:hAnsi="Sylfaen"/>
                <w:sz w:val="22"/>
                <w:szCs w:val="22"/>
                <w:lang w:val="en-US"/>
              </w:rPr>
              <w:t>10</w:t>
            </w:r>
            <w:r w:rsidRPr="00361790">
              <w:rPr>
                <w:rFonts w:ascii="Sylfaen" w:eastAsia="Helvetica" w:hAnsi="Sylfaen"/>
                <w:sz w:val="22"/>
                <w:szCs w:val="22"/>
              </w:rPr>
              <w:t xml:space="preserve"> Սույն </w:t>
            </w:r>
            <w:r w:rsidRPr="00361790">
              <w:rPr>
                <w:rFonts w:ascii="Sylfaen" w:hAnsi="Sylfaen"/>
                <w:sz w:val="22"/>
                <w:szCs w:val="22"/>
              </w:rPr>
              <w:t>Պայմանագրի 5.1-5.</w:t>
            </w:r>
            <w:r w:rsidRPr="00361790">
              <w:rPr>
                <w:rFonts w:ascii="Sylfaen" w:hAnsi="Sylfaen"/>
                <w:sz w:val="22"/>
                <w:szCs w:val="22"/>
                <w:lang w:val="en-US"/>
              </w:rPr>
              <w:t>10</w:t>
            </w:r>
            <w:r w:rsidRPr="00361790">
              <w:rPr>
                <w:rFonts w:ascii="Sylfaen" w:hAnsi="Sylfaen"/>
                <w:sz w:val="22"/>
                <w:szCs w:val="22"/>
              </w:rPr>
              <w:t xml:space="preserve"> կետերի պահանջների չկատարումը կարող է հանգեցնել Պատվիրատուի կողմից Պայմանագրի միակողմանի դադարեցման:  </w:t>
            </w:r>
          </w:p>
          <w:p w14:paraId="10F966A1" w14:textId="77777777" w:rsidR="00D20D7B" w:rsidRPr="00361790" w:rsidRDefault="00D20D7B" w:rsidP="116E50AE">
            <w:pPr>
              <w:jc w:val="both"/>
              <w:rPr>
                <w:rFonts w:ascii="Sylfaen" w:eastAsia="Times New Roman" w:hAnsi="Sylfaen"/>
              </w:rPr>
            </w:pPr>
          </w:p>
        </w:tc>
        <w:tc>
          <w:tcPr>
            <w:tcW w:w="4254" w:type="dxa"/>
          </w:tcPr>
          <w:p w14:paraId="4AE2DDD8" w14:textId="77777777" w:rsidR="00D20D7B" w:rsidRPr="00361790" w:rsidRDefault="116E50AE" w:rsidP="116E50AE">
            <w:pPr>
              <w:ind w:left="-18" w:right="85"/>
              <w:jc w:val="both"/>
              <w:rPr>
                <w:rFonts w:ascii="Sylfaen" w:hAnsi="Sylfaen"/>
                <w:lang w:val="en-US"/>
              </w:rPr>
            </w:pPr>
            <w:r w:rsidRPr="00361790">
              <w:rPr>
                <w:rFonts w:ascii="Sylfaen" w:hAnsi="Sylfaen"/>
                <w:lang w:val="en-US"/>
              </w:rPr>
              <w:t xml:space="preserve">5.10 Non-fulfilment of the requirements mentioned in Clauses 5.1-5.10 shall be a ground for unilateral termination of the Contract by Client. </w:t>
            </w:r>
          </w:p>
          <w:p w14:paraId="7C657983" w14:textId="77777777" w:rsidR="00D20D7B" w:rsidRPr="00361790" w:rsidRDefault="00D20D7B" w:rsidP="116E50AE">
            <w:pPr>
              <w:jc w:val="both"/>
              <w:rPr>
                <w:rFonts w:ascii="Sylfaen" w:eastAsia="Times New Roman" w:hAnsi="Sylfaen"/>
                <w:lang w:val="en-US"/>
              </w:rPr>
            </w:pPr>
          </w:p>
        </w:tc>
      </w:tr>
      <w:tr w:rsidR="00D20D7B" w:rsidRPr="00361790" w14:paraId="6ACEFE99" w14:textId="77777777" w:rsidTr="7176C4A4">
        <w:tc>
          <w:tcPr>
            <w:tcW w:w="4765" w:type="dxa"/>
            <w:shd w:val="clear" w:color="auto" w:fill="BDD6EE" w:themeFill="accent1" w:themeFillTint="66"/>
          </w:tcPr>
          <w:p w14:paraId="2A54626C" w14:textId="77777777" w:rsidR="00D20D7B" w:rsidRPr="00361790" w:rsidRDefault="116E50AE" w:rsidP="116E50AE">
            <w:pPr>
              <w:pStyle w:val="paragraph"/>
              <w:tabs>
                <w:tab w:val="left" w:pos="29"/>
              </w:tabs>
              <w:spacing w:before="0" w:beforeAutospacing="0" w:after="0" w:afterAutospacing="0"/>
              <w:jc w:val="center"/>
              <w:textAlignment w:val="baseline"/>
              <w:rPr>
                <w:rFonts w:ascii="Sylfaen" w:hAnsi="Sylfaen"/>
                <w:sz w:val="22"/>
                <w:szCs w:val="22"/>
              </w:rPr>
            </w:pPr>
            <w:r w:rsidRPr="00361790">
              <w:rPr>
                <w:rFonts w:ascii="Sylfaen" w:hAnsi="Sylfaen"/>
                <w:b/>
                <w:bCs/>
                <w:sz w:val="22"/>
                <w:szCs w:val="22"/>
              </w:rPr>
              <w:t>6.  Աշխատանքի Ընդունումը</w:t>
            </w:r>
          </w:p>
        </w:tc>
        <w:tc>
          <w:tcPr>
            <w:tcW w:w="4254" w:type="dxa"/>
            <w:shd w:val="clear" w:color="auto" w:fill="BDD6EE" w:themeFill="accent1" w:themeFillTint="66"/>
          </w:tcPr>
          <w:p w14:paraId="0250A4CD" w14:textId="77777777" w:rsidR="00D20D7B" w:rsidRPr="00361790" w:rsidRDefault="116E50AE" w:rsidP="116E50AE">
            <w:pPr>
              <w:pStyle w:val="af0"/>
              <w:numPr>
                <w:ilvl w:val="0"/>
                <w:numId w:val="22"/>
              </w:numPr>
              <w:ind w:left="346" w:right="85"/>
              <w:jc w:val="center"/>
              <w:rPr>
                <w:rFonts w:ascii="Sylfaen" w:eastAsia="Times New Roman" w:hAnsi="Sylfaen"/>
                <w:lang w:val="en-US"/>
              </w:rPr>
            </w:pPr>
            <w:r w:rsidRPr="00361790">
              <w:rPr>
                <w:rFonts w:ascii="Sylfaen" w:eastAsia="Times New Roman" w:hAnsi="Sylfaen"/>
                <w:b/>
                <w:bCs/>
                <w:lang w:val="en-US"/>
              </w:rPr>
              <w:t>Acceptance of the Work</w:t>
            </w:r>
          </w:p>
        </w:tc>
      </w:tr>
      <w:tr w:rsidR="00D20D7B" w:rsidRPr="00361790" w14:paraId="11964AEB" w14:textId="77777777" w:rsidTr="7176C4A4">
        <w:tc>
          <w:tcPr>
            <w:tcW w:w="4765" w:type="dxa"/>
          </w:tcPr>
          <w:p w14:paraId="220A2148"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79AB8EB6"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 xml:space="preserve">6.1 The Client shall be entitled to check the process and the quality of the Work during performance by the Contractor at its discretion without interfering Contractor’s activity. Should deficiencies be discovered as a result of such inspection, the Client shall immediately inform the </w:t>
            </w:r>
            <w:proofErr w:type="gramStart"/>
            <w:r w:rsidRPr="00361790">
              <w:rPr>
                <w:rFonts w:ascii="Sylfaen" w:eastAsia="Times New Roman" w:hAnsi="Sylfaen"/>
                <w:lang w:val="en-US"/>
              </w:rPr>
              <w:t>Contractor.</w:t>
            </w:r>
            <w:proofErr w:type="gramEnd"/>
          </w:p>
          <w:p w14:paraId="458EC7DD" w14:textId="77777777" w:rsidR="00D20D7B" w:rsidRPr="00361790" w:rsidRDefault="00D20D7B" w:rsidP="116E50AE">
            <w:pPr>
              <w:jc w:val="both"/>
              <w:rPr>
                <w:rFonts w:ascii="Sylfaen" w:eastAsia="Times New Roman" w:hAnsi="Sylfaen"/>
                <w:lang w:val="en-US"/>
              </w:rPr>
            </w:pPr>
          </w:p>
        </w:tc>
      </w:tr>
      <w:tr w:rsidR="00D20D7B" w:rsidRPr="00361790" w14:paraId="165A7A34" w14:textId="77777777" w:rsidTr="7176C4A4">
        <w:tc>
          <w:tcPr>
            <w:tcW w:w="4765" w:type="dxa"/>
          </w:tcPr>
          <w:p w14:paraId="4DC4E6D9"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tc>
        <w:tc>
          <w:tcPr>
            <w:tcW w:w="4254" w:type="dxa"/>
          </w:tcPr>
          <w:p w14:paraId="15D8E5A1"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6.2 The Client shall be entitled to refuse acceptance of Work and to request reimbursement of the damages caused thereby, if the Contractor does not start performance of the Work on time or performs the Work so slowly that its termination on time becomes impossible.</w:t>
            </w:r>
          </w:p>
          <w:p w14:paraId="3CEE2050" w14:textId="77777777" w:rsidR="00D20D7B" w:rsidRPr="00361790" w:rsidRDefault="00D20D7B" w:rsidP="116E50AE">
            <w:pPr>
              <w:jc w:val="both"/>
              <w:rPr>
                <w:rFonts w:ascii="Sylfaen" w:eastAsia="Times New Roman" w:hAnsi="Sylfaen"/>
                <w:lang w:val="en-US"/>
              </w:rPr>
            </w:pPr>
          </w:p>
        </w:tc>
      </w:tr>
      <w:tr w:rsidR="00D20D7B" w:rsidRPr="00361790" w14:paraId="5858CF08" w14:textId="77777777" w:rsidTr="7176C4A4">
        <w:tc>
          <w:tcPr>
            <w:tcW w:w="4765" w:type="dxa"/>
          </w:tcPr>
          <w:p w14:paraId="280EC7E7"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rPr>
              <w:t xml:space="preserve">6.3 </w:t>
            </w:r>
            <w:r w:rsidR="00D20D7B" w:rsidRPr="00361790">
              <w:rPr>
                <w:rFonts w:ascii="Sylfaen" w:hAnsi="Sylfaen"/>
                <w:sz w:val="22"/>
                <w:szCs w:val="22"/>
              </w:rPr>
              <w:tab/>
            </w:r>
            <w:r w:rsidRPr="00361790">
              <w:rPr>
                <w:rFonts w:ascii="Sylfaen" w:hAnsi="Sylfaen"/>
                <w:sz w:val="22"/>
                <w:szCs w:val="22"/>
              </w:rPr>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tc>
        <w:tc>
          <w:tcPr>
            <w:tcW w:w="4254" w:type="dxa"/>
          </w:tcPr>
          <w:p w14:paraId="5A17A66F"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 xml:space="preserve">6.3 In case deficiencies are discovered by the Client during checking of the Work, the Contractor shall eliminate the discovered deficiencies and comply the Work with the requirements of the Client within 5 (five) days. </w:t>
            </w:r>
          </w:p>
        </w:tc>
      </w:tr>
      <w:tr w:rsidR="00D20D7B" w:rsidRPr="00361790" w14:paraId="733EEFF8" w14:textId="77777777" w:rsidTr="7176C4A4">
        <w:tc>
          <w:tcPr>
            <w:tcW w:w="4765" w:type="dxa"/>
          </w:tcPr>
          <w:p w14:paraId="620B5686"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rPr>
              <w:t xml:space="preserve">6.4  </w:t>
            </w:r>
            <w:r w:rsidR="00D20D7B" w:rsidRPr="00361790">
              <w:rPr>
                <w:rFonts w:ascii="Sylfaen" w:hAnsi="Sylfaen"/>
                <w:sz w:val="22"/>
                <w:szCs w:val="22"/>
              </w:rPr>
              <w:tab/>
            </w:r>
            <w:r w:rsidRPr="00361790">
              <w:rPr>
                <w:rFonts w:ascii="Sylfaen" w:hAnsi="Sylfaen"/>
                <w:sz w:val="22"/>
                <w:szCs w:val="22"/>
              </w:rPr>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Աշխատանքի արդյունքում հայտնաբերված թերությունները և դրանց վերացման </w:t>
            </w:r>
            <w:r w:rsidRPr="00361790">
              <w:rPr>
                <w:rFonts w:ascii="Sylfaen" w:hAnsi="Sylfaen"/>
                <w:sz w:val="22"/>
                <w:szCs w:val="22"/>
              </w:rPr>
              <w:lastRenderedPageBreak/>
              <w:t xml:space="preserve">ժամկետները, եթե Պատվիրատուն պահանջում է թերությունների վերացում: </w:t>
            </w:r>
          </w:p>
        </w:tc>
        <w:tc>
          <w:tcPr>
            <w:tcW w:w="4254" w:type="dxa"/>
          </w:tcPr>
          <w:p w14:paraId="68032CBE" w14:textId="77777777" w:rsidR="00D20D7B" w:rsidRPr="00361790" w:rsidRDefault="116E50AE" w:rsidP="116E50AE">
            <w:pPr>
              <w:pStyle w:val="afff"/>
              <w:jc w:val="both"/>
              <w:rPr>
                <w:rFonts w:ascii="Sylfaen" w:hAnsi="Sylfaen"/>
                <w:sz w:val="22"/>
                <w:szCs w:val="22"/>
                <w:lang w:val="en-US"/>
              </w:rPr>
            </w:pPr>
            <w:r w:rsidRPr="00361790">
              <w:rPr>
                <w:rFonts w:ascii="Sylfaen" w:hAnsi="Sylfaen"/>
                <w:sz w:val="22"/>
                <w:szCs w:val="22"/>
                <w:lang w:val="en-US"/>
              </w:rPr>
              <w:lastRenderedPageBreak/>
              <w:t xml:space="preserve">6.4 In case of revealed deficiencies, a Deficiency Protocol shall be executed with the Contractor defining that the Work has been accepted with reserves. Such Protocol shall be deemed as a deficiency act, where should be defined the deficiencies discovered in the Work result and the terms for their elimination if the Client requests elimination of the deficiencies. </w:t>
            </w:r>
          </w:p>
          <w:p w14:paraId="5CD85B99" w14:textId="77777777" w:rsidR="00D20D7B" w:rsidRPr="00361790" w:rsidRDefault="00D20D7B" w:rsidP="116E50AE">
            <w:pPr>
              <w:jc w:val="both"/>
              <w:rPr>
                <w:rFonts w:ascii="Sylfaen" w:eastAsia="Times New Roman" w:hAnsi="Sylfaen"/>
                <w:lang w:val="en-US"/>
              </w:rPr>
            </w:pPr>
          </w:p>
        </w:tc>
      </w:tr>
      <w:tr w:rsidR="00D20D7B" w:rsidRPr="00361790" w14:paraId="5D9980B9" w14:textId="77777777" w:rsidTr="7176C4A4">
        <w:tc>
          <w:tcPr>
            <w:tcW w:w="4765" w:type="dxa"/>
          </w:tcPr>
          <w:p w14:paraId="5088F2CE"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30D7B077"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 xml:space="preserve">6.5 After elimination of all deficiencies, Final Acceptance Protocol shall be approved and bilaterally signed by the Parties certifying the acceptance of Work. </w:t>
            </w:r>
          </w:p>
        </w:tc>
      </w:tr>
      <w:tr w:rsidR="00D20D7B" w:rsidRPr="00361790" w14:paraId="6A8E84D4" w14:textId="77777777" w:rsidTr="7176C4A4">
        <w:tc>
          <w:tcPr>
            <w:tcW w:w="4765" w:type="dxa"/>
            <w:shd w:val="clear" w:color="auto" w:fill="BDD6EE" w:themeFill="accent1" w:themeFillTint="66"/>
          </w:tcPr>
          <w:p w14:paraId="64EC1B96" w14:textId="77777777" w:rsidR="00D20D7B" w:rsidRPr="00361790" w:rsidRDefault="116E50AE" w:rsidP="116E50AE">
            <w:pPr>
              <w:jc w:val="center"/>
              <w:rPr>
                <w:rFonts w:ascii="Sylfaen" w:eastAsia="Times New Roman" w:hAnsi="Sylfaen"/>
              </w:rPr>
            </w:pPr>
            <w:r w:rsidRPr="00361790">
              <w:rPr>
                <w:rFonts w:ascii="Sylfaen" w:eastAsia="Times New Roman" w:hAnsi="Sylfaen"/>
                <w:b/>
                <w:bCs/>
              </w:rPr>
              <w:t>7. Թերությունների Վերացումը</w:t>
            </w:r>
          </w:p>
        </w:tc>
        <w:tc>
          <w:tcPr>
            <w:tcW w:w="4254" w:type="dxa"/>
            <w:shd w:val="clear" w:color="auto" w:fill="BDD6EE" w:themeFill="accent1" w:themeFillTint="66"/>
          </w:tcPr>
          <w:p w14:paraId="50EB364A" w14:textId="77777777" w:rsidR="00D20D7B" w:rsidRPr="00361790" w:rsidRDefault="116E50AE" w:rsidP="116E50AE">
            <w:pPr>
              <w:jc w:val="center"/>
              <w:rPr>
                <w:rFonts w:ascii="Sylfaen" w:eastAsia="Times New Roman" w:hAnsi="Sylfaen"/>
                <w:b/>
                <w:bCs/>
                <w:lang w:val="en-US"/>
              </w:rPr>
            </w:pPr>
            <w:r w:rsidRPr="00361790">
              <w:rPr>
                <w:rFonts w:ascii="Sylfaen" w:eastAsia="Times New Roman" w:hAnsi="Sylfaen"/>
                <w:b/>
                <w:bCs/>
                <w:lang w:val="en-US"/>
              </w:rPr>
              <w:t>7. Elimination of Deficiencies</w:t>
            </w:r>
          </w:p>
        </w:tc>
      </w:tr>
      <w:tr w:rsidR="00D20D7B" w:rsidRPr="00361790" w14:paraId="4872BC63" w14:textId="77777777" w:rsidTr="7176C4A4">
        <w:tc>
          <w:tcPr>
            <w:tcW w:w="4765" w:type="dxa"/>
          </w:tcPr>
          <w:p w14:paraId="788AB1F2" w14:textId="77777777" w:rsidR="00D20D7B" w:rsidRPr="00361790" w:rsidRDefault="116E50AE" w:rsidP="116E50AE">
            <w:pPr>
              <w:jc w:val="both"/>
              <w:rPr>
                <w:rFonts w:ascii="Sylfaen" w:eastAsia="Times New Roman" w:hAnsi="Sylfaen"/>
              </w:rPr>
            </w:pPr>
            <w:r w:rsidRPr="00361790">
              <w:rPr>
                <w:rFonts w:ascii="Sylfaen" w:eastAsia="Times New Roman" w:hAnsi="Sylfaen"/>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w:t>
            </w:r>
            <w:proofErr w:type="spellStart"/>
            <w:r w:rsidRPr="00361790">
              <w:rPr>
                <w:rFonts w:ascii="Sylfaen" w:eastAsia="Times New Roman" w:hAnsi="Sylfaen"/>
              </w:rPr>
              <w:t>թերությամբ</w:t>
            </w:r>
            <w:proofErr w:type="spellEnd"/>
            <w:r w:rsidRPr="00361790">
              <w:rPr>
                <w:rFonts w:ascii="Sylfaen" w:eastAsia="Times New Roman" w:hAnsi="Sylfaen"/>
              </w:rPr>
              <w:t xml:space="preserve"> կատարման դեպքում Կապալառուն պարտավոր է Կողմերի </w:t>
            </w:r>
            <w:proofErr w:type="spellStart"/>
            <w:r w:rsidRPr="00361790">
              <w:rPr>
                <w:rFonts w:ascii="Sylfaen" w:eastAsia="Times New Roman" w:hAnsi="Sylfaen"/>
              </w:rPr>
              <w:t>միջև</w:t>
            </w:r>
            <w:proofErr w:type="spellEnd"/>
            <w:r w:rsidRPr="00361790">
              <w:rPr>
                <w:rFonts w:ascii="Sylfaen" w:eastAsia="Times New Roman" w:hAnsi="Sylfaen"/>
              </w:rPr>
              <w:t xml:space="preserve">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7BD9978F" w14:textId="77777777" w:rsidR="00D20D7B" w:rsidRPr="00361790" w:rsidRDefault="00D20D7B" w:rsidP="116E50AE">
            <w:pPr>
              <w:jc w:val="both"/>
              <w:rPr>
                <w:rFonts w:ascii="Sylfaen" w:eastAsia="Times New Roman" w:hAnsi="Sylfaen"/>
              </w:rPr>
            </w:pPr>
          </w:p>
        </w:tc>
        <w:tc>
          <w:tcPr>
            <w:tcW w:w="4254" w:type="dxa"/>
          </w:tcPr>
          <w:p w14:paraId="65983285"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7.1 In case the Work is performed with breach of the applicable legislation and/or this Contract or with deficiencies or partially, which have made the Work result unsuitable for use, the Contractor shall perform the Work again or eliminate the deficiencies of the Work performed free of charge, within the term, agreed between the Parties, which in no case shall exceed 5 (five) days. The mentioned term provided to the Contractor for proper performance of the Work, does not release the Contractor from the liability to pay the penalties, provided in this Contract. Should the Contractor within the mentioned term again fail to eliminate the deficiencies revealed or if such deficiencies are essential and cannot be eliminated, the Client shall be entitled, at its sole discretion, to:</w:t>
            </w:r>
          </w:p>
          <w:p w14:paraId="1AD715F9" w14:textId="77777777" w:rsidR="00D20D7B" w:rsidRPr="00361790" w:rsidRDefault="00D20D7B" w:rsidP="116E50AE">
            <w:pPr>
              <w:jc w:val="both"/>
              <w:rPr>
                <w:rFonts w:ascii="Sylfaen" w:eastAsia="Times New Roman" w:hAnsi="Sylfaen"/>
                <w:lang w:val="en-US"/>
              </w:rPr>
            </w:pPr>
          </w:p>
        </w:tc>
      </w:tr>
      <w:tr w:rsidR="00D20D7B" w:rsidRPr="00361790" w14:paraId="4BA4CBEA" w14:textId="77777777" w:rsidTr="7176C4A4">
        <w:trPr>
          <w:trHeight w:val="3680"/>
        </w:trPr>
        <w:tc>
          <w:tcPr>
            <w:tcW w:w="4765" w:type="dxa"/>
          </w:tcPr>
          <w:p w14:paraId="74B1EE04" w14:textId="77777777" w:rsidR="00D20D7B" w:rsidRPr="00361790" w:rsidRDefault="00D20D7B" w:rsidP="116E50AE">
            <w:pPr>
              <w:tabs>
                <w:tab w:val="left" w:pos="514"/>
              </w:tabs>
              <w:ind w:right="72"/>
              <w:jc w:val="both"/>
              <w:rPr>
                <w:rFonts w:ascii="Sylfaen" w:eastAsia="Times New Roman" w:hAnsi="Sylfaen"/>
                <w:snapToGrid w:val="0"/>
              </w:rPr>
            </w:pPr>
            <w:r w:rsidRPr="00361790">
              <w:rPr>
                <w:rFonts w:ascii="Sylfaen" w:eastAsia="Times New Roman" w:hAnsi="Sylfaen"/>
                <w:snapToGrid w:val="0"/>
              </w:rPr>
              <w:lastRenderedPageBreak/>
              <w:t xml:space="preserve">7.1.1 </w:t>
            </w:r>
            <w:proofErr w:type="spellStart"/>
            <w:r w:rsidRPr="00361790">
              <w:rPr>
                <w:rFonts w:ascii="Sylfaen" w:eastAsia="Times New Roman" w:hAnsi="Sylfaen"/>
                <w:snapToGrid w:val="0"/>
              </w:rPr>
              <w:t>Կապալառուից</w:t>
            </w:r>
            <w:proofErr w:type="spellEnd"/>
            <w:r w:rsidRPr="00361790">
              <w:rPr>
                <w:rFonts w:ascii="Sylfaen" w:eastAsia="Times New Roman" w:hAnsi="Sylfaen"/>
                <w:snapToGrid w:val="0"/>
              </w:rPr>
              <w:t xml:space="preserve">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w:t>
            </w:r>
          </w:p>
        </w:tc>
        <w:tc>
          <w:tcPr>
            <w:tcW w:w="4254" w:type="dxa"/>
          </w:tcPr>
          <w:p w14:paraId="6904F74D" w14:textId="77777777" w:rsidR="00D20D7B" w:rsidRPr="00361790" w:rsidRDefault="116E50AE" w:rsidP="116E50AE">
            <w:pPr>
              <w:ind w:right="85"/>
              <w:jc w:val="both"/>
              <w:rPr>
                <w:rFonts w:ascii="Sylfaen" w:eastAsia="Times New Roman" w:hAnsi="Sylfaen"/>
                <w:lang w:val="en-US"/>
              </w:rPr>
            </w:pPr>
            <w:r w:rsidRPr="00361790">
              <w:rPr>
                <w:rFonts w:ascii="Sylfaen" w:eastAsia="Times New Roman" w:hAnsi="Sylfaen"/>
                <w:lang w:val="en-US"/>
              </w:rPr>
              <w:t>7.1.1 request the Contractor to perform the Work in accordance with this Contract within the reasonable term, defined by the Client and to pay a penalty in the amount of 0.1% of the total price for each delayed day, as well as reimburse the damages caused in accordance with this Contract and the applicable legislation.</w:t>
            </w:r>
          </w:p>
          <w:p w14:paraId="7E903BE1" w14:textId="77777777" w:rsidR="00D20D7B" w:rsidRPr="00361790" w:rsidRDefault="00D20D7B" w:rsidP="116E50AE">
            <w:pPr>
              <w:ind w:right="85"/>
              <w:jc w:val="both"/>
              <w:rPr>
                <w:rFonts w:ascii="Sylfaen" w:eastAsia="Times New Roman" w:hAnsi="Sylfaen"/>
                <w:lang w:val="en-US"/>
              </w:rPr>
            </w:pPr>
            <w:r w:rsidRPr="00361790">
              <w:rPr>
                <w:rFonts w:ascii="Sylfaen" w:hAnsi="Sylfaen"/>
                <w:lang w:val="en-US"/>
              </w:rPr>
              <w:br/>
            </w:r>
          </w:p>
          <w:p w14:paraId="7E56310D" w14:textId="77777777" w:rsidR="00D20D7B" w:rsidRPr="00361790" w:rsidRDefault="00D20D7B" w:rsidP="116E50AE">
            <w:pPr>
              <w:jc w:val="both"/>
              <w:rPr>
                <w:rFonts w:ascii="Sylfaen" w:eastAsia="Times New Roman" w:hAnsi="Sylfaen"/>
                <w:lang w:val="en-US"/>
              </w:rPr>
            </w:pPr>
          </w:p>
        </w:tc>
      </w:tr>
      <w:tr w:rsidR="00D20D7B" w:rsidRPr="00361790" w14:paraId="7F00456D" w14:textId="77777777" w:rsidTr="7176C4A4">
        <w:tc>
          <w:tcPr>
            <w:tcW w:w="4765" w:type="dxa"/>
          </w:tcPr>
          <w:p w14:paraId="0C2FA428" w14:textId="77777777" w:rsidR="00D20D7B" w:rsidRPr="00361790" w:rsidRDefault="00D20D7B" w:rsidP="116E50AE">
            <w:pPr>
              <w:ind w:right="72"/>
              <w:jc w:val="both"/>
              <w:rPr>
                <w:rFonts w:ascii="Sylfaen" w:eastAsia="Times New Roman" w:hAnsi="Sylfaen"/>
                <w:snapToGrid w:val="0"/>
              </w:rPr>
            </w:pPr>
            <w:r w:rsidRPr="00361790">
              <w:rPr>
                <w:rFonts w:ascii="Sylfaen" w:eastAsia="Times New Roman" w:hAnsi="Sylfaen"/>
                <w:snapToGrid w:val="0"/>
              </w:rPr>
              <w:t xml:space="preserve">7.1.2 հրաժարվել չկատարված Աշխատանքի ընդունումից և պահանջել վճարել տուգանք Պայմանագրի գնի 20 տոկոսի չափով, ինչպես նաև հատուցել պատճառված վնասները` սույն Պայմանագրի և գործող օրենսդրության համաձայն: </w:t>
            </w:r>
          </w:p>
        </w:tc>
        <w:tc>
          <w:tcPr>
            <w:tcW w:w="4254" w:type="dxa"/>
          </w:tcPr>
          <w:p w14:paraId="1AB94556" w14:textId="77777777" w:rsidR="00D20D7B" w:rsidRPr="00361790" w:rsidRDefault="116E50AE" w:rsidP="116E50AE">
            <w:pPr>
              <w:ind w:right="85"/>
              <w:jc w:val="both"/>
              <w:rPr>
                <w:rFonts w:ascii="Sylfaen" w:eastAsia="Times New Roman" w:hAnsi="Sylfaen"/>
                <w:lang w:val="en-US"/>
              </w:rPr>
            </w:pPr>
            <w:r w:rsidRPr="00361790">
              <w:rPr>
                <w:rFonts w:ascii="Sylfaen" w:eastAsia="Times New Roman" w:hAnsi="Sylfaen"/>
                <w:lang w:val="en-US"/>
              </w:rPr>
              <w:t xml:space="preserve">7.1.2 refuse acceptance of the non-performed Work and request to pay a penalty in the amount of 20% of the total Contract price, as well as reimburse the damages caused in accordance with this Contract and the applicable legislation. </w:t>
            </w:r>
          </w:p>
          <w:p w14:paraId="50A5AD90" w14:textId="77777777" w:rsidR="00D20D7B" w:rsidRPr="00361790" w:rsidRDefault="00D20D7B" w:rsidP="116E50AE">
            <w:pPr>
              <w:jc w:val="both"/>
              <w:rPr>
                <w:rFonts w:ascii="Sylfaen" w:eastAsia="Times New Roman" w:hAnsi="Sylfaen"/>
                <w:lang w:val="en-US"/>
              </w:rPr>
            </w:pPr>
          </w:p>
        </w:tc>
      </w:tr>
      <w:tr w:rsidR="00D20D7B" w:rsidRPr="00361790" w14:paraId="626226F1" w14:textId="77777777" w:rsidTr="7176C4A4">
        <w:tc>
          <w:tcPr>
            <w:tcW w:w="4765" w:type="dxa"/>
          </w:tcPr>
          <w:p w14:paraId="487457D0" w14:textId="77777777" w:rsidR="00D20D7B" w:rsidRPr="00361790" w:rsidRDefault="00D20D7B" w:rsidP="116E50AE">
            <w:pPr>
              <w:ind w:right="72"/>
              <w:jc w:val="both"/>
              <w:rPr>
                <w:rFonts w:ascii="Sylfaen" w:eastAsia="Times New Roman" w:hAnsi="Sylfaen"/>
                <w:snapToGrid w:val="0"/>
              </w:rPr>
            </w:pPr>
            <w:r w:rsidRPr="00361790">
              <w:rPr>
                <w:rFonts w:ascii="Sylfaen" w:eastAsia="Times New Roman" w:hAnsi="Sylfaen"/>
                <w:snapToGrid w:val="0"/>
              </w:rPr>
              <w:t>7.1.3 պահանջել համաչափ նվազեցնելու Աշխատանքի համար սահմանված գինը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tc>
        <w:tc>
          <w:tcPr>
            <w:tcW w:w="4254" w:type="dxa"/>
          </w:tcPr>
          <w:p w14:paraId="3259B216" w14:textId="77777777" w:rsidR="00D20D7B" w:rsidRPr="00361790" w:rsidRDefault="116E50AE" w:rsidP="116E50AE">
            <w:pPr>
              <w:ind w:right="85"/>
              <w:jc w:val="both"/>
              <w:rPr>
                <w:rFonts w:ascii="Sylfaen" w:eastAsia="Times New Roman" w:hAnsi="Sylfaen"/>
                <w:lang w:val="en-US"/>
              </w:rPr>
            </w:pPr>
            <w:r w:rsidRPr="00361790">
              <w:rPr>
                <w:rFonts w:ascii="Sylfaen" w:eastAsia="Times New Roman" w:hAnsi="Sylfaen"/>
                <w:lang w:val="en-US"/>
              </w:rPr>
              <w:t xml:space="preserve">7.1.3 to request to reduce proportionally the price defined for the Work and to pay a penalty in the amount of 20% of the total Contract price, as well as reimburse the damages caused in accordance with this Contract and the applicable legislation.  </w:t>
            </w:r>
          </w:p>
          <w:p w14:paraId="3611C292" w14:textId="77777777" w:rsidR="00D20D7B" w:rsidRPr="00361790" w:rsidRDefault="00D20D7B" w:rsidP="116E50AE">
            <w:pPr>
              <w:jc w:val="both"/>
              <w:rPr>
                <w:rFonts w:ascii="Sylfaen" w:eastAsia="Times New Roman" w:hAnsi="Sylfaen"/>
                <w:lang w:val="en-US"/>
              </w:rPr>
            </w:pPr>
          </w:p>
        </w:tc>
      </w:tr>
      <w:tr w:rsidR="00D20D7B" w:rsidRPr="00361790" w14:paraId="08BD88B6" w14:textId="77777777" w:rsidTr="7176C4A4">
        <w:tc>
          <w:tcPr>
            <w:tcW w:w="4765" w:type="dxa"/>
          </w:tcPr>
          <w:p w14:paraId="6A7CC576" w14:textId="77777777" w:rsidR="00D20D7B" w:rsidRPr="00361790" w:rsidRDefault="00D20D7B" w:rsidP="116E50AE">
            <w:pPr>
              <w:ind w:right="72"/>
              <w:jc w:val="both"/>
              <w:rPr>
                <w:rFonts w:ascii="Sylfaen" w:eastAsia="Times New Roman" w:hAnsi="Sylfaen"/>
                <w:snapToGrid w:val="0"/>
              </w:rPr>
            </w:pPr>
            <w:r w:rsidRPr="00361790">
              <w:rPr>
                <w:rFonts w:ascii="Sylfaen" w:eastAsia="Times New Roman" w:hAnsi="Sylfaen"/>
                <w:snapToGrid w:val="0"/>
              </w:rPr>
              <w:t>7.1.4 պահանջել հատուցելու թերությունները վերացնելու համար իր կատարած ծախսերը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p w14:paraId="4FB03EDF" w14:textId="77777777" w:rsidR="00D20D7B" w:rsidRPr="00361790" w:rsidRDefault="00D20D7B" w:rsidP="116E50AE">
            <w:pPr>
              <w:jc w:val="both"/>
              <w:rPr>
                <w:rFonts w:ascii="Sylfaen" w:eastAsia="Times New Roman" w:hAnsi="Sylfaen"/>
              </w:rPr>
            </w:pPr>
          </w:p>
        </w:tc>
        <w:tc>
          <w:tcPr>
            <w:tcW w:w="4254" w:type="dxa"/>
          </w:tcPr>
          <w:p w14:paraId="3768C648"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 xml:space="preserve">7.1.4 request to reimburse the expenses incurred by the Client to eliminate the deficiencies and to pay a penalty in the amount of AMD 20% of the total Contract price, as well as reimburse the damages caused, in accordance with this Contract and the applicable legislation.   </w:t>
            </w:r>
          </w:p>
          <w:p w14:paraId="498B86C1" w14:textId="77777777" w:rsidR="00D20D7B" w:rsidRPr="00361790" w:rsidRDefault="00D20D7B" w:rsidP="116E50AE">
            <w:pPr>
              <w:jc w:val="both"/>
              <w:rPr>
                <w:rFonts w:ascii="Sylfaen" w:eastAsia="Times New Roman" w:hAnsi="Sylfaen"/>
                <w:lang w:val="en-US"/>
              </w:rPr>
            </w:pPr>
          </w:p>
        </w:tc>
      </w:tr>
      <w:tr w:rsidR="00D20D7B" w:rsidRPr="00361790" w14:paraId="01302E1E" w14:textId="77777777" w:rsidTr="7176C4A4">
        <w:tc>
          <w:tcPr>
            <w:tcW w:w="4765" w:type="dxa"/>
          </w:tcPr>
          <w:p w14:paraId="6A32657D" w14:textId="77777777" w:rsidR="00D20D7B" w:rsidRPr="00361790" w:rsidRDefault="00D20D7B" w:rsidP="116E50AE">
            <w:pPr>
              <w:ind w:right="72"/>
              <w:jc w:val="both"/>
              <w:rPr>
                <w:rFonts w:ascii="Sylfaen" w:eastAsia="Times New Roman" w:hAnsi="Sylfaen"/>
              </w:rPr>
            </w:pPr>
            <w:r w:rsidRPr="00361790">
              <w:rPr>
                <w:rFonts w:ascii="Sylfaen" w:eastAsia="Times New Roman" w:hAnsi="Sylfaen"/>
                <w:snapToGrid w:val="0"/>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tc>
        <w:tc>
          <w:tcPr>
            <w:tcW w:w="4254" w:type="dxa"/>
          </w:tcPr>
          <w:p w14:paraId="2A6C4F2B"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7.2 The Client shall be entitled at its discretion itself or through a third person at Contractor’s risk and expense complete the Work. The Contractor shall assist the Client therein and notably hand over all documents necessary for that purpose.</w:t>
            </w:r>
          </w:p>
          <w:p w14:paraId="1825E789" w14:textId="77777777" w:rsidR="00D20D7B" w:rsidRPr="00361790" w:rsidRDefault="00D20D7B" w:rsidP="116E50AE">
            <w:pPr>
              <w:jc w:val="both"/>
              <w:rPr>
                <w:rFonts w:ascii="Sylfaen" w:eastAsia="Times New Roman" w:hAnsi="Sylfaen"/>
                <w:lang w:val="en-US"/>
              </w:rPr>
            </w:pPr>
          </w:p>
        </w:tc>
      </w:tr>
      <w:tr w:rsidR="00D20D7B" w:rsidRPr="00361790" w14:paraId="01187311" w14:textId="77777777" w:rsidTr="7176C4A4">
        <w:tc>
          <w:tcPr>
            <w:tcW w:w="4765" w:type="dxa"/>
          </w:tcPr>
          <w:p w14:paraId="3065E2FB" w14:textId="77777777" w:rsidR="00D20D7B" w:rsidRPr="00361790" w:rsidRDefault="00D20D7B" w:rsidP="116E50AE">
            <w:pPr>
              <w:ind w:right="72"/>
              <w:jc w:val="both"/>
              <w:rPr>
                <w:rFonts w:ascii="Sylfaen" w:eastAsia="Times New Roman" w:hAnsi="Sylfaen"/>
              </w:rPr>
            </w:pPr>
            <w:r w:rsidRPr="00361790">
              <w:rPr>
                <w:rFonts w:ascii="Sylfaen" w:eastAsia="Times New Roman" w:hAnsi="Sylfaen"/>
                <w:snapToGrid w:val="0"/>
              </w:rPr>
              <w:lastRenderedPageBreak/>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4FC185DC" w14:textId="77777777" w:rsidR="00D20D7B" w:rsidRPr="00361790" w:rsidRDefault="116E50AE" w:rsidP="116E50AE">
            <w:pPr>
              <w:ind w:left="-18" w:right="85"/>
              <w:jc w:val="both"/>
              <w:rPr>
                <w:rFonts w:ascii="Sylfaen" w:eastAsia="Times New Roman" w:hAnsi="Sylfaen"/>
                <w:lang w:val="en-US"/>
              </w:rPr>
            </w:pPr>
            <w:r w:rsidRPr="00361790">
              <w:rPr>
                <w:rFonts w:ascii="Sylfaen" w:eastAsia="Times New Roman" w:hAnsi="Sylfaen"/>
                <w:lang w:val="en-US"/>
              </w:rPr>
              <w:t>7.3 If only part of the Work performed is defective, the Client shall be entitled at its discretion accept only those parts that are free from defects and pay proportionally for them.</w:t>
            </w:r>
          </w:p>
          <w:p w14:paraId="4E39239F" w14:textId="77777777" w:rsidR="00D20D7B" w:rsidRPr="00361790" w:rsidRDefault="00D20D7B" w:rsidP="116E50AE">
            <w:pPr>
              <w:jc w:val="both"/>
              <w:rPr>
                <w:rFonts w:ascii="Sylfaen" w:eastAsia="Times New Roman" w:hAnsi="Sylfaen"/>
                <w:lang w:val="en-US"/>
              </w:rPr>
            </w:pPr>
          </w:p>
        </w:tc>
      </w:tr>
      <w:tr w:rsidR="00D20D7B" w:rsidRPr="00361790" w14:paraId="26F400D4" w14:textId="77777777" w:rsidTr="7176C4A4">
        <w:tc>
          <w:tcPr>
            <w:tcW w:w="4765" w:type="dxa"/>
          </w:tcPr>
          <w:p w14:paraId="220300A9" w14:textId="07B20889" w:rsidR="00D20D7B" w:rsidRPr="00361790" w:rsidRDefault="116E50AE" w:rsidP="116E50AE">
            <w:pPr>
              <w:ind w:hanging="18"/>
              <w:jc w:val="both"/>
              <w:rPr>
                <w:rFonts w:ascii="Sylfaen" w:hAnsi="Sylfaen"/>
              </w:rPr>
            </w:pPr>
            <w:r w:rsidRPr="00361790">
              <w:rPr>
                <w:rStyle w:val="hps"/>
                <w:rFonts w:ascii="Sylfaen" w:hAnsi="Sylfaen"/>
              </w:rPr>
              <w:t xml:space="preserve">7.4 Սույն պայմանագրի առարկա հանդիսացող Աշխատանքների որակի երաշխիքային ժամկետը կազմում է </w:t>
            </w:r>
            <w:r w:rsidR="00764D34" w:rsidRPr="00361790">
              <w:rPr>
                <w:rStyle w:val="hps"/>
                <w:rFonts w:ascii="Sylfaen" w:hAnsi="Sylfaen"/>
                <w:lang w:val="en-US"/>
              </w:rPr>
              <w:t>-----</w:t>
            </w:r>
            <w:r w:rsidRPr="00361790">
              <w:rPr>
                <w:rStyle w:val="hps"/>
                <w:rFonts w:ascii="Sylfaen" w:hAnsi="Sylfaen"/>
              </w:rPr>
              <w:t xml:space="preserve"> տարի։</w:t>
            </w:r>
          </w:p>
        </w:tc>
        <w:tc>
          <w:tcPr>
            <w:tcW w:w="4254" w:type="dxa"/>
          </w:tcPr>
          <w:p w14:paraId="683D10AF" w14:textId="0F177190" w:rsidR="00D20D7B" w:rsidRPr="00361790" w:rsidRDefault="116E50AE" w:rsidP="116E50AE">
            <w:pPr>
              <w:jc w:val="both"/>
              <w:rPr>
                <w:rFonts w:ascii="Sylfaen" w:hAnsi="Sylfaen"/>
                <w:lang w:val="en-US"/>
              </w:rPr>
            </w:pPr>
            <w:r w:rsidRPr="00361790">
              <w:rPr>
                <w:rFonts w:ascii="Sylfaen" w:hAnsi="Sylfaen"/>
                <w:lang w:val="en-US"/>
              </w:rPr>
              <w:t xml:space="preserve">7.4 The warranty period of the quality of the Works subject to this Contract shall be </w:t>
            </w:r>
            <w:r w:rsidR="00764D34" w:rsidRPr="00361790">
              <w:rPr>
                <w:rFonts w:ascii="Sylfaen" w:hAnsi="Sylfaen"/>
                <w:lang w:val="en-US"/>
              </w:rPr>
              <w:t>------</w:t>
            </w:r>
            <w:r w:rsidRPr="00361790">
              <w:rPr>
                <w:rFonts w:ascii="Sylfaen" w:hAnsi="Sylfaen"/>
                <w:lang w:val="en-US"/>
              </w:rPr>
              <w:t xml:space="preserve"> years.</w:t>
            </w:r>
          </w:p>
          <w:p w14:paraId="09B6053F" w14:textId="77777777" w:rsidR="00D20D7B" w:rsidRPr="00361790" w:rsidRDefault="00D20D7B" w:rsidP="116E50AE">
            <w:pPr>
              <w:ind w:left="-18" w:right="85"/>
              <w:jc w:val="both"/>
              <w:rPr>
                <w:rFonts w:ascii="Sylfaen" w:eastAsia="Times New Roman" w:hAnsi="Sylfaen"/>
                <w:lang w:val="en-US"/>
              </w:rPr>
            </w:pPr>
          </w:p>
        </w:tc>
      </w:tr>
      <w:tr w:rsidR="00D20D7B" w:rsidRPr="00361790" w14:paraId="1D7E81D3" w14:textId="77777777" w:rsidTr="7176C4A4">
        <w:tc>
          <w:tcPr>
            <w:tcW w:w="4765" w:type="dxa"/>
          </w:tcPr>
          <w:p w14:paraId="79D08EAB" w14:textId="77777777" w:rsidR="00D20D7B" w:rsidRPr="00361790" w:rsidRDefault="116E50AE" w:rsidP="116E50AE">
            <w:pPr>
              <w:ind w:hanging="18"/>
              <w:jc w:val="both"/>
              <w:rPr>
                <w:rStyle w:val="hps"/>
                <w:rFonts w:ascii="Sylfaen" w:hAnsi="Sylfaen"/>
              </w:rPr>
            </w:pPr>
            <w:r w:rsidRPr="00361790">
              <w:rPr>
                <w:rStyle w:val="hps"/>
                <w:rFonts w:ascii="Sylfaen" w:hAnsi="Sylfaen"/>
              </w:rPr>
              <w:t>7.5 Երաշխիքային ժամկետը հաշվարկվում է  Պատվիրատուի կողմից Աշխատանքը ընդունելու և Ընդունման-Հանձնման Ակտը Պատվիրատուի կողմից  ստորագրման ամսաթվից։ Երաշխիքային վերանորոգման ընթացքը չի հաշվարկվում երաշխիքային ժամկետի մեջ։</w:t>
            </w:r>
          </w:p>
          <w:p w14:paraId="50FE252A" w14:textId="77777777" w:rsidR="00D20D7B" w:rsidRPr="00361790" w:rsidRDefault="00D20D7B" w:rsidP="116E50AE">
            <w:pPr>
              <w:ind w:hanging="18"/>
              <w:jc w:val="both"/>
              <w:rPr>
                <w:rStyle w:val="hps"/>
                <w:rFonts w:ascii="Sylfaen" w:hAnsi="Sylfaen"/>
              </w:rPr>
            </w:pPr>
          </w:p>
        </w:tc>
        <w:tc>
          <w:tcPr>
            <w:tcW w:w="4254" w:type="dxa"/>
          </w:tcPr>
          <w:p w14:paraId="40E49D97" w14:textId="77777777" w:rsidR="00D20D7B" w:rsidRPr="00361790" w:rsidRDefault="116E50AE" w:rsidP="116E50AE">
            <w:pPr>
              <w:jc w:val="both"/>
              <w:rPr>
                <w:rFonts w:ascii="Sylfaen" w:hAnsi="Sylfaen"/>
                <w:lang w:val="en-US"/>
              </w:rPr>
            </w:pPr>
            <w:r w:rsidRPr="00361790">
              <w:rPr>
                <w:rFonts w:ascii="Sylfaen" w:eastAsia="Times New Roman" w:hAnsi="Sylfaen"/>
                <w:lang w:val="en-US"/>
              </w:rPr>
              <w:t xml:space="preserve">7.5 The Warranty Period of the Works should start from the Date of accepting the Works and signing the Acceptance Protocol. The Warranty Period of the Works with Deficiencies is prolonged for the period within which the Goods cannot be used due to discovered Deficiencies. </w:t>
            </w:r>
          </w:p>
        </w:tc>
      </w:tr>
      <w:tr w:rsidR="00D20D7B" w:rsidRPr="00361790" w14:paraId="752568CA" w14:textId="77777777" w:rsidTr="7176C4A4">
        <w:tc>
          <w:tcPr>
            <w:tcW w:w="4765" w:type="dxa"/>
          </w:tcPr>
          <w:p w14:paraId="19473892" w14:textId="77777777" w:rsidR="00D20D7B" w:rsidRPr="00361790" w:rsidRDefault="116E50AE" w:rsidP="116E50AE">
            <w:pPr>
              <w:ind w:hanging="18"/>
              <w:jc w:val="both"/>
              <w:rPr>
                <w:rStyle w:val="hps"/>
                <w:rFonts w:ascii="Sylfaen" w:hAnsi="Sylfaen"/>
              </w:rPr>
            </w:pPr>
            <w:r w:rsidRPr="00361790">
              <w:rPr>
                <w:rStyle w:val="hps"/>
                <w:rFonts w:ascii="Sylfaen" w:hAnsi="Sylfaen"/>
              </w:rPr>
              <w:t>7.6</w:t>
            </w:r>
            <w:r w:rsidR="00D20D7B" w:rsidRPr="00361790">
              <w:rPr>
                <w:rFonts w:ascii="Sylfaen" w:hAnsi="Sylfaen"/>
              </w:rPr>
              <w:tab/>
            </w:r>
            <w:r w:rsidRPr="00361790">
              <w:rPr>
                <w:rStyle w:val="hps"/>
                <w:rFonts w:ascii="Sylfaen" w:hAnsi="Sylfaen"/>
              </w:rPr>
              <w:t xml:space="preserve">Երաշխիքային ժամկետի ընթացքում Կապալառուն պարտավոր է վերացնել Աշխատանքի ցանկացած տեսակի, </w:t>
            </w:r>
            <w:proofErr w:type="spellStart"/>
            <w:r w:rsidRPr="00361790">
              <w:rPr>
                <w:rStyle w:val="hps"/>
                <w:rFonts w:ascii="Sylfaen" w:hAnsi="Sylfaen"/>
              </w:rPr>
              <w:t>ձևի</w:t>
            </w:r>
            <w:proofErr w:type="spellEnd"/>
            <w:r w:rsidRPr="00361790">
              <w:rPr>
                <w:rStyle w:val="hps"/>
                <w:rFonts w:ascii="Sylfaen" w:hAnsi="Sylfaen"/>
              </w:rPr>
              <w:t xml:space="preserve">, բնույթի Թերություն: </w:t>
            </w:r>
          </w:p>
          <w:p w14:paraId="5C52065D" w14:textId="77777777" w:rsidR="00D20D7B" w:rsidRPr="00361790" w:rsidRDefault="00D20D7B" w:rsidP="116E50AE">
            <w:pPr>
              <w:ind w:hanging="18"/>
              <w:jc w:val="both"/>
              <w:rPr>
                <w:rStyle w:val="hps"/>
                <w:rFonts w:ascii="Sylfaen" w:hAnsi="Sylfaen"/>
              </w:rPr>
            </w:pPr>
          </w:p>
        </w:tc>
        <w:tc>
          <w:tcPr>
            <w:tcW w:w="4254" w:type="dxa"/>
          </w:tcPr>
          <w:p w14:paraId="51CB0902" w14:textId="77777777" w:rsidR="00D20D7B" w:rsidRPr="00361790" w:rsidRDefault="116E50AE" w:rsidP="116E50AE">
            <w:pPr>
              <w:jc w:val="both"/>
              <w:rPr>
                <w:rFonts w:ascii="Sylfaen" w:hAnsi="Sylfaen"/>
                <w:lang w:val="en-US"/>
              </w:rPr>
            </w:pPr>
            <w:r w:rsidRPr="00361790">
              <w:rPr>
                <w:rFonts w:ascii="Sylfaen" w:eastAsia="Times New Roman" w:hAnsi="Sylfaen"/>
                <w:lang w:val="en-US"/>
              </w:rPr>
              <w:t>7.6 Within Warranty Period the Contractor is obliged to eliminate Deficiencies of any kind, nature, form of the Works.</w:t>
            </w:r>
          </w:p>
        </w:tc>
      </w:tr>
      <w:tr w:rsidR="00D20D7B" w:rsidRPr="00361790" w14:paraId="1DCFC051" w14:textId="77777777" w:rsidTr="7176C4A4">
        <w:tc>
          <w:tcPr>
            <w:tcW w:w="4765" w:type="dxa"/>
          </w:tcPr>
          <w:p w14:paraId="37321022" w14:textId="77777777" w:rsidR="00D20D7B" w:rsidRPr="00361790" w:rsidRDefault="116E50AE" w:rsidP="116E50AE">
            <w:pPr>
              <w:ind w:hanging="18"/>
              <w:jc w:val="both"/>
              <w:rPr>
                <w:rStyle w:val="hps"/>
                <w:rFonts w:ascii="Sylfaen" w:hAnsi="Sylfaen"/>
              </w:rPr>
            </w:pPr>
            <w:r w:rsidRPr="00361790">
              <w:rPr>
                <w:rStyle w:val="hps"/>
                <w:rFonts w:ascii="Sylfaen" w:hAnsi="Sylfaen"/>
              </w:rPr>
              <w:t>7.7</w:t>
            </w:r>
            <w:r w:rsidR="00D20D7B" w:rsidRPr="00361790">
              <w:rPr>
                <w:rFonts w:ascii="Sylfaen" w:hAnsi="Sylfaen"/>
              </w:rPr>
              <w:tab/>
            </w:r>
            <w:r w:rsidRPr="00361790">
              <w:rPr>
                <w:rStyle w:val="hps"/>
                <w:rFonts w:ascii="Sylfaen" w:hAnsi="Sylfaen"/>
              </w:rPr>
              <w:t xml:space="preserve">Կողմերը համաձայնության են գալիս այն մասին, որ Թերությունների ուղղումը Երաշխիքային Ժամկետի ընթացքում իրականացվում է առանց </w:t>
            </w:r>
            <w:proofErr w:type="spellStart"/>
            <w:r w:rsidRPr="00361790">
              <w:rPr>
                <w:rStyle w:val="hps"/>
                <w:rFonts w:ascii="Sylfaen" w:hAnsi="Sylfaen"/>
              </w:rPr>
              <w:t>որևէ</w:t>
            </w:r>
            <w:proofErr w:type="spellEnd"/>
            <w:r w:rsidRPr="00361790">
              <w:rPr>
                <w:rStyle w:val="hps"/>
                <w:rFonts w:ascii="Sylfaen" w:hAnsi="Sylfaen"/>
              </w:rPr>
              <w:t xml:space="preserve"> լրացուցիչ վճարի:  </w:t>
            </w:r>
          </w:p>
          <w:p w14:paraId="16A1C0D8" w14:textId="77777777" w:rsidR="00D20D7B" w:rsidRPr="00361790" w:rsidRDefault="00D20D7B" w:rsidP="116E50AE">
            <w:pPr>
              <w:ind w:hanging="18"/>
              <w:jc w:val="both"/>
              <w:rPr>
                <w:rStyle w:val="hps"/>
                <w:rFonts w:ascii="Sylfaen" w:hAnsi="Sylfaen"/>
              </w:rPr>
            </w:pPr>
          </w:p>
        </w:tc>
        <w:tc>
          <w:tcPr>
            <w:tcW w:w="4254" w:type="dxa"/>
          </w:tcPr>
          <w:p w14:paraId="566FE5CD" w14:textId="77777777" w:rsidR="00D20D7B" w:rsidRPr="00361790" w:rsidRDefault="116E50AE" w:rsidP="116E50AE">
            <w:pPr>
              <w:jc w:val="both"/>
              <w:rPr>
                <w:rFonts w:ascii="Sylfaen" w:hAnsi="Sylfaen"/>
                <w:lang w:val="en-US"/>
              </w:rPr>
            </w:pPr>
            <w:r w:rsidRPr="00361790">
              <w:rPr>
                <w:rFonts w:ascii="Sylfaen" w:hAnsi="Sylfaen"/>
                <w:lang w:val="en-US"/>
              </w:rPr>
              <w:t xml:space="preserve">7.7 </w:t>
            </w:r>
            <w:r w:rsidRPr="00361790">
              <w:rPr>
                <w:rFonts w:ascii="Sylfaen" w:eastAsia="Times New Roman" w:hAnsi="Sylfaen"/>
                <w:lang w:val="en-US"/>
              </w:rPr>
              <w:t>The correction of the Deficiencies within the Warranty period is carried out at no cost.</w:t>
            </w:r>
          </w:p>
        </w:tc>
      </w:tr>
      <w:tr w:rsidR="00D20D7B" w:rsidRPr="00361790" w14:paraId="72D6040D" w14:textId="77777777" w:rsidTr="7176C4A4">
        <w:tc>
          <w:tcPr>
            <w:tcW w:w="4765" w:type="dxa"/>
          </w:tcPr>
          <w:p w14:paraId="4611AAE8" w14:textId="77777777" w:rsidR="00D20D7B" w:rsidRPr="00361790" w:rsidRDefault="116E50AE" w:rsidP="116E50AE">
            <w:pPr>
              <w:ind w:hanging="18"/>
              <w:jc w:val="both"/>
              <w:rPr>
                <w:rStyle w:val="hps"/>
                <w:rFonts w:ascii="Sylfaen" w:hAnsi="Sylfaen"/>
              </w:rPr>
            </w:pPr>
            <w:r w:rsidRPr="00361790">
              <w:rPr>
                <w:rStyle w:val="hps"/>
                <w:rFonts w:ascii="Sylfaen" w:hAnsi="Sylfaen"/>
              </w:rPr>
              <w:t>7.8</w:t>
            </w:r>
            <w:r w:rsidR="00D20D7B" w:rsidRPr="00361790">
              <w:rPr>
                <w:rFonts w:ascii="Sylfaen" w:hAnsi="Sylfaen"/>
              </w:rPr>
              <w:tab/>
            </w:r>
            <w:r w:rsidRPr="00361790">
              <w:rPr>
                <w:rStyle w:val="hps"/>
                <w:rFonts w:ascii="Sylfaen" w:hAnsi="Sylfaen"/>
              </w:rPr>
              <w:t>Երաշխիքային ժամկետի ընթացքում Թերությունների վերացումը իրականացվում է ողջամիտ ժամկետում, բայց ոչ ավել քան 15 օրում:</w:t>
            </w:r>
          </w:p>
        </w:tc>
        <w:tc>
          <w:tcPr>
            <w:tcW w:w="4254" w:type="dxa"/>
          </w:tcPr>
          <w:p w14:paraId="2ED66B10" w14:textId="77777777" w:rsidR="00D20D7B" w:rsidRPr="00361790" w:rsidRDefault="116E50AE" w:rsidP="116E50AE">
            <w:pPr>
              <w:ind w:left="21"/>
              <w:contextualSpacing/>
              <w:jc w:val="both"/>
              <w:rPr>
                <w:rFonts w:ascii="Sylfaen" w:hAnsi="Sylfaen"/>
                <w:lang w:val="en-US"/>
              </w:rPr>
            </w:pPr>
            <w:r w:rsidRPr="00361790">
              <w:rPr>
                <w:rFonts w:ascii="Sylfaen" w:hAnsi="Sylfaen"/>
                <w:lang w:val="en-US"/>
              </w:rPr>
              <w:t xml:space="preserve">7.8 </w:t>
            </w:r>
            <w:r w:rsidRPr="00361790">
              <w:rPr>
                <w:rFonts w:ascii="Sylfaen" w:eastAsia="Times New Roman" w:hAnsi="Sylfaen"/>
                <w:lang w:val="en-US"/>
              </w:rPr>
              <w:t>The elimination of the Deficiencies within Warranty period is to be done within reasonable timeframe, but no more than within 15 days.</w:t>
            </w:r>
          </w:p>
        </w:tc>
      </w:tr>
      <w:tr w:rsidR="00D20D7B" w:rsidRPr="00361790" w14:paraId="6122F4C0" w14:textId="77777777" w:rsidTr="7176C4A4">
        <w:tc>
          <w:tcPr>
            <w:tcW w:w="4765" w:type="dxa"/>
            <w:shd w:val="clear" w:color="auto" w:fill="BDD6EE" w:themeFill="accent1" w:themeFillTint="66"/>
          </w:tcPr>
          <w:p w14:paraId="17664C41" w14:textId="77777777" w:rsidR="00D20D7B" w:rsidRPr="00361790" w:rsidRDefault="116E50AE" w:rsidP="116E50AE">
            <w:pPr>
              <w:pStyle w:val="paragraph"/>
              <w:tabs>
                <w:tab w:val="left" w:pos="29"/>
              </w:tabs>
              <w:spacing w:before="0" w:beforeAutospacing="0" w:after="0" w:afterAutospacing="0"/>
              <w:ind w:left="360"/>
              <w:jc w:val="center"/>
              <w:textAlignment w:val="baseline"/>
              <w:rPr>
                <w:rFonts w:ascii="Sylfaen" w:hAnsi="Sylfaen"/>
                <w:sz w:val="22"/>
                <w:szCs w:val="22"/>
              </w:rPr>
            </w:pPr>
            <w:r w:rsidRPr="00361790">
              <w:rPr>
                <w:rFonts w:ascii="Sylfaen" w:hAnsi="Sylfaen"/>
                <w:b/>
                <w:bCs/>
                <w:sz w:val="22"/>
                <w:szCs w:val="22"/>
              </w:rPr>
              <w:t>8. Ժամկետ</w:t>
            </w:r>
          </w:p>
        </w:tc>
        <w:tc>
          <w:tcPr>
            <w:tcW w:w="4254" w:type="dxa"/>
            <w:shd w:val="clear" w:color="auto" w:fill="BDD6EE" w:themeFill="accent1" w:themeFillTint="66"/>
          </w:tcPr>
          <w:p w14:paraId="4A8811E2" w14:textId="77777777" w:rsidR="00D20D7B" w:rsidRPr="00361790" w:rsidRDefault="116E50AE" w:rsidP="116E50AE">
            <w:pPr>
              <w:tabs>
                <w:tab w:val="left" w:pos="1094"/>
              </w:tabs>
              <w:jc w:val="center"/>
              <w:rPr>
                <w:rFonts w:ascii="Sylfaen" w:hAnsi="Sylfaen"/>
                <w:b/>
                <w:bCs/>
                <w:lang w:val="en-US"/>
              </w:rPr>
            </w:pPr>
            <w:r w:rsidRPr="00361790">
              <w:rPr>
                <w:rFonts w:ascii="Sylfaen" w:hAnsi="Sylfaen"/>
                <w:b/>
                <w:bCs/>
                <w:lang w:val="en-US"/>
              </w:rPr>
              <w:t>8. Term</w:t>
            </w:r>
          </w:p>
        </w:tc>
      </w:tr>
      <w:tr w:rsidR="00D20D7B" w:rsidRPr="00361790" w14:paraId="63E20960" w14:textId="77777777" w:rsidTr="7176C4A4">
        <w:tc>
          <w:tcPr>
            <w:tcW w:w="4765" w:type="dxa"/>
          </w:tcPr>
          <w:p w14:paraId="151447F0"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rPr>
              <w:t>8.1 Աշխատանքի կատարման ժամկետը սահմանվում է համաձայն Պատվիրատուի ժամանակացույցի, որը ներկայացված է տեխնիկական առաջադրանքում (Հավելված 2):</w:t>
            </w:r>
          </w:p>
          <w:p w14:paraId="46188207" w14:textId="77777777" w:rsidR="00D20D7B" w:rsidRPr="00361790" w:rsidRDefault="00D20D7B" w:rsidP="116E50AE">
            <w:pPr>
              <w:jc w:val="both"/>
              <w:rPr>
                <w:rFonts w:ascii="Sylfaen" w:eastAsia="Times New Roman" w:hAnsi="Sylfaen"/>
              </w:rPr>
            </w:pPr>
          </w:p>
        </w:tc>
        <w:tc>
          <w:tcPr>
            <w:tcW w:w="4254" w:type="dxa"/>
          </w:tcPr>
          <w:p w14:paraId="35411718" w14:textId="77777777" w:rsidR="00D20D7B" w:rsidRPr="00361790" w:rsidRDefault="116E50AE" w:rsidP="116E50AE">
            <w:pPr>
              <w:jc w:val="both"/>
              <w:rPr>
                <w:rFonts w:ascii="Sylfaen" w:hAnsi="Sylfaen"/>
                <w:lang w:val="en-US"/>
              </w:rPr>
            </w:pPr>
            <w:r w:rsidRPr="00361790">
              <w:rPr>
                <w:rFonts w:ascii="Sylfaen" w:hAnsi="Sylfaen"/>
                <w:lang w:val="en-US"/>
              </w:rPr>
              <w:t xml:space="preserve">8.1 The term for performance of the Work is according to the timetable of Client, specified in the Technical Specification – Annex 2. </w:t>
            </w:r>
          </w:p>
          <w:p w14:paraId="1D1FB150" w14:textId="77777777" w:rsidR="00D20D7B" w:rsidRPr="00361790" w:rsidRDefault="00D20D7B" w:rsidP="116E50AE">
            <w:pPr>
              <w:jc w:val="both"/>
              <w:rPr>
                <w:rFonts w:ascii="Sylfaen" w:eastAsia="Times New Roman" w:hAnsi="Sylfaen"/>
                <w:lang w:val="en-US"/>
              </w:rPr>
            </w:pPr>
          </w:p>
        </w:tc>
      </w:tr>
      <w:tr w:rsidR="00D20D7B" w:rsidRPr="00361790" w14:paraId="51827F68" w14:textId="77777777" w:rsidTr="7176C4A4">
        <w:tc>
          <w:tcPr>
            <w:tcW w:w="4765" w:type="dxa"/>
            <w:shd w:val="clear" w:color="auto" w:fill="BDD6EE" w:themeFill="accent1" w:themeFillTint="66"/>
          </w:tcPr>
          <w:p w14:paraId="718E945E" w14:textId="77777777" w:rsidR="00D20D7B" w:rsidRPr="00361790" w:rsidRDefault="116E50AE" w:rsidP="116E50AE">
            <w:pPr>
              <w:pStyle w:val="paragraph"/>
              <w:tabs>
                <w:tab w:val="left" w:pos="29"/>
              </w:tabs>
              <w:spacing w:before="0" w:beforeAutospacing="0" w:after="0" w:afterAutospacing="0"/>
              <w:ind w:left="360"/>
              <w:jc w:val="center"/>
              <w:textAlignment w:val="baseline"/>
              <w:rPr>
                <w:rFonts w:ascii="Sylfaen" w:hAnsi="Sylfaen"/>
                <w:sz w:val="22"/>
                <w:szCs w:val="22"/>
              </w:rPr>
            </w:pPr>
            <w:r w:rsidRPr="00361790">
              <w:rPr>
                <w:rFonts w:ascii="Sylfaen" w:hAnsi="Sylfaen"/>
                <w:b/>
                <w:bCs/>
                <w:sz w:val="22"/>
                <w:szCs w:val="22"/>
              </w:rPr>
              <w:t>9. Գաղտնիությունը</w:t>
            </w:r>
          </w:p>
        </w:tc>
        <w:tc>
          <w:tcPr>
            <w:tcW w:w="4254" w:type="dxa"/>
            <w:shd w:val="clear" w:color="auto" w:fill="BDD6EE" w:themeFill="accent1" w:themeFillTint="66"/>
          </w:tcPr>
          <w:p w14:paraId="05DEDAF4" w14:textId="77777777" w:rsidR="00D20D7B" w:rsidRPr="00361790" w:rsidRDefault="116E50AE" w:rsidP="116E50AE">
            <w:pPr>
              <w:jc w:val="center"/>
              <w:rPr>
                <w:rFonts w:ascii="Sylfaen" w:hAnsi="Sylfaen"/>
                <w:b/>
                <w:bCs/>
                <w:lang w:val="en-US"/>
              </w:rPr>
            </w:pPr>
            <w:r w:rsidRPr="00361790">
              <w:rPr>
                <w:rFonts w:ascii="Sylfaen" w:hAnsi="Sylfaen"/>
                <w:b/>
                <w:bCs/>
                <w:lang w:val="en-US"/>
              </w:rPr>
              <w:t>9. Confidentiality</w:t>
            </w:r>
          </w:p>
        </w:tc>
      </w:tr>
      <w:tr w:rsidR="00D20D7B" w:rsidRPr="00361790" w14:paraId="35B1D354" w14:textId="77777777" w:rsidTr="7176C4A4">
        <w:tc>
          <w:tcPr>
            <w:tcW w:w="4765" w:type="dxa"/>
            <w:shd w:val="clear" w:color="auto" w:fill="FFFFFF" w:themeFill="background1"/>
          </w:tcPr>
          <w:p w14:paraId="165E9E89"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u w:val="single"/>
              </w:rPr>
            </w:pPr>
            <w:r w:rsidRPr="00361790">
              <w:rPr>
                <w:rFonts w:ascii="Sylfaen" w:hAnsi="Sylfaen"/>
                <w:sz w:val="22"/>
                <w:szCs w:val="22"/>
                <w:lang w:val="en-US"/>
              </w:rPr>
              <w:t xml:space="preserve">9.1 </w:t>
            </w:r>
            <w:r w:rsidRPr="00361790">
              <w:rPr>
                <w:rFonts w:ascii="Sylfaen" w:hAnsi="Sylfaen"/>
                <w:sz w:val="22"/>
                <w:szCs w:val="22"/>
              </w:rPr>
              <w:t xml:space="preserve">Կապալառուն համաձյանում է </w:t>
            </w:r>
            <w:r w:rsidRPr="00361790">
              <w:rPr>
                <w:rFonts w:ascii="Sylfaen" w:hAnsi="Sylfaen"/>
                <w:sz w:val="22"/>
                <w:szCs w:val="22"/>
                <w:lang w:val="en-US"/>
              </w:rPr>
              <w:t xml:space="preserve">(i) </w:t>
            </w:r>
            <w:r w:rsidRPr="00361790">
              <w:rPr>
                <w:rFonts w:ascii="Sylfaen" w:hAnsi="Sylfaen"/>
                <w:sz w:val="22"/>
                <w:szCs w:val="22"/>
              </w:rPr>
              <w:t>օգտագործել</w:t>
            </w:r>
            <w:r w:rsidRPr="00361790">
              <w:rPr>
                <w:rFonts w:ascii="Sylfaen" w:hAnsi="Sylfaen"/>
                <w:sz w:val="22"/>
                <w:szCs w:val="22"/>
                <w:u w:val="single"/>
              </w:rPr>
              <w:t xml:space="preserve"> </w:t>
            </w:r>
            <w:r w:rsidRPr="00361790">
              <w:rPr>
                <w:rFonts w:ascii="Sylfaen" w:hAnsi="Sylfaen"/>
                <w:sz w:val="22"/>
                <w:szCs w:val="22"/>
              </w:rPr>
              <w:t xml:space="preserve">Գաղտնի Տեղեկատվությունը միայն սույն Պայմանագրով նախատեսված </w:t>
            </w:r>
            <w:r w:rsidRPr="00361790">
              <w:rPr>
                <w:rFonts w:ascii="Sylfaen" w:hAnsi="Sylfaen"/>
                <w:sz w:val="22"/>
                <w:szCs w:val="22"/>
              </w:rPr>
              <w:lastRenderedPageBreak/>
              <w:t xml:space="preserve">աշխատամքմերը կատարելու նպատակով և </w:t>
            </w:r>
            <w:r w:rsidRPr="00361790">
              <w:rPr>
                <w:rFonts w:ascii="Sylfaen" w:hAnsi="Sylfaen"/>
                <w:sz w:val="22"/>
                <w:szCs w:val="22"/>
                <w:lang w:val="en-US"/>
              </w:rPr>
              <w:t xml:space="preserve">(ii) </w:t>
            </w:r>
            <w:r w:rsidRPr="00361790">
              <w:rPr>
                <w:rFonts w:ascii="Sylfaen" w:hAnsi="Sylfaen"/>
                <w:sz w:val="22"/>
                <w:szCs w:val="22"/>
              </w:rPr>
              <w:t xml:space="preserve">պահել Գաղտնի Տեղեկատվությունը գաղտնի և չբացահայտել այն ամբողջությամբ կամ մասնակի որևէ անձի առանց Պատվիրատուի գրավոր համաձայնության։ </w:t>
            </w:r>
          </w:p>
        </w:tc>
        <w:tc>
          <w:tcPr>
            <w:tcW w:w="4254" w:type="dxa"/>
            <w:shd w:val="clear" w:color="auto" w:fill="FFFFFF" w:themeFill="background1"/>
          </w:tcPr>
          <w:p w14:paraId="46F4BADF" w14:textId="77777777" w:rsidR="00D20D7B" w:rsidRPr="00361790" w:rsidRDefault="116E50AE" w:rsidP="116E50AE">
            <w:pPr>
              <w:pStyle w:val="DPWPF"/>
              <w:ind w:firstLine="0"/>
              <w:jc w:val="both"/>
              <w:rPr>
                <w:rFonts w:ascii="Sylfaen" w:eastAsiaTheme="minorEastAsia" w:hAnsi="Sylfaen"/>
                <w:sz w:val="22"/>
                <w:szCs w:val="22"/>
                <w:lang w:val="en-US"/>
              </w:rPr>
            </w:pPr>
            <w:r w:rsidRPr="00361790">
              <w:rPr>
                <w:rFonts w:ascii="Sylfaen" w:eastAsiaTheme="minorEastAsia" w:hAnsi="Sylfaen"/>
                <w:sz w:val="22"/>
                <w:szCs w:val="22"/>
                <w:lang w:val="en-US"/>
              </w:rPr>
              <w:lastRenderedPageBreak/>
              <w:t>9.1 Contractor agrees to (</w:t>
            </w:r>
            <w:proofErr w:type="spellStart"/>
            <w:r w:rsidRPr="00361790">
              <w:rPr>
                <w:rFonts w:ascii="Sylfaen" w:eastAsiaTheme="minorEastAsia" w:hAnsi="Sylfaen"/>
                <w:sz w:val="22"/>
                <w:szCs w:val="22"/>
                <w:lang w:val="en-US"/>
              </w:rPr>
              <w:t>i</w:t>
            </w:r>
            <w:proofErr w:type="spellEnd"/>
            <w:r w:rsidRPr="00361790">
              <w:rPr>
                <w:rFonts w:ascii="Sylfaen" w:eastAsiaTheme="minorEastAsia" w:hAnsi="Sylfaen"/>
                <w:sz w:val="22"/>
                <w:szCs w:val="22"/>
                <w:lang w:val="en-US"/>
              </w:rPr>
              <w:t xml:space="preserve">) use the Confidential Information solely for the purpose of conducting the works according </w:t>
            </w:r>
            <w:r w:rsidRPr="00361790">
              <w:rPr>
                <w:rFonts w:ascii="Sylfaen" w:eastAsiaTheme="minorEastAsia" w:hAnsi="Sylfaen"/>
                <w:sz w:val="22"/>
                <w:szCs w:val="22"/>
                <w:lang w:val="en-US"/>
              </w:rPr>
              <w:lastRenderedPageBreak/>
              <w:t xml:space="preserve">to this contract and (ii) keep the information confidential and not disclose it, in whole or in part, to any person without the prior written consent of the Client.  </w:t>
            </w:r>
          </w:p>
        </w:tc>
      </w:tr>
      <w:tr w:rsidR="00D20D7B" w:rsidRPr="00361790" w14:paraId="052C0456" w14:textId="77777777" w:rsidTr="7176C4A4">
        <w:tc>
          <w:tcPr>
            <w:tcW w:w="4765" w:type="dxa"/>
            <w:shd w:val="clear" w:color="auto" w:fill="FFFFFF" w:themeFill="background1"/>
          </w:tcPr>
          <w:p w14:paraId="020520F3"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lang w:val="en-US"/>
              </w:rPr>
            </w:pPr>
            <w:r w:rsidRPr="00361790">
              <w:rPr>
                <w:rFonts w:ascii="Sylfaen" w:hAnsi="Sylfaen"/>
                <w:sz w:val="22"/>
                <w:szCs w:val="22"/>
                <w:lang w:val="en-US"/>
              </w:rPr>
              <w:lastRenderedPageBreak/>
              <w:t>9.2 Փոխհատուցման միջոցներ</w:t>
            </w:r>
            <w:r w:rsidRPr="00361790">
              <w:rPr>
                <w:sz w:val="22"/>
                <w:szCs w:val="22"/>
                <w:lang w:val="en-US"/>
              </w:rPr>
              <w:t>․</w:t>
            </w:r>
            <w:r w:rsidRPr="00361790">
              <w:rPr>
                <w:rFonts w:ascii="Sylfaen" w:hAnsi="Sylfaen"/>
                <w:sz w:val="22"/>
                <w:szCs w:val="22"/>
                <w:lang w:val="en-US"/>
              </w:rPr>
              <w:t xml:space="preserve"> </w:t>
            </w:r>
            <w:r w:rsidRPr="00361790">
              <w:rPr>
                <w:rFonts w:ascii="Sylfaen" w:hAnsi="Sylfaen" w:cs="Sylfaen"/>
                <w:sz w:val="22"/>
                <w:szCs w:val="22"/>
                <w:lang w:val="en-US"/>
              </w:rPr>
              <w:t>Կապալառուն</w:t>
            </w:r>
            <w:r w:rsidRPr="00361790">
              <w:rPr>
                <w:rFonts w:ascii="Sylfaen" w:hAnsi="Sylfaen"/>
                <w:sz w:val="22"/>
                <w:szCs w:val="22"/>
                <w:lang w:val="en-US"/>
              </w:rPr>
              <w:t xml:space="preserve"> </w:t>
            </w:r>
            <w:r w:rsidRPr="00361790">
              <w:rPr>
                <w:rFonts w:ascii="Sylfaen" w:hAnsi="Sylfaen" w:cs="Sylfaen"/>
                <w:sz w:val="22"/>
                <w:szCs w:val="22"/>
                <w:lang w:val="en-US"/>
              </w:rPr>
              <w:t>ընդունում</w:t>
            </w:r>
            <w:r w:rsidRPr="00361790">
              <w:rPr>
                <w:rFonts w:ascii="Sylfaen" w:hAnsi="Sylfaen"/>
                <w:sz w:val="22"/>
                <w:szCs w:val="22"/>
                <w:lang w:val="en-US"/>
              </w:rPr>
              <w:t xml:space="preserve"> </w:t>
            </w:r>
            <w:r w:rsidRPr="00361790">
              <w:rPr>
                <w:rFonts w:ascii="Sylfaen" w:hAnsi="Sylfaen" w:cs="Sylfaen"/>
                <w:sz w:val="22"/>
                <w:szCs w:val="22"/>
                <w:lang w:val="en-US"/>
              </w:rPr>
              <w:t>և</w:t>
            </w:r>
            <w:r w:rsidRPr="00361790">
              <w:rPr>
                <w:rFonts w:ascii="Sylfaen" w:hAnsi="Sylfaen"/>
                <w:sz w:val="22"/>
                <w:szCs w:val="22"/>
                <w:lang w:val="en-US"/>
              </w:rPr>
              <w:t xml:space="preserve"> </w:t>
            </w:r>
            <w:r w:rsidRPr="00361790">
              <w:rPr>
                <w:rFonts w:ascii="Sylfaen" w:hAnsi="Sylfaen" w:cs="Sylfaen"/>
                <w:sz w:val="22"/>
                <w:szCs w:val="22"/>
                <w:lang w:val="en-US"/>
              </w:rPr>
              <w:t>համաձայնում</w:t>
            </w:r>
            <w:r w:rsidRPr="00361790">
              <w:rPr>
                <w:rFonts w:ascii="Sylfaen" w:hAnsi="Sylfaen"/>
                <w:sz w:val="22"/>
                <w:szCs w:val="22"/>
                <w:lang w:val="en-US"/>
              </w:rPr>
              <w:t xml:space="preserve"> </w:t>
            </w:r>
            <w:r w:rsidRPr="00361790">
              <w:rPr>
                <w:rFonts w:ascii="Sylfaen" w:hAnsi="Sylfaen" w:cs="Sylfaen"/>
                <w:sz w:val="22"/>
                <w:szCs w:val="22"/>
                <w:lang w:val="en-US"/>
              </w:rPr>
              <w:t>է</w:t>
            </w:r>
            <w:r w:rsidRPr="00361790">
              <w:rPr>
                <w:rFonts w:ascii="Sylfaen" w:hAnsi="Sylfaen"/>
                <w:sz w:val="22"/>
                <w:szCs w:val="22"/>
                <w:lang w:val="en-US"/>
              </w:rPr>
              <w:t xml:space="preserve">, </w:t>
            </w:r>
            <w:r w:rsidRPr="00361790">
              <w:rPr>
                <w:rFonts w:ascii="Sylfaen" w:hAnsi="Sylfaen" w:cs="Sylfaen"/>
                <w:sz w:val="22"/>
                <w:szCs w:val="22"/>
                <w:lang w:val="en-US"/>
              </w:rPr>
              <w:t>որ</w:t>
            </w:r>
            <w:r w:rsidRPr="00361790">
              <w:rPr>
                <w:rFonts w:ascii="Sylfaen" w:hAnsi="Sylfaen"/>
                <w:sz w:val="22"/>
                <w:szCs w:val="22"/>
                <w:lang w:val="en-US"/>
              </w:rPr>
              <w:t xml:space="preserve"> </w:t>
            </w:r>
            <w:r w:rsidRPr="00361790">
              <w:rPr>
                <w:rFonts w:ascii="Sylfaen" w:hAnsi="Sylfaen" w:cs="Sylfaen"/>
                <w:sz w:val="22"/>
                <w:szCs w:val="22"/>
                <w:lang w:val="en-US"/>
              </w:rPr>
              <w:t>Պատվիրատուն</w:t>
            </w:r>
            <w:r w:rsidRPr="00361790">
              <w:rPr>
                <w:rFonts w:ascii="Sylfaen" w:hAnsi="Sylfaen"/>
                <w:sz w:val="22"/>
                <w:szCs w:val="22"/>
                <w:lang w:val="en-US"/>
              </w:rPr>
              <w:t xml:space="preserve"> </w:t>
            </w:r>
            <w:r w:rsidRPr="00361790">
              <w:rPr>
                <w:rFonts w:ascii="Sylfaen" w:hAnsi="Sylfaen" w:cs="Sylfaen"/>
                <w:sz w:val="22"/>
                <w:szCs w:val="22"/>
                <w:lang w:val="en-US"/>
              </w:rPr>
              <w:t>սույն</w:t>
            </w:r>
            <w:r w:rsidRPr="00361790">
              <w:rPr>
                <w:rFonts w:ascii="Sylfaen" w:hAnsi="Sylfaen"/>
                <w:sz w:val="22"/>
                <w:szCs w:val="22"/>
                <w:lang w:val="en-US"/>
              </w:rPr>
              <w:t xml:space="preserve"> </w:t>
            </w:r>
            <w:r w:rsidRPr="00361790">
              <w:rPr>
                <w:rFonts w:ascii="Sylfaen" w:hAnsi="Sylfaen" w:cs="Sylfaen"/>
                <w:sz w:val="22"/>
                <w:szCs w:val="22"/>
                <w:lang w:val="en-US"/>
              </w:rPr>
              <w:t>գլխի</w:t>
            </w:r>
            <w:r w:rsidRPr="00361790">
              <w:rPr>
                <w:rFonts w:ascii="Sylfaen" w:hAnsi="Sylfaen"/>
                <w:sz w:val="22"/>
                <w:szCs w:val="22"/>
                <w:lang w:val="en-US"/>
              </w:rPr>
              <w:t xml:space="preserve"> </w:t>
            </w:r>
            <w:r w:rsidRPr="00361790">
              <w:rPr>
                <w:rFonts w:ascii="Sylfaen" w:hAnsi="Sylfaen" w:cs="Sylfaen"/>
                <w:sz w:val="22"/>
                <w:szCs w:val="22"/>
                <w:lang w:val="en-US"/>
              </w:rPr>
              <w:t>պահանջների</w:t>
            </w:r>
            <w:r w:rsidRPr="00361790">
              <w:rPr>
                <w:rFonts w:ascii="Sylfaen" w:hAnsi="Sylfaen"/>
                <w:sz w:val="22"/>
                <w:szCs w:val="22"/>
                <w:lang w:val="en-US"/>
              </w:rPr>
              <w:t xml:space="preserve"> </w:t>
            </w:r>
            <w:r w:rsidRPr="00361790">
              <w:rPr>
                <w:rFonts w:ascii="Sylfaen" w:hAnsi="Sylfaen" w:cs="Sylfaen"/>
                <w:sz w:val="22"/>
                <w:szCs w:val="22"/>
                <w:lang w:val="en-US"/>
              </w:rPr>
              <w:t>խախտման</w:t>
            </w:r>
            <w:r w:rsidRPr="00361790">
              <w:rPr>
                <w:rFonts w:ascii="Sylfaen" w:hAnsi="Sylfaen"/>
                <w:sz w:val="22"/>
                <w:szCs w:val="22"/>
                <w:lang w:val="en-US"/>
              </w:rPr>
              <w:t xml:space="preserve"> </w:t>
            </w:r>
            <w:r w:rsidRPr="00361790">
              <w:rPr>
                <w:rFonts w:ascii="Sylfaen" w:hAnsi="Sylfaen" w:cs="Sylfaen"/>
                <w:sz w:val="22"/>
                <w:szCs w:val="22"/>
                <w:lang w:val="en-US"/>
              </w:rPr>
              <w:t>կամ</w:t>
            </w:r>
            <w:r w:rsidRPr="00361790">
              <w:rPr>
                <w:rFonts w:ascii="Sylfaen" w:hAnsi="Sylfaen"/>
                <w:sz w:val="22"/>
                <w:szCs w:val="22"/>
                <w:lang w:val="en-US"/>
              </w:rPr>
              <w:t xml:space="preserve"> </w:t>
            </w:r>
            <w:r w:rsidRPr="00361790">
              <w:rPr>
                <w:rFonts w:ascii="Sylfaen" w:hAnsi="Sylfaen" w:cs="Sylfaen"/>
                <w:sz w:val="22"/>
                <w:szCs w:val="22"/>
                <w:lang w:val="en-US"/>
              </w:rPr>
              <w:t>դրա</w:t>
            </w:r>
            <w:r w:rsidRPr="00361790">
              <w:rPr>
                <w:rFonts w:ascii="Sylfaen" w:hAnsi="Sylfaen"/>
                <w:sz w:val="22"/>
                <w:szCs w:val="22"/>
                <w:lang w:val="en-US"/>
              </w:rPr>
              <w:t xml:space="preserve"> </w:t>
            </w:r>
            <w:r w:rsidRPr="00361790">
              <w:rPr>
                <w:rFonts w:ascii="Sylfaen" w:hAnsi="Sylfaen" w:cs="Sylfaen"/>
                <w:sz w:val="22"/>
                <w:szCs w:val="22"/>
                <w:lang w:val="en-US"/>
              </w:rPr>
              <w:t>սպառնալիքի</w:t>
            </w:r>
            <w:r w:rsidRPr="00361790">
              <w:rPr>
                <w:rFonts w:ascii="Sylfaen" w:hAnsi="Sylfaen"/>
                <w:sz w:val="22"/>
                <w:szCs w:val="22"/>
                <w:lang w:val="en-US"/>
              </w:rPr>
              <w:t xml:space="preserve"> </w:t>
            </w:r>
            <w:r w:rsidRPr="00361790">
              <w:rPr>
                <w:rFonts w:ascii="Sylfaen" w:hAnsi="Sylfaen" w:cs="Sylfaen"/>
                <w:sz w:val="22"/>
                <w:szCs w:val="22"/>
                <w:lang w:val="en-US"/>
              </w:rPr>
              <w:t>արդյունքում</w:t>
            </w:r>
            <w:r w:rsidRPr="00361790">
              <w:rPr>
                <w:rFonts w:ascii="Sylfaen" w:hAnsi="Sylfaen"/>
                <w:sz w:val="22"/>
                <w:szCs w:val="22"/>
                <w:lang w:val="en-US"/>
              </w:rPr>
              <w:t xml:space="preserve"> </w:t>
            </w:r>
            <w:r w:rsidRPr="00361790">
              <w:rPr>
                <w:rFonts w:ascii="Sylfaen" w:hAnsi="Sylfaen" w:cs="Sylfaen"/>
                <w:sz w:val="22"/>
                <w:szCs w:val="22"/>
                <w:lang w:val="en-US"/>
              </w:rPr>
              <w:t>կկրի</w:t>
            </w:r>
            <w:r w:rsidRPr="00361790">
              <w:rPr>
                <w:rFonts w:ascii="Sylfaen" w:hAnsi="Sylfaen"/>
                <w:sz w:val="22"/>
                <w:szCs w:val="22"/>
                <w:lang w:val="en-US"/>
              </w:rPr>
              <w:t xml:space="preserve"> </w:t>
            </w:r>
            <w:r w:rsidRPr="00361790">
              <w:rPr>
                <w:rFonts w:ascii="Sylfaen" w:hAnsi="Sylfaen" w:cs="Sylfaen"/>
                <w:sz w:val="22"/>
                <w:szCs w:val="22"/>
                <w:lang w:val="en-US"/>
              </w:rPr>
              <w:t>վնասներ</w:t>
            </w:r>
            <w:r w:rsidRPr="00361790">
              <w:rPr>
                <w:rFonts w:ascii="Sylfaen" w:hAnsi="Sylfaen"/>
                <w:sz w:val="22"/>
                <w:szCs w:val="22"/>
                <w:lang w:val="en-US"/>
              </w:rPr>
              <w:t xml:space="preserve">, </w:t>
            </w:r>
            <w:r w:rsidRPr="00361790">
              <w:rPr>
                <w:rFonts w:ascii="Sylfaen" w:hAnsi="Sylfaen" w:cs="Sylfaen"/>
                <w:sz w:val="22"/>
                <w:szCs w:val="22"/>
                <w:lang w:val="en-US"/>
              </w:rPr>
              <w:t>որոնց</w:t>
            </w:r>
            <w:r w:rsidRPr="00361790">
              <w:rPr>
                <w:rFonts w:ascii="Sylfaen" w:hAnsi="Sylfaen"/>
                <w:sz w:val="22"/>
                <w:szCs w:val="22"/>
                <w:lang w:val="en-US"/>
              </w:rPr>
              <w:t xml:space="preserve"> </w:t>
            </w:r>
            <w:r w:rsidRPr="00361790">
              <w:rPr>
                <w:rFonts w:ascii="Sylfaen" w:hAnsi="Sylfaen" w:cs="Sylfaen"/>
                <w:sz w:val="22"/>
                <w:szCs w:val="22"/>
                <w:lang w:val="en-US"/>
              </w:rPr>
              <w:t>փոխհատուցման</w:t>
            </w:r>
            <w:r w:rsidRPr="00361790">
              <w:rPr>
                <w:rFonts w:ascii="Sylfaen" w:hAnsi="Sylfaen"/>
                <w:sz w:val="22"/>
                <w:szCs w:val="22"/>
                <w:lang w:val="en-US"/>
              </w:rPr>
              <w:t xml:space="preserve"> </w:t>
            </w:r>
            <w:r w:rsidRPr="00361790">
              <w:rPr>
                <w:rFonts w:ascii="Sylfaen" w:hAnsi="Sylfaen" w:cs="Sylfaen"/>
                <w:sz w:val="22"/>
                <w:szCs w:val="22"/>
                <w:lang w:val="en-US"/>
              </w:rPr>
              <w:t>համար</w:t>
            </w:r>
            <w:r w:rsidRPr="00361790">
              <w:rPr>
                <w:rFonts w:ascii="Sylfaen" w:hAnsi="Sylfaen"/>
                <w:sz w:val="22"/>
                <w:szCs w:val="22"/>
                <w:lang w:val="en-US"/>
              </w:rPr>
              <w:t xml:space="preserve"> </w:t>
            </w:r>
            <w:r w:rsidRPr="00361790">
              <w:rPr>
                <w:rFonts w:ascii="Sylfaen" w:hAnsi="Sylfaen" w:cs="Sylfaen"/>
                <w:sz w:val="22"/>
                <w:szCs w:val="22"/>
                <w:lang w:val="en-US"/>
              </w:rPr>
              <w:t>Պատվիրատուն</w:t>
            </w:r>
            <w:r w:rsidRPr="00361790">
              <w:rPr>
                <w:rFonts w:ascii="Sylfaen" w:hAnsi="Sylfaen"/>
                <w:sz w:val="22"/>
                <w:szCs w:val="22"/>
                <w:lang w:val="en-US"/>
              </w:rPr>
              <w:t xml:space="preserve">, </w:t>
            </w:r>
            <w:r w:rsidRPr="00361790">
              <w:rPr>
                <w:rFonts w:ascii="Sylfaen" w:hAnsi="Sylfaen" w:cs="Sylfaen"/>
                <w:sz w:val="22"/>
                <w:szCs w:val="22"/>
                <w:lang w:val="en-US"/>
              </w:rPr>
              <w:t>ի</w:t>
            </w:r>
            <w:r w:rsidRPr="00361790">
              <w:rPr>
                <w:rFonts w:ascii="Sylfaen" w:hAnsi="Sylfaen"/>
                <w:sz w:val="22"/>
                <w:szCs w:val="22"/>
                <w:lang w:val="en-US"/>
              </w:rPr>
              <w:t xml:space="preserve"> </w:t>
            </w:r>
            <w:r w:rsidRPr="00361790">
              <w:rPr>
                <w:rFonts w:ascii="Sylfaen" w:hAnsi="Sylfaen" w:cs="Sylfaen"/>
                <w:sz w:val="22"/>
                <w:szCs w:val="22"/>
                <w:lang w:val="en-US"/>
              </w:rPr>
              <w:t>թիվս</w:t>
            </w:r>
            <w:r w:rsidRPr="00361790">
              <w:rPr>
                <w:rFonts w:ascii="Sylfaen" w:hAnsi="Sylfaen"/>
                <w:sz w:val="22"/>
                <w:szCs w:val="22"/>
                <w:lang w:val="en-US"/>
              </w:rPr>
              <w:t xml:space="preserve"> </w:t>
            </w:r>
            <w:r w:rsidRPr="00361790">
              <w:rPr>
                <w:rFonts w:ascii="Sylfaen" w:hAnsi="Sylfaen" w:cs="Sylfaen"/>
                <w:sz w:val="22"/>
                <w:szCs w:val="22"/>
                <w:lang w:val="en-US"/>
              </w:rPr>
              <w:t>այլ</w:t>
            </w:r>
            <w:r w:rsidRPr="00361790">
              <w:rPr>
                <w:rFonts w:ascii="Sylfaen" w:hAnsi="Sylfaen"/>
                <w:sz w:val="22"/>
                <w:szCs w:val="22"/>
                <w:lang w:val="en-US"/>
              </w:rPr>
              <w:t xml:space="preserve"> վնասների պահանջների, իրավասու է դիմել դատարան և պահանջել արգելել տեղեկատվության բացահայտումը և կիրառել հայցի ապահովման միջոցներ, որին Կապալառուն տալիս է իր համաձայնությունը։</w:t>
            </w:r>
          </w:p>
        </w:tc>
        <w:tc>
          <w:tcPr>
            <w:tcW w:w="4254" w:type="dxa"/>
            <w:shd w:val="clear" w:color="auto" w:fill="FFFFFF" w:themeFill="background1"/>
          </w:tcPr>
          <w:p w14:paraId="19CDBF2E" w14:textId="77777777" w:rsidR="00D20D7B" w:rsidRPr="00361790" w:rsidRDefault="116E50AE" w:rsidP="116E50AE">
            <w:pPr>
              <w:pStyle w:val="DPWPF"/>
              <w:ind w:firstLine="0"/>
              <w:jc w:val="both"/>
              <w:rPr>
                <w:rFonts w:ascii="Sylfaen" w:eastAsiaTheme="minorEastAsia" w:hAnsi="Sylfaen"/>
                <w:sz w:val="22"/>
                <w:szCs w:val="22"/>
                <w:lang w:val="en-US"/>
              </w:rPr>
            </w:pPr>
            <w:r w:rsidRPr="00361790">
              <w:rPr>
                <w:rFonts w:ascii="Sylfaen" w:eastAsiaTheme="minorEastAsia" w:hAnsi="Sylfaen"/>
                <w:sz w:val="22"/>
                <w:szCs w:val="22"/>
                <w:lang w:val="en-US"/>
              </w:rPr>
              <w:t>9.2 Remedies.  The Contractor acknowledge and agree that the Client would be irreparably injured by a breach of this agreement and that, in the event of a breach or threatened breach, the Client shall be entitled (in addition to any and all other remedies) to injunctive relief and specific performance, and the breaching party hereby irrevocably consents to such relief.</w:t>
            </w:r>
          </w:p>
        </w:tc>
      </w:tr>
      <w:tr w:rsidR="00D20D7B" w:rsidRPr="00361790" w14:paraId="65A5D8B5" w14:textId="77777777" w:rsidTr="7176C4A4">
        <w:tc>
          <w:tcPr>
            <w:tcW w:w="4765" w:type="dxa"/>
            <w:shd w:val="clear" w:color="auto" w:fill="BDD6EE" w:themeFill="accent1" w:themeFillTint="66"/>
          </w:tcPr>
          <w:p w14:paraId="04AEF957" w14:textId="77777777" w:rsidR="00D20D7B" w:rsidRPr="00361790" w:rsidRDefault="116E50AE" w:rsidP="116E50AE">
            <w:pPr>
              <w:pStyle w:val="paragraph"/>
              <w:tabs>
                <w:tab w:val="left" w:pos="29"/>
              </w:tabs>
              <w:spacing w:before="0" w:beforeAutospacing="0" w:after="0" w:afterAutospacing="0"/>
              <w:ind w:left="360"/>
              <w:jc w:val="center"/>
              <w:textAlignment w:val="baseline"/>
              <w:rPr>
                <w:rFonts w:ascii="Sylfaen" w:hAnsi="Sylfaen"/>
                <w:sz w:val="22"/>
                <w:szCs w:val="22"/>
              </w:rPr>
            </w:pPr>
            <w:r w:rsidRPr="00361790">
              <w:rPr>
                <w:rFonts w:ascii="Sylfaen" w:hAnsi="Sylfaen"/>
                <w:b/>
                <w:bCs/>
                <w:sz w:val="22"/>
                <w:szCs w:val="22"/>
                <w:lang w:val="en-US"/>
              </w:rPr>
              <w:t>10</w:t>
            </w:r>
            <w:r w:rsidRPr="00361790">
              <w:rPr>
                <w:rFonts w:ascii="Sylfaen" w:hAnsi="Sylfaen"/>
                <w:b/>
                <w:bCs/>
                <w:sz w:val="22"/>
                <w:szCs w:val="22"/>
              </w:rPr>
              <w:t>. Պատասխանատվություն</w:t>
            </w:r>
          </w:p>
        </w:tc>
        <w:tc>
          <w:tcPr>
            <w:tcW w:w="4254" w:type="dxa"/>
            <w:shd w:val="clear" w:color="auto" w:fill="BDD6EE" w:themeFill="accent1" w:themeFillTint="66"/>
          </w:tcPr>
          <w:p w14:paraId="47A02485" w14:textId="77777777" w:rsidR="00D20D7B" w:rsidRPr="00361790" w:rsidRDefault="116E50AE" w:rsidP="116E50AE">
            <w:pPr>
              <w:jc w:val="center"/>
              <w:rPr>
                <w:rFonts w:ascii="Sylfaen" w:hAnsi="Sylfaen"/>
                <w:b/>
                <w:bCs/>
                <w:lang w:val="en-US"/>
              </w:rPr>
            </w:pPr>
            <w:r w:rsidRPr="00361790">
              <w:rPr>
                <w:rFonts w:ascii="Sylfaen" w:hAnsi="Sylfaen"/>
                <w:b/>
                <w:bCs/>
                <w:lang w:val="en-US"/>
              </w:rPr>
              <w:t>10. Responsibility</w:t>
            </w:r>
          </w:p>
        </w:tc>
      </w:tr>
      <w:tr w:rsidR="00D20D7B" w:rsidRPr="00361790" w14:paraId="23AB5F0E" w14:textId="77777777" w:rsidTr="7176C4A4">
        <w:tc>
          <w:tcPr>
            <w:tcW w:w="4765" w:type="dxa"/>
          </w:tcPr>
          <w:p w14:paraId="26778227"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lang w:val="en-US"/>
              </w:rPr>
              <w:t>10</w:t>
            </w:r>
            <w:r w:rsidRPr="00361790">
              <w:rPr>
                <w:rFonts w:ascii="Sylfaen" w:hAnsi="Sylfaen"/>
                <w:sz w:val="22"/>
                <w:szCs w:val="22"/>
              </w:rPr>
              <w:t>.1 Սահմանված ժամկետներում աշխատանքները չկատարելու դեպքում Պատվիրատուն իրավունք ունի Կապալառուից պահանջել վճարել տուգանք պայմանագրի ընդհանուր գնի 0,2%-ի չափով յուրաքանչյուր ժամկետանց օրվա համար</w:t>
            </w:r>
            <w:r w:rsidRPr="00361790">
              <w:rPr>
                <w:rFonts w:ascii="Sylfaen" w:hAnsi="Sylfaen"/>
                <w:sz w:val="22"/>
                <w:szCs w:val="22"/>
                <w:lang w:val="en-US"/>
              </w:rPr>
              <w:t xml:space="preserve">, </w:t>
            </w:r>
            <w:r w:rsidRPr="00361790">
              <w:rPr>
                <w:rFonts w:ascii="Sylfaen" w:hAnsi="Sylfaen"/>
                <w:sz w:val="22"/>
                <w:szCs w:val="22"/>
              </w:rPr>
              <w:t xml:space="preserve">բայց ոչ ավել քան Պայմանագրի գնի </w:t>
            </w:r>
            <w:r w:rsidRPr="00361790">
              <w:rPr>
                <w:rFonts w:ascii="Sylfaen" w:hAnsi="Sylfaen"/>
                <w:sz w:val="22"/>
                <w:szCs w:val="22"/>
                <w:lang w:val="en-US"/>
              </w:rPr>
              <w:t>20%</w:t>
            </w:r>
            <w:r w:rsidRPr="00361790">
              <w:rPr>
                <w:rFonts w:ascii="Sylfaen" w:hAnsi="Sylfaen"/>
                <w:sz w:val="22"/>
                <w:szCs w:val="22"/>
              </w:rPr>
              <w:t xml:space="preserve">: </w:t>
            </w:r>
          </w:p>
        </w:tc>
        <w:tc>
          <w:tcPr>
            <w:tcW w:w="4254" w:type="dxa"/>
          </w:tcPr>
          <w:p w14:paraId="51C8E94F" w14:textId="77777777" w:rsidR="00D20D7B" w:rsidRPr="00361790" w:rsidRDefault="116E50AE" w:rsidP="116E50AE">
            <w:pPr>
              <w:jc w:val="both"/>
              <w:rPr>
                <w:rFonts w:ascii="Sylfaen" w:hAnsi="Sylfaen"/>
                <w:lang w:val="en-US"/>
              </w:rPr>
            </w:pPr>
            <w:r w:rsidRPr="00361790">
              <w:rPr>
                <w:rFonts w:ascii="Sylfaen" w:hAnsi="Sylfaen"/>
                <w:lang w:val="en-US"/>
              </w:rPr>
              <w:t>10.1 Should the Contractor be in delay of the performance of the Work, the Client is entitled to request the Contractor to pay penalties amounting to 0,2% of the Contract total price for each day of delay, but no more than 20% (twenty percent) of the Contract Price.</w:t>
            </w:r>
          </w:p>
        </w:tc>
      </w:tr>
      <w:tr w:rsidR="00D20D7B" w:rsidRPr="00361790" w14:paraId="7EF3810B" w14:textId="77777777" w:rsidTr="7176C4A4">
        <w:tc>
          <w:tcPr>
            <w:tcW w:w="4765" w:type="dxa"/>
          </w:tcPr>
          <w:p w14:paraId="006A7062"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lang w:val="en-US"/>
              </w:rPr>
              <w:t>10</w:t>
            </w:r>
            <w:r w:rsidRPr="00361790">
              <w:rPr>
                <w:rFonts w:ascii="Sylfaen" w:hAnsi="Sylfaen"/>
                <w:sz w:val="22"/>
                <w:szCs w:val="22"/>
              </w:rPr>
              <w:t xml:space="preserve">.2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0E662058" w14:textId="77777777" w:rsidR="00D20D7B" w:rsidRPr="00361790" w:rsidRDefault="116E50AE" w:rsidP="116E50AE">
            <w:pPr>
              <w:jc w:val="both"/>
              <w:rPr>
                <w:rFonts w:ascii="Sylfaen" w:hAnsi="Sylfaen"/>
                <w:lang w:val="en-US"/>
              </w:rPr>
            </w:pPr>
            <w:r w:rsidRPr="00361790">
              <w:rPr>
                <w:rFonts w:ascii="Sylfaen" w:hAnsi="Sylfaen"/>
                <w:lang w:val="en-US"/>
              </w:rPr>
              <w:t>10.2 Should the Contractor fail to fulfil any of its obligations under the Annex 4, the Client is entitled to claim penalties amounting to 8 % of the Contract Price for each case of breach.</w:t>
            </w:r>
          </w:p>
        </w:tc>
      </w:tr>
      <w:tr w:rsidR="00D20D7B" w:rsidRPr="00361790" w14:paraId="338FDD08" w14:textId="77777777" w:rsidTr="7176C4A4">
        <w:tc>
          <w:tcPr>
            <w:tcW w:w="4765" w:type="dxa"/>
          </w:tcPr>
          <w:p w14:paraId="5EAA8DB9" w14:textId="77777777" w:rsidR="00D20D7B" w:rsidRPr="00361790" w:rsidRDefault="116E50AE" w:rsidP="116E50AE">
            <w:pPr>
              <w:pStyle w:val="paragraph"/>
              <w:tabs>
                <w:tab w:val="left" w:pos="29"/>
              </w:tabs>
              <w:spacing w:before="0" w:beforeAutospacing="0" w:after="0" w:afterAutospacing="0"/>
              <w:jc w:val="both"/>
              <w:textAlignment w:val="baseline"/>
              <w:rPr>
                <w:rFonts w:ascii="Sylfaen" w:hAnsi="Sylfaen"/>
                <w:sz w:val="22"/>
                <w:szCs w:val="22"/>
              </w:rPr>
            </w:pPr>
            <w:r w:rsidRPr="00361790">
              <w:rPr>
                <w:rFonts w:ascii="Sylfaen" w:hAnsi="Sylfaen"/>
                <w:sz w:val="22"/>
                <w:szCs w:val="22"/>
                <w:lang w:val="en-US"/>
              </w:rPr>
              <w:t>10</w:t>
            </w:r>
            <w:r w:rsidRPr="00361790">
              <w:rPr>
                <w:rFonts w:ascii="Sylfaen" w:hAnsi="Sylfaen"/>
                <w:sz w:val="22"/>
                <w:szCs w:val="22"/>
              </w:rPr>
              <w:t xml:space="preserve">.3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w:t>
            </w:r>
            <w:r w:rsidRPr="00361790">
              <w:rPr>
                <w:rFonts w:ascii="Sylfaen" w:hAnsi="Sylfaen"/>
                <w:sz w:val="22"/>
                <w:szCs w:val="22"/>
              </w:rPr>
              <w:lastRenderedPageBreak/>
              <w:t xml:space="preserve">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500BEB11" w14:textId="77777777" w:rsidR="00D20D7B" w:rsidRPr="00361790" w:rsidRDefault="116E50AE" w:rsidP="116E50AE">
            <w:pPr>
              <w:jc w:val="both"/>
              <w:rPr>
                <w:rFonts w:ascii="Sylfaen" w:hAnsi="Sylfaen"/>
                <w:lang w:val="en-US"/>
              </w:rPr>
            </w:pPr>
            <w:r w:rsidRPr="00361790">
              <w:rPr>
                <w:rFonts w:ascii="Sylfaen" w:hAnsi="Sylfaen"/>
                <w:lang w:val="en-US"/>
              </w:rPr>
              <w:lastRenderedPageBreak/>
              <w:t xml:space="preserve">10.3 Should the Contractor violate the health and safety requirements specified in the legislation of Armenia, Annex 4, the Client is entitled to suspend the Contractor’s activities (the term of the suspension shall depend on the gravity of the violation). After an inspection is performed and proposed by the Contractor remediation plan is approved, the Client shall have the right to allow or to ban the continuation of the works. The term of the Contract shall not be prolonged with the term of the suspension. In this case Client may request </w:t>
            </w:r>
            <w:r w:rsidRPr="00361790">
              <w:rPr>
                <w:rFonts w:ascii="Sylfaen" w:hAnsi="Sylfaen"/>
                <w:lang w:val="en-US"/>
              </w:rPr>
              <w:lastRenderedPageBreak/>
              <w:t xml:space="preserve">from the Contractor to organize and hold a health and safety course to its personal who is engaged with the execution of the Contract with duration of not less than 16 hours. </w:t>
            </w:r>
          </w:p>
          <w:p w14:paraId="7445C47D" w14:textId="77777777" w:rsidR="00D20D7B" w:rsidRPr="00361790" w:rsidRDefault="00D20D7B" w:rsidP="116E50AE">
            <w:pPr>
              <w:jc w:val="both"/>
              <w:rPr>
                <w:rFonts w:ascii="Sylfaen" w:eastAsia="Times New Roman" w:hAnsi="Sylfaen"/>
                <w:lang w:val="en-US"/>
              </w:rPr>
            </w:pPr>
          </w:p>
        </w:tc>
      </w:tr>
      <w:tr w:rsidR="00D20D7B" w:rsidRPr="00361790" w14:paraId="61EF4945" w14:textId="77777777" w:rsidTr="7176C4A4">
        <w:tc>
          <w:tcPr>
            <w:tcW w:w="4765" w:type="dxa"/>
            <w:shd w:val="clear" w:color="auto" w:fill="BDD6EE" w:themeFill="accent1" w:themeFillTint="66"/>
          </w:tcPr>
          <w:p w14:paraId="311F4BDB" w14:textId="77777777" w:rsidR="00D20D7B" w:rsidRPr="00361790" w:rsidRDefault="116E50AE" w:rsidP="116E50AE">
            <w:pPr>
              <w:pStyle w:val="paragraph"/>
              <w:tabs>
                <w:tab w:val="left" w:pos="29"/>
              </w:tabs>
              <w:spacing w:before="0" w:beforeAutospacing="0" w:after="0" w:afterAutospacing="0"/>
              <w:ind w:left="360"/>
              <w:jc w:val="center"/>
              <w:textAlignment w:val="baseline"/>
              <w:rPr>
                <w:rFonts w:ascii="Sylfaen" w:hAnsi="Sylfaen"/>
                <w:sz w:val="22"/>
                <w:szCs w:val="22"/>
              </w:rPr>
            </w:pPr>
            <w:r w:rsidRPr="00361790">
              <w:rPr>
                <w:rFonts w:ascii="Sylfaen" w:hAnsi="Sylfaen"/>
                <w:b/>
                <w:bCs/>
                <w:sz w:val="22"/>
                <w:szCs w:val="22"/>
              </w:rPr>
              <w:lastRenderedPageBreak/>
              <w:t>1</w:t>
            </w:r>
            <w:r w:rsidRPr="00361790">
              <w:rPr>
                <w:rFonts w:ascii="Sylfaen" w:hAnsi="Sylfaen"/>
                <w:b/>
                <w:bCs/>
                <w:sz w:val="22"/>
                <w:szCs w:val="22"/>
                <w:lang w:val="en-US"/>
              </w:rPr>
              <w:t>1</w:t>
            </w:r>
            <w:r w:rsidRPr="00361790">
              <w:rPr>
                <w:rFonts w:ascii="Sylfaen" w:hAnsi="Sylfaen"/>
                <w:b/>
                <w:bCs/>
                <w:sz w:val="22"/>
                <w:szCs w:val="22"/>
              </w:rPr>
              <w:t>. Պայմանագրի Դադարեցում</w:t>
            </w:r>
          </w:p>
        </w:tc>
        <w:tc>
          <w:tcPr>
            <w:tcW w:w="4254" w:type="dxa"/>
            <w:shd w:val="clear" w:color="auto" w:fill="BDD6EE" w:themeFill="accent1" w:themeFillTint="66"/>
          </w:tcPr>
          <w:p w14:paraId="18ADE322" w14:textId="77777777" w:rsidR="00D20D7B" w:rsidRPr="00361790" w:rsidRDefault="116E50AE" w:rsidP="116E50AE">
            <w:pPr>
              <w:pStyle w:val="af0"/>
              <w:tabs>
                <w:tab w:val="left" w:pos="885"/>
              </w:tabs>
              <w:ind w:left="420" w:right="85"/>
              <w:jc w:val="center"/>
              <w:rPr>
                <w:rFonts w:ascii="Sylfaen" w:eastAsia="Times New Roman" w:hAnsi="Sylfaen"/>
                <w:lang w:val="en-US"/>
              </w:rPr>
            </w:pPr>
            <w:r w:rsidRPr="00361790">
              <w:rPr>
                <w:rFonts w:ascii="Sylfaen" w:hAnsi="Sylfaen"/>
                <w:b/>
                <w:bCs/>
                <w:lang w:val="en-US"/>
              </w:rPr>
              <w:t>11. Contract Termination</w:t>
            </w:r>
          </w:p>
        </w:tc>
      </w:tr>
      <w:tr w:rsidR="00D20D7B" w:rsidRPr="00361790" w14:paraId="4F68BCF7" w14:textId="77777777" w:rsidTr="7176C4A4">
        <w:tc>
          <w:tcPr>
            <w:tcW w:w="4765" w:type="dxa"/>
          </w:tcPr>
          <w:p w14:paraId="33DAC591" w14:textId="77777777" w:rsidR="00D20D7B" w:rsidRPr="00361790" w:rsidRDefault="116E50AE" w:rsidP="116E50AE">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361790">
              <w:rPr>
                <w:rStyle w:val="normaltextrun"/>
                <w:rFonts w:ascii="Sylfaen" w:eastAsia="Helvetica" w:hAnsi="Sylfaen"/>
                <w:sz w:val="22"/>
                <w:szCs w:val="22"/>
              </w:rPr>
              <w:t>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.1 Սույն Պայմանագիրը դադարեցվում է</w:t>
            </w:r>
          </w:p>
          <w:p w14:paraId="6ADA1BEC" w14:textId="77777777" w:rsidR="00D20D7B" w:rsidRPr="00361790" w:rsidRDefault="00D20D7B" w:rsidP="116E50AE">
            <w:pPr>
              <w:jc w:val="both"/>
              <w:rPr>
                <w:rFonts w:ascii="Sylfaen" w:eastAsia="Times New Roman" w:hAnsi="Sylfaen"/>
              </w:rPr>
            </w:pPr>
          </w:p>
        </w:tc>
        <w:tc>
          <w:tcPr>
            <w:tcW w:w="4254" w:type="dxa"/>
          </w:tcPr>
          <w:p w14:paraId="4C6E1B2E" w14:textId="77777777" w:rsidR="00D20D7B" w:rsidRPr="00361790" w:rsidRDefault="116E50AE" w:rsidP="116E50AE">
            <w:pPr>
              <w:jc w:val="both"/>
              <w:rPr>
                <w:rFonts w:ascii="Sylfaen" w:hAnsi="Sylfaen"/>
                <w:lang w:val="en-US"/>
              </w:rPr>
            </w:pPr>
            <w:r w:rsidRPr="00361790">
              <w:rPr>
                <w:rFonts w:ascii="Sylfaen" w:hAnsi="Sylfaen"/>
              </w:rPr>
              <w:t xml:space="preserve">11.1 </w:t>
            </w:r>
            <w:r w:rsidRPr="00361790">
              <w:rPr>
                <w:rFonts w:ascii="Sylfaen" w:hAnsi="Sylfaen"/>
                <w:lang w:val="en-US"/>
              </w:rPr>
              <w:t>This Contract is terminated in case of:</w:t>
            </w:r>
          </w:p>
          <w:p w14:paraId="371583A9" w14:textId="77777777" w:rsidR="00D20D7B" w:rsidRPr="00361790" w:rsidRDefault="00D20D7B" w:rsidP="116E50AE">
            <w:pPr>
              <w:jc w:val="both"/>
              <w:rPr>
                <w:rFonts w:ascii="Sylfaen" w:eastAsia="Times New Roman" w:hAnsi="Sylfaen"/>
                <w:lang w:val="en-US"/>
              </w:rPr>
            </w:pPr>
          </w:p>
        </w:tc>
      </w:tr>
      <w:tr w:rsidR="00D20D7B" w:rsidRPr="00361790" w14:paraId="01A63DCD" w14:textId="77777777" w:rsidTr="7176C4A4">
        <w:tc>
          <w:tcPr>
            <w:tcW w:w="4765" w:type="dxa"/>
          </w:tcPr>
          <w:p w14:paraId="00263004" w14:textId="77777777" w:rsidR="00D20D7B" w:rsidRPr="00361790" w:rsidRDefault="116E50AE" w:rsidP="116E50AE">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361790">
              <w:rPr>
                <w:rStyle w:val="normaltextrun"/>
                <w:rFonts w:ascii="Sylfaen" w:eastAsia="Helvetica" w:hAnsi="Sylfaen"/>
                <w:sz w:val="22"/>
                <w:szCs w:val="22"/>
              </w:rPr>
              <w:t>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 xml:space="preserve">.1.1 </w:t>
            </w:r>
            <w:r w:rsidR="00D20D7B" w:rsidRPr="00361790">
              <w:rPr>
                <w:rFonts w:ascii="Sylfaen" w:hAnsi="Sylfaen"/>
                <w:sz w:val="22"/>
                <w:szCs w:val="22"/>
              </w:rPr>
              <w:tab/>
            </w:r>
            <w:r w:rsidRPr="00361790">
              <w:rPr>
                <w:rStyle w:val="normaltextrun"/>
                <w:rFonts w:ascii="Sylfaen" w:eastAsia="Helvetica" w:hAnsi="Sylfaen"/>
                <w:sz w:val="22"/>
                <w:szCs w:val="22"/>
              </w:rPr>
              <w:t xml:space="preserve">պայմանագրի ժամկետը լրանալու դեպքում, բացառությամբ եթե Կողմերը ունեն չկատարված պարտավորություններ:  </w:t>
            </w:r>
          </w:p>
          <w:p w14:paraId="540CCC97" w14:textId="77777777" w:rsidR="00D20D7B" w:rsidRPr="00361790" w:rsidRDefault="00D20D7B" w:rsidP="116E50AE">
            <w:pPr>
              <w:jc w:val="both"/>
              <w:rPr>
                <w:rFonts w:ascii="Sylfaen" w:eastAsia="Times New Roman" w:hAnsi="Sylfaen"/>
              </w:rPr>
            </w:pPr>
          </w:p>
        </w:tc>
        <w:tc>
          <w:tcPr>
            <w:tcW w:w="4254" w:type="dxa"/>
          </w:tcPr>
          <w:p w14:paraId="0A118D1C" w14:textId="77777777" w:rsidR="00D20D7B" w:rsidRPr="00361790" w:rsidRDefault="116E50AE" w:rsidP="116E50AE">
            <w:pPr>
              <w:jc w:val="both"/>
              <w:rPr>
                <w:rFonts w:ascii="Sylfaen" w:hAnsi="Sylfaen"/>
                <w:lang w:val="en-US"/>
              </w:rPr>
            </w:pPr>
            <w:r w:rsidRPr="00361790">
              <w:rPr>
                <w:rFonts w:ascii="Sylfaen" w:hAnsi="Sylfaen"/>
                <w:lang w:val="en-US"/>
              </w:rPr>
              <w:t>11.1.1 expiration of the term of the Contract unless Parties have non-fulfilled obligations.</w:t>
            </w:r>
          </w:p>
          <w:p w14:paraId="5E5F1B46" w14:textId="77777777" w:rsidR="00D20D7B" w:rsidRPr="00361790" w:rsidRDefault="00D20D7B" w:rsidP="116E50AE">
            <w:pPr>
              <w:jc w:val="both"/>
              <w:rPr>
                <w:rFonts w:ascii="Sylfaen" w:eastAsia="Times New Roman" w:hAnsi="Sylfaen"/>
                <w:lang w:val="en-US"/>
              </w:rPr>
            </w:pPr>
          </w:p>
        </w:tc>
      </w:tr>
      <w:tr w:rsidR="00D20D7B" w:rsidRPr="00361790" w14:paraId="25B448BA" w14:textId="77777777" w:rsidTr="7176C4A4">
        <w:tc>
          <w:tcPr>
            <w:tcW w:w="4765" w:type="dxa"/>
          </w:tcPr>
          <w:p w14:paraId="619D8E21" w14:textId="77777777" w:rsidR="00D20D7B" w:rsidRPr="00361790" w:rsidRDefault="116E50AE" w:rsidP="116E50AE">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361790">
              <w:rPr>
                <w:rStyle w:val="normaltextrun"/>
                <w:rFonts w:ascii="Sylfaen" w:eastAsia="Helvetica" w:hAnsi="Sylfaen"/>
                <w:sz w:val="22"/>
                <w:szCs w:val="22"/>
              </w:rPr>
              <w:t>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.1.2 երկու կողմերի գրավոր համաձայնությամբ:</w:t>
            </w:r>
          </w:p>
          <w:p w14:paraId="74626BB7" w14:textId="77777777" w:rsidR="00D20D7B" w:rsidRPr="00361790" w:rsidRDefault="00D20D7B" w:rsidP="116E50AE">
            <w:pPr>
              <w:jc w:val="both"/>
              <w:rPr>
                <w:rFonts w:ascii="Sylfaen" w:eastAsia="Times New Roman" w:hAnsi="Sylfaen"/>
              </w:rPr>
            </w:pPr>
          </w:p>
        </w:tc>
        <w:tc>
          <w:tcPr>
            <w:tcW w:w="4254" w:type="dxa"/>
          </w:tcPr>
          <w:p w14:paraId="7ECB4E14" w14:textId="77777777" w:rsidR="00D20D7B" w:rsidRPr="00361790" w:rsidRDefault="116E50AE" w:rsidP="116E50AE">
            <w:pPr>
              <w:jc w:val="both"/>
              <w:rPr>
                <w:rFonts w:ascii="Sylfaen" w:hAnsi="Sylfaen"/>
                <w:lang w:val="en-GB"/>
              </w:rPr>
            </w:pPr>
            <w:r w:rsidRPr="00361790">
              <w:rPr>
                <w:rFonts w:ascii="Sylfaen" w:hAnsi="Sylfaen"/>
                <w:lang w:val="en-GB"/>
              </w:rPr>
              <w:t xml:space="preserve">11.1.2 mutual </w:t>
            </w:r>
            <w:proofErr w:type="spellStart"/>
            <w:r w:rsidRPr="00361790">
              <w:rPr>
                <w:rFonts w:ascii="Sylfaen" w:hAnsi="Sylfaen"/>
              </w:rPr>
              <w:t>agreement</w:t>
            </w:r>
            <w:proofErr w:type="spellEnd"/>
            <w:r w:rsidRPr="00361790">
              <w:rPr>
                <w:rFonts w:ascii="Sylfaen" w:hAnsi="Sylfaen"/>
              </w:rPr>
              <w:t xml:space="preserve"> </w:t>
            </w:r>
            <w:r w:rsidRPr="00361790">
              <w:rPr>
                <w:rFonts w:ascii="Sylfaen" w:hAnsi="Sylfaen"/>
                <w:lang w:val="en-GB"/>
              </w:rPr>
              <w:t>by both parties, expressed in writing.</w:t>
            </w:r>
          </w:p>
          <w:p w14:paraId="587F462E" w14:textId="77777777" w:rsidR="00D20D7B" w:rsidRPr="00361790" w:rsidRDefault="00D20D7B" w:rsidP="116E50AE">
            <w:pPr>
              <w:jc w:val="both"/>
              <w:rPr>
                <w:rFonts w:ascii="Sylfaen" w:eastAsia="Times New Roman" w:hAnsi="Sylfaen"/>
              </w:rPr>
            </w:pPr>
          </w:p>
        </w:tc>
      </w:tr>
    </w:tbl>
    <w:tbl>
      <w:tblPr>
        <w:tblStyle w:val="TableGrid1"/>
        <w:tblW w:w="0" w:type="auto"/>
        <w:tblLook w:val="04A0" w:firstRow="1" w:lastRow="0" w:firstColumn="1" w:lastColumn="0" w:noHBand="0" w:noVBand="1"/>
      </w:tblPr>
      <w:tblGrid>
        <w:gridCol w:w="4765"/>
        <w:gridCol w:w="4254"/>
      </w:tblGrid>
      <w:tr w:rsidR="00CA32D2" w:rsidRPr="00361790" w14:paraId="78D44781" w14:textId="77777777" w:rsidTr="004E7F0E">
        <w:tc>
          <w:tcPr>
            <w:tcW w:w="4765" w:type="dxa"/>
          </w:tcPr>
          <w:p w14:paraId="1098CF69" w14:textId="77777777" w:rsidR="00CA32D2" w:rsidRPr="00361790" w:rsidRDefault="00CA32D2" w:rsidP="004E7F0E">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lang w:val="en-US"/>
              </w:rPr>
              <w:t xml:space="preserve">11.1.3 </w:t>
            </w:r>
            <w:r w:rsidRPr="00361790">
              <w:rPr>
                <w:rStyle w:val="normaltextrun"/>
                <w:rFonts w:ascii="Sylfaen" w:eastAsia="Helvetica" w:hAnsi="Sylfaen"/>
                <w:sz w:val="22"/>
                <w:szCs w:val="22"/>
              </w:rPr>
              <w:t>կողմերից մեկի սնանկ ճանաչվելու դեպքում։ Ամեն դեպքում յուրաքանչյուր Կողմ կրում է մինչև պայմանագրի դադարումը իր չկատարած պարտավորությունները կատարելու պարտականություն։</w:t>
            </w:r>
          </w:p>
        </w:tc>
        <w:tc>
          <w:tcPr>
            <w:tcW w:w="4254" w:type="dxa"/>
          </w:tcPr>
          <w:p w14:paraId="5159B07B" w14:textId="77777777" w:rsidR="00CA32D2" w:rsidRPr="00361790" w:rsidRDefault="00CA32D2" w:rsidP="004E7F0E">
            <w:pPr>
              <w:jc w:val="both"/>
              <w:rPr>
                <w:rFonts w:ascii="Sylfaen" w:hAnsi="Sylfaen" w:cs="Times New Roman"/>
                <w:bCs/>
                <w:lang w:val="en-GB"/>
              </w:rPr>
            </w:pPr>
            <w:r w:rsidRPr="00361790">
              <w:rPr>
                <w:rFonts w:ascii="Sylfaen" w:hAnsi="Sylfaen" w:cs="Times New Roman"/>
                <w:bCs/>
                <w:lang w:val="en-GB"/>
              </w:rPr>
              <w:t xml:space="preserve">11.1.3 in case of insolvency of either party. In any case parties bear the responsibility to </w:t>
            </w:r>
            <w:proofErr w:type="spellStart"/>
            <w:r w:rsidRPr="00361790">
              <w:rPr>
                <w:rFonts w:ascii="Sylfaen" w:hAnsi="Sylfaen" w:cs="Times New Roman"/>
                <w:bCs/>
                <w:lang w:val="en-GB"/>
              </w:rPr>
              <w:t>fulfill</w:t>
            </w:r>
            <w:proofErr w:type="spellEnd"/>
            <w:r w:rsidRPr="00361790">
              <w:rPr>
                <w:rFonts w:ascii="Sylfaen" w:hAnsi="Sylfaen" w:cs="Times New Roman"/>
                <w:bCs/>
                <w:lang w:val="en-GB"/>
              </w:rPr>
              <w:t xml:space="preserve"> their obligations which occurred before the termination of the contract.</w:t>
            </w:r>
          </w:p>
        </w:tc>
      </w:tr>
    </w:tbl>
    <w:tbl>
      <w:tblPr>
        <w:tblStyle w:val="af2"/>
        <w:tblW w:w="0" w:type="auto"/>
        <w:tblLook w:val="04A0" w:firstRow="1" w:lastRow="0" w:firstColumn="1" w:lastColumn="0" w:noHBand="0" w:noVBand="1"/>
      </w:tblPr>
      <w:tblGrid>
        <w:gridCol w:w="4765"/>
        <w:gridCol w:w="4254"/>
      </w:tblGrid>
      <w:tr w:rsidR="00CA32D2" w:rsidRPr="00361790" w14:paraId="16498AAF" w14:textId="77777777" w:rsidTr="004E7F0E">
        <w:tc>
          <w:tcPr>
            <w:tcW w:w="4765" w:type="dxa"/>
          </w:tcPr>
          <w:p w14:paraId="02C8247E" w14:textId="77777777" w:rsidR="00CA32D2" w:rsidRPr="00361790" w:rsidRDefault="00CA32D2" w:rsidP="004E7F0E">
            <w:pPr>
              <w:pStyle w:val="paragraph"/>
              <w:tabs>
                <w:tab w:val="left" w:pos="29"/>
              </w:tabs>
              <w:spacing w:before="0" w:beforeAutospacing="0" w:after="0" w:afterAutospacing="0"/>
              <w:jc w:val="both"/>
              <w:textAlignment w:val="baseline"/>
              <w:rPr>
                <w:rFonts w:ascii="Sylfaen" w:eastAsia="Helvetica" w:hAnsi="Sylfaen"/>
                <w:bCs/>
                <w:sz w:val="22"/>
                <w:szCs w:val="22"/>
              </w:rPr>
            </w:pPr>
            <w:r w:rsidRPr="00361790">
              <w:rPr>
                <w:rStyle w:val="normaltextrun"/>
                <w:rFonts w:ascii="Sylfaen" w:eastAsia="Helvetica" w:hAnsi="Sylfaen"/>
                <w:sz w:val="22"/>
                <w:szCs w:val="22"/>
              </w:rPr>
              <w:t>11.2</w:t>
            </w:r>
            <w:r w:rsidRPr="00361790">
              <w:rPr>
                <w:rStyle w:val="normaltextrun"/>
                <w:rFonts w:ascii="Sylfaen" w:eastAsia="Helvetica" w:hAnsi="Sylfaen"/>
                <w:sz w:val="22"/>
                <w:szCs w:val="22"/>
              </w:rPr>
              <w:tab/>
              <w:t xml:space="preserve"> Սույն Պայմանագիրը կարող է միակողմանիորեն դադարեցվել Պատվիրատուի կողմից գրավոր ծանուցում ուղարկելու միջոցով</w:t>
            </w:r>
          </w:p>
        </w:tc>
        <w:tc>
          <w:tcPr>
            <w:tcW w:w="4254" w:type="dxa"/>
          </w:tcPr>
          <w:p w14:paraId="532C965E" w14:textId="77777777" w:rsidR="00CA32D2" w:rsidRPr="00361790" w:rsidRDefault="00CA32D2" w:rsidP="004E7F0E">
            <w:pPr>
              <w:jc w:val="both"/>
              <w:rPr>
                <w:rFonts w:ascii="Sylfaen" w:hAnsi="Sylfaen"/>
                <w:bCs/>
                <w:lang w:val="en-GB"/>
              </w:rPr>
            </w:pPr>
            <w:r w:rsidRPr="00361790">
              <w:rPr>
                <w:rFonts w:ascii="Sylfaen" w:hAnsi="Sylfaen"/>
                <w:bCs/>
                <w:lang w:val="en-GB"/>
              </w:rPr>
              <w:t>11.</w:t>
            </w:r>
            <w:r w:rsidRPr="00361790">
              <w:rPr>
                <w:rFonts w:ascii="Sylfaen" w:hAnsi="Sylfaen"/>
                <w:bCs/>
              </w:rPr>
              <w:t>2</w:t>
            </w:r>
            <w:r w:rsidRPr="00361790">
              <w:rPr>
                <w:rFonts w:ascii="Sylfaen" w:hAnsi="Sylfaen"/>
                <w:bCs/>
                <w:lang w:val="en-GB"/>
              </w:rPr>
              <w:t xml:space="preserve"> This Contract</w:t>
            </w:r>
            <w:r w:rsidRPr="00361790">
              <w:rPr>
                <w:rFonts w:ascii="Sylfaen" w:hAnsi="Sylfaen"/>
                <w:bCs/>
              </w:rPr>
              <w:t xml:space="preserve"> </w:t>
            </w:r>
            <w:proofErr w:type="spellStart"/>
            <w:r w:rsidRPr="00361790">
              <w:rPr>
                <w:rFonts w:ascii="Sylfaen" w:hAnsi="Sylfaen"/>
                <w:bCs/>
              </w:rPr>
              <w:t>can</w:t>
            </w:r>
            <w:proofErr w:type="spellEnd"/>
            <w:r w:rsidRPr="00361790">
              <w:rPr>
                <w:rFonts w:ascii="Sylfaen" w:hAnsi="Sylfaen"/>
                <w:bCs/>
                <w:lang w:val="en-GB"/>
              </w:rPr>
              <w:t xml:space="preserve"> be terminated unilaterally by the Client</w:t>
            </w:r>
            <w:r w:rsidRPr="00361790">
              <w:rPr>
                <w:rFonts w:ascii="Sylfaen" w:hAnsi="Sylfaen"/>
              </w:rPr>
              <w:t xml:space="preserve"> </w:t>
            </w:r>
            <w:r w:rsidRPr="00361790">
              <w:rPr>
                <w:rFonts w:ascii="Sylfaen" w:hAnsi="Sylfaen"/>
                <w:bCs/>
                <w:lang w:val="en-GB"/>
              </w:rPr>
              <w:t>by sending a written notice:</w:t>
            </w:r>
          </w:p>
          <w:p w14:paraId="70916E83" w14:textId="77777777" w:rsidR="00CA32D2" w:rsidRPr="00361790" w:rsidRDefault="00CA32D2" w:rsidP="004E7F0E">
            <w:pPr>
              <w:jc w:val="both"/>
              <w:rPr>
                <w:rFonts w:ascii="Sylfaen" w:eastAsia="Times New Roman" w:hAnsi="Sylfaen"/>
                <w:bCs/>
              </w:rPr>
            </w:pPr>
          </w:p>
        </w:tc>
      </w:tr>
      <w:tr w:rsidR="00CA32D2" w:rsidRPr="00361790" w14:paraId="4408E119" w14:textId="77777777" w:rsidTr="004E7F0E">
        <w:tc>
          <w:tcPr>
            <w:tcW w:w="4765" w:type="dxa"/>
          </w:tcPr>
          <w:p w14:paraId="1E5A0F0D" w14:textId="77777777" w:rsidR="00CA32D2" w:rsidRPr="00361790" w:rsidRDefault="00CA32D2" w:rsidP="004E7F0E">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.2.1 ցանկացած խախտման դեպքում՝ 15 օր առաջ Կապալառուին գրավոր ծանուցում ուղարկելով,</w:t>
            </w:r>
          </w:p>
          <w:p w14:paraId="00003766" w14:textId="77777777" w:rsidR="00CA32D2" w:rsidRPr="00361790" w:rsidRDefault="00CA32D2" w:rsidP="004E7F0E">
            <w:pPr>
              <w:jc w:val="both"/>
              <w:rPr>
                <w:rFonts w:ascii="Sylfaen" w:eastAsia="Times New Roman" w:hAnsi="Sylfaen"/>
                <w:bCs/>
              </w:rPr>
            </w:pPr>
          </w:p>
        </w:tc>
        <w:tc>
          <w:tcPr>
            <w:tcW w:w="4254" w:type="dxa"/>
          </w:tcPr>
          <w:p w14:paraId="2359F715" w14:textId="77777777" w:rsidR="00CA32D2" w:rsidRPr="00361790" w:rsidRDefault="00CA32D2" w:rsidP="004E7F0E">
            <w:pPr>
              <w:jc w:val="both"/>
              <w:rPr>
                <w:rFonts w:ascii="Sylfaen" w:hAnsi="Sylfaen"/>
                <w:bCs/>
                <w:lang w:val="en-GB"/>
              </w:rPr>
            </w:pPr>
            <w:r w:rsidRPr="00361790">
              <w:rPr>
                <w:rFonts w:ascii="Sylfaen" w:hAnsi="Sylfaen"/>
                <w:bCs/>
                <w:lang w:val="en-GB"/>
              </w:rPr>
              <w:t xml:space="preserve">11.2.1 In case of any violation with 15 days written notice submitted to the Contractor,  </w:t>
            </w:r>
          </w:p>
          <w:p w14:paraId="4D68AEDB" w14:textId="77777777" w:rsidR="00CA32D2" w:rsidRPr="00361790" w:rsidRDefault="00CA32D2" w:rsidP="004E7F0E">
            <w:pPr>
              <w:jc w:val="both"/>
              <w:rPr>
                <w:rFonts w:ascii="Sylfaen" w:eastAsia="Times New Roman" w:hAnsi="Sylfaen"/>
                <w:bCs/>
              </w:rPr>
            </w:pPr>
          </w:p>
        </w:tc>
      </w:tr>
      <w:tr w:rsidR="00CA32D2" w:rsidRPr="00361790" w14:paraId="56D67CCF" w14:textId="77777777" w:rsidTr="004E7F0E">
        <w:tc>
          <w:tcPr>
            <w:tcW w:w="4765" w:type="dxa"/>
          </w:tcPr>
          <w:p w14:paraId="23B0583F" w14:textId="77777777" w:rsidR="00CA32D2" w:rsidRPr="00361790" w:rsidRDefault="00CA32D2" w:rsidP="004E7F0E">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.2.2 առանց պատճառի` 15 օր առաջ Կապալառուին գրավոր ծանուցելով և վճարելով կատարված  և ընդունված աշխատանքների համար:</w:t>
            </w:r>
          </w:p>
          <w:p w14:paraId="3F362C66" w14:textId="77777777" w:rsidR="00CA32D2" w:rsidRPr="00361790" w:rsidRDefault="00CA32D2" w:rsidP="004E7F0E">
            <w:pPr>
              <w:jc w:val="both"/>
              <w:rPr>
                <w:rFonts w:ascii="Sylfaen" w:eastAsia="Times New Roman" w:hAnsi="Sylfaen"/>
                <w:bCs/>
              </w:rPr>
            </w:pPr>
          </w:p>
        </w:tc>
        <w:tc>
          <w:tcPr>
            <w:tcW w:w="4254" w:type="dxa"/>
          </w:tcPr>
          <w:p w14:paraId="1C5211C9" w14:textId="77777777" w:rsidR="00CA32D2" w:rsidRPr="00361790" w:rsidRDefault="00CA32D2" w:rsidP="004E7F0E">
            <w:pPr>
              <w:jc w:val="both"/>
              <w:rPr>
                <w:rFonts w:ascii="Sylfaen" w:hAnsi="Sylfaen"/>
                <w:bCs/>
                <w:lang w:val="en-GB"/>
              </w:rPr>
            </w:pPr>
            <w:r w:rsidRPr="00361790">
              <w:rPr>
                <w:rFonts w:ascii="Sylfaen" w:hAnsi="Sylfaen"/>
                <w:bCs/>
                <w:lang w:val="en-GB"/>
              </w:rPr>
              <w:t>11.2.2 without cause with 15 days written notice to Contractor and upon payment for the actually performed and accepted works.</w:t>
            </w:r>
            <w:r w:rsidRPr="00361790">
              <w:rPr>
                <w:rFonts w:ascii="Sylfaen" w:hAnsi="Sylfaen"/>
                <w:bCs/>
                <w:lang w:val="en-GB"/>
              </w:rPr>
              <w:br/>
            </w:r>
          </w:p>
          <w:p w14:paraId="1380FF80" w14:textId="77777777" w:rsidR="00CA32D2" w:rsidRPr="00361790" w:rsidRDefault="00CA32D2" w:rsidP="004E7F0E">
            <w:pPr>
              <w:jc w:val="both"/>
              <w:rPr>
                <w:rFonts w:ascii="Sylfaen" w:eastAsia="Times New Roman" w:hAnsi="Sylfaen"/>
                <w:bCs/>
              </w:rPr>
            </w:pPr>
          </w:p>
        </w:tc>
      </w:tr>
      <w:tr w:rsidR="00CA32D2" w:rsidRPr="00361790" w14:paraId="0AD0FE63" w14:textId="77777777" w:rsidTr="004E7F0E">
        <w:tc>
          <w:tcPr>
            <w:tcW w:w="4765" w:type="dxa"/>
          </w:tcPr>
          <w:p w14:paraId="7D7EEA96" w14:textId="77777777" w:rsidR="00CA32D2" w:rsidRPr="00361790" w:rsidRDefault="00CA32D2" w:rsidP="004E7F0E">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11.2.3 Սույն Պայմանագրի 5.1-5.10 կետերի պահանջների խախտման դեպքում Կապալառուին գրավոր ծանուցելով այդ մասին, որն ուժի մեջ է մտնում անմիջապես</w:t>
            </w:r>
          </w:p>
        </w:tc>
        <w:tc>
          <w:tcPr>
            <w:tcW w:w="4254" w:type="dxa"/>
          </w:tcPr>
          <w:p w14:paraId="08FA7116" w14:textId="77777777" w:rsidR="00CA32D2" w:rsidRPr="00361790" w:rsidRDefault="00CA32D2" w:rsidP="004E7F0E">
            <w:pPr>
              <w:jc w:val="both"/>
              <w:rPr>
                <w:rFonts w:ascii="Sylfaen" w:hAnsi="Sylfaen"/>
                <w:bCs/>
              </w:rPr>
            </w:pPr>
            <w:r w:rsidRPr="00361790">
              <w:rPr>
                <w:rFonts w:ascii="Sylfaen" w:hAnsi="Sylfaen"/>
                <w:bCs/>
                <w:lang w:val="en-GB"/>
              </w:rPr>
              <w:t>11.2.</w:t>
            </w:r>
            <w:r w:rsidRPr="00361790">
              <w:rPr>
                <w:rFonts w:ascii="Sylfaen" w:hAnsi="Sylfaen"/>
                <w:bCs/>
                <w:lang w:val="en-US"/>
              </w:rPr>
              <w:t>3 in case of n</w:t>
            </w:r>
            <w:proofErr w:type="spellStart"/>
            <w:r w:rsidRPr="00361790">
              <w:rPr>
                <w:rFonts w:ascii="Sylfaen" w:hAnsi="Sylfaen"/>
                <w:bCs/>
              </w:rPr>
              <w:t>on-fulfilment</w:t>
            </w:r>
            <w:proofErr w:type="spellEnd"/>
            <w:r w:rsidRPr="00361790">
              <w:rPr>
                <w:rFonts w:ascii="Sylfaen" w:hAnsi="Sylfaen"/>
                <w:bCs/>
              </w:rPr>
              <w:t xml:space="preserve"> </w:t>
            </w:r>
            <w:proofErr w:type="spellStart"/>
            <w:r w:rsidRPr="00361790">
              <w:rPr>
                <w:rFonts w:ascii="Sylfaen" w:hAnsi="Sylfaen"/>
                <w:bCs/>
              </w:rPr>
              <w:t>of</w:t>
            </w:r>
            <w:proofErr w:type="spellEnd"/>
            <w:r w:rsidRPr="00361790">
              <w:rPr>
                <w:rFonts w:ascii="Sylfaen" w:hAnsi="Sylfaen"/>
                <w:bCs/>
              </w:rPr>
              <w:t xml:space="preserve"> </w:t>
            </w:r>
            <w:proofErr w:type="spellStart"/>
            <w:r w:rsidRPr="00361790">
              <w:rPr>
                <w:rFonts w:ascii="Sylfaen" w:hAnsi="Sylfaen"/>
                <w:bCs/>
              </w:rPr>
              <w:t>the</w:t>
            </w:r>
            <w:proofErr w:type="spellEnd"/>
            <w:r w:rsidRPr="00361790">
              <w:rPr>
                <w:rFonts w:ascii="Sylfaen" w:hAnsi="Sylfaen"/>
                <w:bCs/>
              </w:rPr>
              <w:t xml:space="preserve"> </w:t>
            </w:r>
            <w:proofErr w:type="spellStart"/>
            <w:r w:rsidRPr="00361790">
              <w:rPr>
                <w:rFonts w:ascii="Sylfaen" w:hAnsi="Sylfaen"/>
                <w:bCs/>
              </w:rPr>
              <w:t>requirements</w:t>
            </w:r>
            <w:proofErr w:type="spellEnd"/>
            <w:r w:rsidRPr="00361790">
              <w:rPr>
                <w:rFonts w:ascii="Sylfaen" w:hAnsi="Sylfaen"/>
                <w:bCs/>
              </w:rPr>
              <w:t xml:space="preserve"> </w:t>
            </w:r>
            <w:proofErr w:type="spellStart"/>
            <w:r w:rsidRPr="00361790">
              <w:rPr>
                <w:rFonts w:ascii="Sylfaen" w:hAnsi="Sylfaen"/>
                <w:bCs/>
              </w:rPr>
              <w:t>mentioned</w:t>
            </w:r>
            <w:proofErr w:type="spellEnd"/>
            <w:r w:rsidRPr="00361790">
              <w:rPr>
                <w:rFonts w:ascii="Sylfaen" w:hAnsi="Sylfaen"/>
                <w:bCs/>
              </w:rPr>
              <w:t xml:space="preserve"> </w:t>
            </w:r>
            <w:proofErr w:type="spellStart"/>
            <w:r w:rsidRPr="00361790">
              <w:rPr>
                <w:rFonts w:ascii="Sylfaen" w:hAnsi="Sylfaen"/>
                <w:bCs/>
              </w:rPr>
              <w:t>in</w:t>
            </w:r>
            <w:proofErr w:type="spellEnd"/>
            <w:r w:rsidRPr="00361790">
              <w:rPr>
                <w:rFonts w:ascii="Sylfaen" w:hAnsi="Sylfaen"/>
                <w:bCs/>
              </w:rPr>
              <w:t xml:space="preserve"> </w:t>
            </w:r>
            <w:proofErr w:type="spellStart"/>
            <w:r w:rsidRPr="00361790">
              <w:rPr>
                <w:rFonts w:ascii="Sylfaen" w:hAnsi="Sylfaen"/>
                <w:bCs/>
              </w:rPr>
              <w:t>Clauses</w:t>
            </w:r>
            <w:proofErr w:type="spellEnd"/>
            <w:r w:rsidRPr="00361790">
              <w:rPr>
                <w:rFonts w:ascii="Sylfaen" w:hAnsi="Sylfaen"/>
                <w:bCs/>
              </w:rPr>
              <w:t xml:space="preserve"> 5.1-5.10 </w:t>
            </w:r>
            <w:proofErr w:type="spellStart"/>
            <w:r w:rsidRPr="00361790">
              <w:rPr>
                <w:rFonts w:ascii="Sylfaen" w:hAnsi="Sylfaen"/>
                <w:bCs/>
              </w:rPr>
              <w:t>by</w:t>
            </w:r>
            <w:proofErr w:type="spellEnd"/>
            <w:r w:rsidRPr="00361790">
              <w:rPr>
                <w:rFonts w:ascii="Sylfaen" w:hAnsi="Sylfaen"/>
                <w:bCs/>
              </w:rPr>
              <w:t xml:space="preserve"> </w:t>
            </w:r>
            <w:proofErr w:type="spellStart"/>
            <w:r w:rsidRPr="00361790">
              <w:rPr>
                <w:rFonts w:ascii="Sylfaen" w:hAnsi="Sylfaen"/>
                <w:bCs/>
              </w:rPr>
              <w:t>written</w:t>
            </w:r>
            <w:proofErr w:type="spellEnd"/>
            <w:r w:rsidRPr="00361790">
              <w:rPr>
                <w:rFonts w:ascii="Sylfaen" w:hAnsi="Sylfaen"/>
                <w:bCs/>
              </w:rPr>
              <w:t xml:space="preserve"> </w:t>
            </w:r>
            <w:proofErr w:type="spellStart"/>
            <w:r w:rsidRPr="00361790">
              <w:rPr>
                <w:rFonts w:ascii="Sylfaen" w:hAnsi="Sylfaen"/>
                <w:bCs/>
              </w:rPr>
              <w:t>notice</w:t>
            </w:r>
            <w:proofErr w:type="spellEnd"/>
            <w:r w:rsidRPr="00361790">
              <w:rPr>
                <w:rFonts w:ascii="Sylfaen" w:hAnsi="Sylfaen"/>
                <w:bCs/>
              </w:rPr>
              <w:t xml:space="preserve"> </w:t>
            </w:r>
            <w:proofErr w:type="spellStart"/>
            <w:r w:rsidRPr="00361790">
              <w:rPr>
                <w:rFonts w:ascii="Sylfaen" w:hAnsi="Sylfaen"/>
                <w:bCs/>
              </w:rPr>
              <w:t>to</w:t>
            </w:r>
            <w:proofErr w:type="spellEnd"/>
            <w:r w:rsidRPr="00361790">
              <w:rPr>
                <w:rFonts w:ascii="Sylfaen" w:hAnsi="Sylfaen"/>
                <w:bCs/>
              </w:rPr>
              <w:t xml:space="preserve"> </w:t>
            </w:r>
            <w:proofErr w:type="spellStart"/>
            <w:r w:rsidRPr="00361790">
              <w:rPr>
                <w:rFonts w:ascii="Sylfaen" w:hAnsi="Sylfaen"/>
                <w:bCs/>
              </w:rPr>
              <w:t>Contractor</w:t>
            </w:r>
            <w:proofErr w:type="spellEnd"/>
            <w:r w:rsidRPr="00361790">
              <w:rPr>
                <w:rFonts w:ascii="Sylfaen" w:hAnsi="Sylfaen"/>
                <w:bCs/>
              </w:rPr>
              <w:t xml:space="preserve"> </w:t>
            </w:r>
            <w:proofErr w:type="spellStart"/>
            <w:r w:rsidRPr="00361790">
              <w:rPr>
                <w:rFonts w:ascii="Sylfaen" w:hAnsi="Sylfaen"/>
                <w:bCs/>
              </w:rPr>
              <w:t>with</w:t>
            </w:r>
            <w:proofErr w:type="spellEnd"/>
            <w:r w:rsidRPr="00361790">
              <w:rPr>
                <w:rFonts w:ascii="Sylfaen" w:hAnsi="Sylfaen"/>
                <w:bCs/>
              </w:rPr>
              <w:t xml:space="preserve"> </w:t>
            </w:r>
            <w:proofErr w:type="spellStart"/>
            <w:r w:rsidRPr="00361790">
              <w:rPr>
                <w:rFonts w:ascii="Sylfaen" w:hAnsi="Sylfaen"/>
                <w:bCs/>
              </w:rPr>
              <w:t>immediate</w:t>
            </w:r>
            <w:proofErr w:type="spellEnd"/>
            <w:r w:rsidRPr="00361790">
              <w:rPr>
                <w:rFonts w:ascii="Sylfaen" w:hAnsi="Sylfaen"/>
                <w:bCs/>
              </w:rPr>
              <w:t xml:space="preserve"> </w:t>
            </w:r>
            <w:proofErr w:type="spellStart"/>
            <w:r w:rsidRPr="00361790">
              <w:rPr>
                <w:rFonts w:ascii="Sylfaen" w:hAnsi="Sylfaen"/>
                <w:bCs/>
              </w:rPr>
              <w:t>effect</w:t>
            </w:r>
            <w:proofErr w:type="spellEnd"/>
            <w:r w:rsidRPr="00361790">
              <w:rPr>
                <w:rFonts w:ascii="Sylfaen" w:hAnsi="Sylfaen"/>
                <w:bCs/>
              </w:rPr>
              <w:t>.</w:t>
            </w:r>
          </w:p>
        </w:tc>
      </w:tr>
      <w:tr w:rsidR="00CA32D2" w:rsidRPr="00361790" w14:paraId="2C837DB0" w14:textId="77777777" w:rsidTr="004E7F0E">
        <w:tc>
          <w:tcPr>
            <w:tcW w:w="4765" w:type="dxa"/>
          </w:tcPr>
          <w:p w14:paraId="0EBBC195" w14:textId="77777777" w:rsidR="00CA32D2" w:rsidRPr="00361790" w:rsidRDefault="00CA32D2" w:rsidP="004E7F0E">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lastRenderedPageBreak/>
              <w:t>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.3 Պայմանագրի 1</w:t>
            </w:r>
            <w:r w:rsidRPr="00361790">
              <w:rPr>
                <w:rStyle w:val="normaltextrun"/>
                <w:rFonts w:ascii="Sylfaen" w:eastAsia="Helvetica" w:hAnsi="Sylfaen"/>
                <w:sz w:val="22"/>
                <w:szCs w:val="22"/>
                <w:lang w:val="en-US"/>
              </w:rPr>
              <w:t>1</w:t>
            </w:r>
            <w:r w:rsidRPr="00361790">
              <w:rPr>
                <w:rStyle w:val="normaltextrun"/>
                <w:rFonts w:ascii="Sylfaen" w:eastAsia="Helvetica" w:hAnsi="Sylfaen"/>
                <w:sz w:val="22"/>
                <w:szCs w:val="22"/>
              </w:rPr>
              <w:t xml:space="preserve">.2.1 կետով սահմանված պայմաններով Պայմանագիրը դադարեցվելու դեպքում, Պատվիրատուն իրավունք ունի պահանջել պայմանագրով սահմանված տուգանքները:  </w:t>
            </w:r>
          </w:p>
          <w:p w14:paraId="53FE2BA6" w14:textId="77777777" w:rsidR="00CA32D2" w:rsidRPr="00361790" w:rsidRDefault="00CA32D2" w:rsidP="004E7F0E">
            <w:pPr>
              <w:jc w:val="both"/>
              <w:rPr>
                <w:rFonts w:ascii="Sylfaen" w:eastAsia="Times New Roman" w:hAnsi="Sylfaen"/>
                <w:bCs/>
              </w:rPr>
            </w:pPr>
          </w:p>
        </w:tc>
        <w:tc>
          <w:tcPr>
            <w:tcW w:w="4254" w:type="dxa"/>
          </w:tcPr>
          <w:p w14:paraId="58DD53D3" w14:textId="77777777" w:rsidR="00CA32D2" w:rsidRPr="00361790" w:rsidRDefault="00CA32D2" w:rsidP="004E7F0E">
            <w:pPr>
              <w:jc w:val="both"/>
              <w:rPr>
                <w:rFonts w:ascii="Sylfaen" w:hAnsi="Sylfaen"/>
                <w:bCs/>
                <w:lang w:val="en-GB"/>
              </w:rPr>
            </w:pPr>
            <w:r w:rsidRPr="00361790">
              <w:rPr>
                <w:rFonts w:ascii="Sylfaen" w:hAnsi="Sylfaen"/>
                <w:bCs/>
                <w:lang w:val="en-GB"/>
              </w:rPr>
              <w:t xml:space="preserve">11.3 In case of termination of the Contract as per Clause 11.2.1 the Client shall be entitled to receive penalties </w:t>
            </w:r>
            <w:proofErr w:type="spellStart"/>
            <w:r w:rsidRPr="00361790">
              <w:rPr>
                <w:rFonts w:ascii="Sylfaen" w:hAnsi="Sylfaen"/>
                <w:bCs/>
              </w:rPr>
              <w:t>stipulated</w:t>
            </w:r>
            <w:proofErr w:type="spellEnd"/>
            <w:r w:rsidRPr="00361790">
              <w:rPr>
                <w:rFonts w:ascii="Sylfaen" w:hAnsi="Sylfaen"/>
                <w:bCs/>
              </w:rPr>
              <w:t xml:space="preserve"> </w:t>
            </w:r>
            <w:proofErr w:type="spellStart"/>
            <w:r w:rsidRPr="00361790">
              <w:rPr>
                <w:rFonts w:ascii="Sylfaen" w:hAnsi="Sylfaen"/>
                <w:bCs/>
              </w:rPr>
              <w:t>in</w:t>
            </w:r>
            <w:proofErr w:type="spellEnd"/>
            <w:r w:rsidRPr="00361790">
              <w:rPr>
                <w:rFonts w:ascii="Sylfaen" w:hAnsi="Sylfaen"/>
                <w:bCs/>
              </w:rPr>
              <w:t xml:space="preserve"> </w:t>
            </w:r>
            <w:proofErr w:type="spellStart"/>
            <w:r w:rsidRPr="00361790">
              <w:rPr>
                <w:rFonts w:ascii="Sylfaen" w:hAnsi="Sylfaen"/>
                <w:bCs/>
              </w:rPr>
              <w:t>Contract</w:t>
            </w:r>
            <w:proofErr w:type="spellEnd"/>
            <w:r w:rsidRPr="00361790">
              <w:rPr>
                <w:rFonts w:ascii="Sylfaen" w:hAnsi="Sylfaen"/>
                <w:bCs/>
                <w:lang w:val="en-GB"/>
              </w:rPr>
              <w:t>.</w:t>
            </w:r>
            <w:r w:rsidRPr="00361790">
              <w:rPr>
                <w:rFonts w:ascii="Sylfaen" w:hAnsi="Sylfaen"/>
                <w:bCs/>
                <w:lang w:val="en-GB"/>
              </w:rPr>
              <w:br/>
            </w:r>
            <w:r w:rsidRPr="00361790">
              <w:rPr>
                <w:rFonts w:ascii="Sylfaen" w:hAnsi="Sylfaen"/>
                <w:bCs/>
                <w:lang w:val="en-GB"/>
              </w:rPr>
              <w:br/>
            </w:r>
          </w:p>
          <w:p w14:paraId="3DE59B4C" w14:textId="77777777" w:rsidR="00CA32D2" w:rsidRPr="00361790" w:rsidRDefault="00CA32D2" w:rsidP="004E7F0E">
            <w:pPr>
              <w:jc w:val="both"/>
              <w:rPr>
                <w:rFonts w:ascii="Sylfaen" w:eastAsia="Times New Roman" w:hAnsi="Sylfaen"/>
                <w:bCs/>
              </w:rPr>
            </w:pPr>
          </w:p>
        </w:tc>
      </w:tr>
      <w:tr w:rsidR="00CA32D2" w:rsidRPr="00361790" w14:paraId="20C1F2E7" w14:textId="77777777" w:rsidTr="004E7F0E">
        <w:tc>
          <w:tcPr>
            <w:tcW w:w="4765" w:type="dxa"/>
          </w:tcPr>
          <w:p w14:paraId="4B79A2ED" w14:textId="77777777" w:rsidR="00CA32D2" w:rsidRPr="00361790" w:rsidRDefault="00CA32D2" w:rsidP="004E7F0E">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lang w:val="en-US"/>
              </w:rPr>
              <w:t xml:space="preserve">11.4 </w:t>
            </w:r>
            <w:r w:rsidRPr="00361790">
              <w:rPr>
                <w:rStyle w:val="normaltextrun"/>
                <w:rFonts w:ascii="Sylfaen" w:eastAsia="Helvetica" w:hAnsi="Sylfaen"/>
                <w:sz w:val="22"/>
                <w:szCs w:val="22"/>
              </w:rPr>
              <w:t xml:space="preserve">Պատվիրատուն կարող է հաշվանցել նախքան պայմանագրի դադարեցումը կատարված աշխատանքի դիմաց Կապալառուին հասանելիք   բոլոր գումարները՝ վերը նշված տուգանքների հետ: </w:t>
            </w:r>
          </w:p>
          <w:p w14:paraId="146C3DB6" w14:textId="77777777" w:rsidR="00CA32D2" w:rsidRPr="00361790" w:rsidRDefault="00CA32D2" w:rsidP="004E7F0E">
            <w:pPr>
              <w:jc w:val="both"/>
              <w:rPr>
                <w:rFonts w:ascii="Sylfaen" w:eastAsia="Times New Roman" w:hAnsi="Sylfaen"/>
                <w:bCs/>
              </w:rPr>
            </w:pPr>
          </w:p>
        </w:tc>
        <w:tc>
          <w:tcPr>
            <w:tcW w:w="4254" w:type="dxa"/>
          </w:tcPr>
          <w:p w14:paraId="178819E7" w14:textId="77777777" w:rsidR="00CA32D2" w:rsidRPr="00361790" w:rsidRDefault="00CA32D2" w:rsidP="004E7F0E">
            <w:pPr>
              <w:jc w:val="both"/>
              <w:rPr>
                <w:rFonts w:ascii="Sylfaen" w:hAnsi="Sylfaen"/>
                <w:bCs/>
                <w:lang w:val="en-GB"/>
              </w:rPr>
            </w:pPr>
            <w:r w:rsidRPr="00361790">
              <w:rPr>
                <w:rFonts w:ascii="Sylfaen" w:hAnsi="Sylfaen"/>
                <w:bCs/>
              </w:rPr>
              <w:t xml:space="preserve">11.4 </w:t>
            </w:r>
            <w:proofErr w:type="spellStart"/>
            <w:r w:rsidRPr="00361790">
              <w:rPr>
                <w:rFonts w:ascii="Sylfaen" w:hAnsi="Sylfaen"/>
                <w:bCs/>
              </w:rPr>
              <w:t>The</w:t>
            </w:r>
            <w:proofErr w:type="spellEnd"/>
            <w:r w:rsidRPr="00361790">
              <w:rPr>
                <w:rFonts w:ascii="Sylfaen" w:hAnsi="Sylfaen"/>
                <w:bCs/>
              </w:rPr>
              <w:t xml:space="preserve"> </w:t>
            </w:r>
            <w:r w:rsidRPr="00361790">
              <w:rPr>
                <w:rFonts w:ascii="Sylfaen" w:hAnsi="Sylfaen"/>
                <w:bCs/>
                <w:lang w:val="en-GB"/>
              </w:rPr>
              <w:t>Client has the right to set off all amounts that are due to the Contractor for the work done before termination with the penalties amount mentioned above.</w:t>
            </w:r>
          </w:p>
          <w:p w14:paraId="5B5681E4" w14:textId="77777777" w:rsidR="00CA32D2" w:rsidRPr="00361790" w:rsidRDefault="00CA32D2" w:rsidP="004E7F0E">
            <w:pPr>
              <w:jc w:val="both"/>
              <w:rPr>
                <w:rFonts w:ascii="Sylfaen" w:eastAsia="Times New Roman" w:hAnsi="Sylfaen"/>
                <w:bCs/>
                <w:lang w:val="en-GB"/>
              </w:rPr>
            </w:pPr>
          </w:p>
        </w:tc>
      </w:tr>
      <w:tr w:rsidR="00CA32D2" w:rsidRPr="00361790" w14:paraId="67CAD752" w14:textId="77777777" w:rsidTr="004E7F0E">
        <w:tc>
          <w:tcPr>
            <w:tcW w:w="4765" w:type="dxa"/>
            <w:shd w:val="clear" w:color="auto" w:fill="BDD6EE" w:themeFill="accent1" w:themeFillTint="66"/>
          </w:tcPr>
          <w:p w14:paraId="4B90510C" w14:textId="77777777" w:rsidR="00CA32D2" w:rsidRPr="00361790" w:rsidRDefault="00CA32D2" w:rsidP="004E7F0E">
            <w:pPr>
              <w:pStyle w:val="paragraph"/>
              <w:tabs>
                <w:tab w:val="left" w:pos="709"/>
              </w:tabs>
              <w:ind w:left="29" w:hanging="29"/>
              <w:jc w:val="center"/>
              <w:textAlignment w:val="baseline"/>
              <w:rPr>
                <w:rFonts w:ascii="Sylfaen" w:hAnsi="Sylfaen"/>
                <w:b/>
                <w:sz w:val="22"/>
                <w:szCs w:val="22"/>
              </w:rPr>
            </w:pPr>
            <w:r w:rsidRPr="00361790">
              <w:rPr>
                <w:rFonts w:ascii="Sylfaen" w:hAnsi="Sylfaen"/>
                <w:b/>
                <w:sz w:val="22"/>
                <w:szCs w:val="22"/>
              </w:rPr>
              <w:t>1</w:t>
            </w:r>
            <w:r w:rsidRPr="00361790">
              <w:rPr>
                <w:rFonts w:ascii="Sylfaen" w:hAnsi="Sylfaen"/>
                <w:b/>
                <w:sz w:val="22"/>
                <w:szCs w:val="22"/>
                <w:lang w:val="en-US"/>
              </w:rPr>
              <w:t>2.</w:t>
            </w:r>
            <w:r w:rsidRPr="00361790">
              <w:rPr>
                <w:rFonts w:ascii="Sylfaen" w:hAnsi="Sylfaen"/>
                <w:b/>
                <w:sz w:val="22"/>
                <w:szCs w:val="22"/>
              </w:rPr>
              <w:t xml:space="preserve"> Ֆորս Մաժոր</w:t>
            </w:r>
          </w:p>
        </w:tc>
        <w:tc>
          <w:tcPr>
            <w:tcW w:w="4254" w:type="dxa"/>
            <w:shd w:val="clear" w:color="auto" w:fill="BDD6EE" w:themeFill="accent1" w:themeFillTint="66"/>
          </w:tcPr>
          <w:p w14:paraId="7A821DFC" w14:textId="77777777" w:rsidR="00CA32D2" w:rsidRPr="00361790" w:rsidRDefault="00CA32D2" w:rsidP="004E7F0E">
            <w:pPr>
              <w:ind w:right="85"/>
              <w:jc w:val="center"/>
              <w:rPr>
                <w:rFonts w:ascii="Sylfaen" w:eastAsia="Times New Roman" w:hAnsi="Sylfaen"/>
                <w:b/>
                <w:lang w:val="en-US"/>
              </w:rPr>
            </w:pPr>
            <w:r w:rsidRPr="00361790">
              <w:rPr>
                <w:rFonts w:ascii="Sylfaen" w:eastAsia="Times New Roman" w:hAnsi="Sylfaen"/>
                <w:b/>
              </w:rPr>
              <w:t xml:space="preserve">12. </w:t>
            </w:r>
            <w:proofErr w:type="spellStart"/>
            <w:r w:rsidRPr="00361790">
              <w:rPr>
                <w:rFonts w:ascii="Sylfaen" w:eastAsia="Times New Roman" w:hAnsi="Sylfaen"/>
                <w:b/>
              </w:rPr>
              <w:t>Force</w:t>
            </w:r>
            <w:proofErr w:type="spellEnd"/>
            <w:r w:rsidRPr="00361790">
              <w:rPr>
                <w:rFonts w:ascii="Sylfaen" w:eastAsia="Times New Roman" w:hAnsi="Sylfaen"/>
                <w:b/>
              </w:rPr>
              <w:t xml:space="preserve"> </w:t>
            </w:r>
            <w:proofErr w:type="spellStart"/>
            <w:r w:rsidRPr="00361790">
              <w:rPr>
                <w:rFonts w:ascii="Sylfaen" w:eastAsia="Times New Roman" w:hAnsi="Sylfaen"/>
                <w:b/>
              </w:rPr>
              <w:t>Majeure</w:t>
            </w:r>
            <w:proofErr w:type="spellEnd"/>
          </w:p>
          <w:p w14:paraId="6CC54A93" w14:textId="77777777" w:rsidR="00CA32D2" w:rsidRPr="00361790" w:rsidRDefault="00CA32D2" w:rsidP="004E7F0E">
            <w:pPr>
              <w:jc w:val="both"/>
              <w:rPr>
                <w:rFonts w:ascii="Sylfaen" w:eastAsia="Times New Roman" w:hAnsi="Sylfaen"/>
                <w:bCs/>
                <w:lang w:val="en-US"/>
              </w:rPr>
            </w:pPr>
          </w:p>
        </w:tc>
      </w:tr>
      <w:tr w:rsidR="00CA32D2" w:rsidRPr="00361790" w14:paraId="7BD3F3A0" w14:textId="77777777" w:rsidTr="004E7F0E">
        <w:tc>
          <w:tcPr>
            <w:tcW w:w="4765" w:type="dxa"/>
          </w:tcPr>
          <w:p w14:paraId="1B4602DF" w14:textId="2432C714" w:rsidR="00764D34" w:rsidRPr="00361790" w:rsidRDefault="00CA32D2" w:rsidP="00764D34">
            <w:pPr>
              <w:spacing w:line="259" w:lineRule="auto"/>
              <w:ind w:left="15" w:hanging="15"/>
              <w:jc w:val="both"/>
              <w:textAlignment w:val="baseline"/>
              <w:rPr>
                <w:rFonts w:ascii="Sylfaen" w:eastAsia="Times New Roman" w:hAnsi="Sylfaen"/>
                <w:noProof/>
                <w:color w:val="000000" w:themeColor="text1"/>
              </w:rPr>
            </w:pPr>
            <w:r w:rsidRPr="00361790">
              <w:rPr>
                <w:rFonts w:ascii="Sylfaen" w:hAnsi="Sylfaen"/>
                <w:bCs/>
              </w:rPr>
              <w:t>1</w:t>
            </w:r>
            <w:r w:rsidRPr="00361790">
              <w:rPr>
                <w:rFonts w:ascii="Sylfaen" w:hAnsi="Sylfaen"/>
                <w:bCs/>
                <w:lang w:val="en-US"/>
              </w:rPr>
              <w:t>2</w:t>
            </w:r>
            <w:r w:rsidRPr="00361790">
              <w:rPr>
                <w:rFonts w:ascii="Sylfaen" w:hAnsi="Sylfaen"/>
                <w:bCs/>
              </w:rPr>
              <w:t xml:space="preserve">.1 </w:t>
            </w:r>
            <w:r w:rsidR="00764D34" w:rsidRPr="00361790">
              <w:rPr>
                <w:rFonts w:ascii="Sylfaen" w:eastAsia="Times New Roman" w:hAnsi="Sylfaen"/>
                <w:noProof/>
                <w:color w:val="000000" w:themeColor="text1"/>
                <w:lang w:val="hy"/>
              </w:rPr>
              <w:t>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w:t>
            </w:r>
            <w:r w:rsidR="00764D34" w:rsidRPr="00361790">
              <w:rPr>
                <w:rFonts w:ascii="Sylfaen" w:eastAsia="Times New Roman" w:hAnsi="Sylfaen"/>
                <w:noProof/>
                <w:color w:val="000000" w:themeColor="text1"/>
              </w:rPr>
              <w:t xml:space="preserve"> </w:t>
            </w:r>
            <w:r w:rsidR="00764D34" w:rsidRPr="00361790">
              <w:rPr>
                <w:rFonts w:ascii="Sylfaen" w:eastAsia="Times New Roman" w:hAnsi="Sylfaen"/>
                <w:noProof/>
                <w:color w:val="000000" w:themeColor="text1"/>
                <w:lang w:val="hy"/>
              </w:rPr>
              <w:t xml:space="preserve">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w:t>
            </w:r>
          </w:p>
          <w:p w14:paraId="67E8D4E4" w14:textId="5E8366C5" w:rsidR="00764D34" w:rsidRPr="00361790" w:rsidRDefault="00764D34" w:rsidP="00764D34">
            <w:pPr>
              <w:spacing w:line="259" w:lineRule="auto"/>
              <w:ind w:left="15" w:hanging="15"/>
              <w:jc w:val="both"/>
              <w:textAlignment w:val="baseline"/>
              <w:rPr>
                <w:rFonts w:ascii="Sylfaen" w:eastAsia="Times New Roman" w:hAnsi="Sylfaen"/>
                <w:noProof/>
                <w:color w:val="000000" w:themeColor="text1"/>
              </w:rPr>
            </w:pPr>
            <w:r w:rsidRPr="00361790">
              <w:rPr>
                <w:rFonts w:ascii="Sylfaen" w:eastAsia="Times New Roman" w:hAnsi="Sylfaen"/>
                <w:noProof/>
                <w:color w:val="000000" w:themeColor="text1"/>
              </w:rPr>
              <w:t xml:space="preserve">12.1.1 Կապալառուն հավաստում և համաձայնում է, որ </w:t>
            </w:r>
          </w:p>
          <w:p w14:paraId="6A3C0B4A" w14:textId="77777777" w:rsidR="00764D34" w:rsidRPr="00361790" w:rsidRDefault="00764D34" w:rsidP="00764D34">
            <w:pPr>
              <w:pStyle w:val="paragraph"/>
              <w:jc w:val="both"/>
              <w:rPr>
                <w:rFonts w:ascii="Sylfaen" w:hAnsi="Sylfaen"/>
                <w:color w:val="000000" w:themeColor="text1"/>
                <w:sz w:val="22"/>
                <w:szCs w:val="22"/>
              </w:rPr>
            </w:pPr>
            <w:r w:rsidRPr="00361790">
              <w:rPr>
                <w:rFonts w:ascii="Sylfaen" w:hAnsi="Sylfaen"/>
                <w:color w:val="000000" w:themeColor="text1"/>
                <w:sz w:val="22"/>
                <w:szCs w:val="22"/>
                <w:lang w:val="hy"/>
              </w:rPr>
              <w:t xml:space="preserve">(Ա) </w:t>
            </w:r>
            <w:r w:rsidRPr="00361790">
              <w:rPr>
                <w:rFonts w:ascii="Sylfaen" w:hAnsi="Sylfaen"/>
                <w:color w:val="000000" w:themeColor="text1"/>
                <w:sz w:val="22"/>
                <w:szCs w:val="22"/>
              </w:rPr>
              <w:t xml:space="preserve">Ներկայումս առկա որևէ իրադարձություն կամ իրադրություն, որը ծագել է կամ կապված է կորոնավիրուսային համավարակի հետ (հայտնի որպես կորոնավիրուս  </w:t>
            </w:r>
            <w:r w:rsidRPr="00361790">
              <w:rPr>
                <w:rFonts w:ascii="Sylfaen" w:hAnsi="Sylfaen"/>
                <w:color w:val="000000" w:themeColor="text1"/>
                <w:sz w:val="22"/>
                <w:szCs w:val="22"/>
                <w:lang w:val="hy"/>
              </w:rPr>
              <w:t xml:space="preserve">2 </w:t>
            </w:r>
            <w:r w:rsidRPr="00361790">
              <w:rPr>
                <w:rFonts w:ascii="Sylfaen" w:hAnsi="Sylfaen"/>
                <w:color w:val="000000" w:themeColor="text1"/>
                <w:sz w:val="22"/>
                <w:szCs w:val="22"/>
              </w:rPr>
              <w:t xml:space="preserve">Քովիդ-19) (ներառյալ՝ մինչ օրս կատարման ենթակա ցանկացած իրավական միջոց ընդունելը, </w:t>
            </w:r>
            <w:r w:rsidRPr="00361790">
              <w:rPr>
                <w:rFonts w:ascii="Sylfaen" w:hAnsi="Sylfaen"/>
                <w:color w:val="000000" w:themeColor="text1"/>
                <w:sz w:val="22"/>
                <w:szCs w:val="22"/>
              </w:rPr>
              <w:lastRenderedPageBreak/>
              <w:t xml:space="preserve">կիրառելը կամ գործողության մեջ դնելը), որը առաջացել է մինչ սույն Պայմանագրի ուժի մեջ մտնելը (Քովիդ-19 Իրադարձություն(ներ)) չի համարվում  Ֆորս մաժորային իրադարձություն,  </w:t>
            </w:r>
          </w:p>
          <w:p w14:paraId="7393144E" w14:textId="42B166D2" w:rsidR="00764D34" w:rsidRPr="00361790" w:rsidRDefault="00764D34" w:rsidP="00764D34">
            <w:pPr>
              <w:pStyle w:val="paragraph"/>
              <w:jc w:val="both"/>
              <w:rPr>
                <w:rFonts w:ascii="Sylfaen" w:hAnsi="Sylfaen"/>
                <w:color w:val="000000" w:themeColor="text1"/>
                <w:sz w:val="22"/>
                <w:szCs w:val="22"/>
              </w:rPr>
            </w:pPr>
            <w:r w:rsidRPr="00361790">
              <w:rPr>
                <w:rFonts w:ascii="Sylfaen" w:hAnsi="Sylfaen"/>
                <w:color w:val="000000" w:themeColor="text1"/>
                <w:sz w:val="22"/>
                <w:szCs w:val="22"/>
                <w:lang w:val="hy"/>
              </w:rPr>
              <w:t>(Բ)</w:t>
            </w:r>
            <w:r w:rsidRPr="00361790">
              <w:rPr>
                <w:rFonts w:ascii="Sylfaen" w:hAnsi="Sylfaen"/>
                <w:color w:val="000000" w:themeColor="text1"/>
                <w:sz w:val="22"/>
                <w:szCs w:val="22"/>
              </w:rPr>
              <w:t xml:space="preserve"> Կապալառուին իրավունք չի վերապահվում  երկարաձգել  ժամանակացույցը՝ հիմքում դնելով որևէ  Քովիդ-19 Իրադարձություն, </w:t>
            </w:r>
          </w:p>
          <w:p w14:paraId="5DB1A14B" w14:textId="2DF277A2" w:rsidR="00764D34" w:rsidRPr="00361790" w:rsidRDefault="00764D34" w:rsidP="00764D34">
            <w:pPr>
              <w:pStyle w:val="paragraph"/>
              <w:jc w:val="both"/>
              <w:rPr>
                <w:rFonts w:ascii="Sylfaen" w:hAnsi="Sylfaen"/>
                <w:color w:val="000000" w:themeColor="text1"/>
                <w:sz w:val="22"/>
                <w:szCs w:val="22"/>
              </w:rPr>
            </w:pPr>
            <w:r w:rsidRPr="00361790">
              <w:rPr>
                <w:rFonts w:ascii="Sylfaen" w:hAnsi="Sylfaen"/>
                <w:color w:val="000000" w:themeColor="text1"/>
                <w:sz w:val="22"/>
                <w:szCs w:val="22"/>
              </w:rPr>
              <w:t xml:space="preserve"> </w:t>
            </w:r>
            <w:r w:rsidRPr="00361790">
              <w:rPr>
                <w:rFonts w:ascii="Sylfaen" w:hAnsi="Sylfaen"/>
                <w:color w:val="000000" w:themeColor="text1"/>
                <w:sz w:val="22"/>
                <w:szCs w:val="22"/>
                <w:lang w:val="hy"/>
              </w:rPr>
              <w:t>(Գ)</w:t>
            </w:r>
            <w:r w:rsidRPr="00361790">
              <w:rPr>
                <w:rFonts w:ascii="Sylfaen" w:hAnsi="Sylfaen"/>
                <w:color w:val="000000" w:themeColor="text1"/>
                <w:sz w:val="22"/>
                <w:szCs w:val="22"/>
              </w:rPr>
              <w:t xml:space="preserve"> Որևէ  Քովիդ-19 Իրադարձության ազդեցություն պետք է համարվի սույն Պայմանագրով սահմանված Կապալառույի պարտավորությունները չկանխող, չխոչընդոտող, չխանգարող կամ չհետաձգող հանգամանք  </w:t>
            </w:r>
          </w:p>
          <w:p w14:paraId="59B1601C" w14:textId="58CC64E7" w:rsidR="00764D34" w:rsidRPr="00361790" w:rsidRDefault="00764D34" w:rsidP="00764D34">
            <w:pPr>
              <w:pStyle w:val="paragraph"/>
              <w:rPr>
                <w:rFonts w:ascii="Sylfaen" w:hAnsi="Sylfaen"/>
                <w:color w:val="000000" w:themeColor="text1"/>
                <w:sz w:val="22"/>
                <w:szCs w:val="22"/>
              </w:rPr>
            </w:pPr>
            <w:r w:rsidRPr="00361790">
              <w:rPr>
                <w:rFonts w:ascii="Sylfaen" w:hAnsi="Sylfaen"/>
                <w:color w:val="000000" w:themeColor="text1"/>
                <w:sz w:val="22"/>
                <w:szCs w:val="22"/>
                <w:lang w:val="hy"/>
              </w:rPr>
              <w:t>(Դ) Քովիդ-19 Իրադարձությունները ռիսկ է, որը կ</w:t>
            </w:r>
            <w:r w:rsidRPr="00361790">
              <w:rPr>
                <w:rFonts w:ascii="Sylfaen" w:hAnsi="Sylfaen"/>
                <w:color w:val="000000" w:themeColor="text1"/>
                <w:sz w:val="22"/>
                <w:szCs w:val="22"/>
              </w:rPr>
              <w:t xml:space="preserve">րում է Կապալառուն </w:t>
            </w:r>
          </w:p>
          <w:p w14:paraId="04C106D7" w14:textId="77777777" w:rsidR="00764D34" w:rsidRPr="00361790" w:rsidRDefault="00764D34" w:rsidP="00764D34">
            <w:pPr>
              <w:pStyle w:val="paragraph"/>
              <w:rPr>
                <w:rFonts w:ascii="Sylfaen" w:hAnsi="Sylfaen"/>
                <w:color w:val="000000" w:themeColor="text1"/>
                <w:sz w:val="22"/>
                <w:szCs w:val="22"/>
              </w:rPr>
            </w:pPr>
            <w:r w:rsidRPr="00361790">
              <w:rPr>
                <w:rFonts w:ascii="Sylfaen" w:hAnsi="Sylfaen"/>
                <w:color w:val="000000" w:themeColor="text1"/>
                <w:sz w:val="22"/>
                <w:szCs w:val="22"/>
              </w:rPr>
              <w:t xml:space="preserve"> </w:t>
            </w:r>
          </w:p>
          <w:p w14:paraId="43C78E21" w14:textId="3F5CFE41" w:rsidR="00764D34" w:rsidRPr="00361790" w:rsidRDefault="00764D34" w:rsidP="00764D34">
            <w:pPr>
              <w:spacing w:line="259" w:lineRule="auto"/>
              <w:jc w:val="both"/>
              <w:textAlignment w:val="baseline"/>
              <w:rPr>
                <w:rFonts w:ascii="Sylfaen" w:eastAsia="Times New Roman" w:hAnsi="Sylfaen"/>
                <w:noProof/>
                <w:color w:val="000000" w:themeColor="text1"/>
              </w:rPr>
            </w:pPr>
            <w:r w:rsidRPr="00361790">
              <w:rPr>
                <w:rFonts w:ascii="Sylfaen" w:hAnsi="Sylfaen"/>
                <w:color w:val="000000" w:themeColor="text1"/>
                <w:lang w:val="hy"/>
              </w:rPr>
              <w:t xml:space="preserve">Այն դեպքում, երբ Քովիդ-19 Իրադարձությունները առարկայական բացասական </w:t>
            </w:r>
            <w:proofErr w:type="spellStart"/>
            <w:r w:rsidRPr="00361790">
              <w:rPr>
                <w:rFonts w:ascii="Sylfaen" w:hAnsi="Sylfaen"/>
                <w:color w:val="000000" w:themeColor="text1"/>
                <w:lang w:val="hy"/>
              </w:rPr>
              <w:t>զարգա</w:t>
            </w:r>
            <w:proofErr w:type="spellEnd"/>
            <w:r w:rsidRPr="00361790">
              <w:rPr>
                <w:rFonts w:ascii="Sylfaen" w:hAnsi="Sylfaen"/>
                <w:color w:val="000000" w:themeColor="text1"/>
              </w:rPr>
              <w:t>ցում կունենա հանրային իշխանությունների կողմից տրված հրամանների շրջանակում, որոնք պահանջում են (i) Գործարանների փակում (</w:t>
            </w:r>
            <w:proofErr w:type="spellStart"/>
            <w:r w:rsidRPr="00361790">
              <w:rPr>
                <w:rFonts w:ascii="Sylfaen" w:hAnsi="Sylfaen"/>
                <w:color w:val="000000" w:themeColor="text1"/>
              </w:rPr>
              <w:t>ii</w:t>
            </w:r>
            <w:proofErr w:type="spellEnd"/>
            <w:r w:rsidRPr="00361790">
              <w:rPr>
                <w:rFonts w:ascii="Sylfaen" w:hAnsi="Sylfaen"/>
                <w:color w:val="000000" w:themeColor="text1"/>
              </w:rPr>
              <w:t>)արտադրության հետաձգում  (</w:t>
            </w:r>
            <w:proofErr w:type="spellStart"/>
            <w:r w:rsidRPr="00361790">
              <w:rPr>
                <w:rFonts w:ascii="Sylfaen" w:hAnsi="Sylfaen"/>
                <w:color w:val="000000" w:themeColor="text1"/>
              </w:rPr>
              <w:t>iii</w:t>
            </w:r>
            <w:proofErr w:type="spellEnd"/>
            <w:r w:rsidRPr="00361790">
              <w:rPr>
                <w:rFonts w:ascii="Sylfaen" w:hAnsi="Sylfaen"/>
                <w:color w:val="000000" w:themeColor="text1"/>
              </w:rPr>
              <w:t>) սահմանների կամ նավահանգիստների փակում (</w:t>
            </w:r>
            <w:proofErr w:type="spellStart"/>
            <w:r w:rsidRPr="00361790">
              <w:rPr>
                <w:rFonts w:ascii="Sylfaen" w:hAnsi="Sylfaen"/>
                <w:color w:val="000000" w:themeColor="text1"/>
              </w:rPr>
              <w:t>iv</w:t>
            </w:r>
            <w:proofErr w:type="spellEnd"/>
            <w:r w:rsidRPr="00361790">
              <w:rPr>
                <w:rFonts w:ascii="Sylfaen" w:hAnsi="Sylfaen"/>
                <w:color w:val="000000" w:themeColor="text1"/>
              </w:rPr>
              <w:t xml:space="preserve">)մարդկանց և </w:t>
            </w:r>
            <w:proofErr w:type="spellStart"/>
            <w:r w:rsidRPr="00361790">
              <w:rPr>
                <w:rFonts w:ascii="Sylfaen" w:hAnsi="Sylfaen"/>
                <w:color w:val="000000" w:themeColor="text1"/>
              </w:rPr>
              <w:t>տրասպորտի</w:t>
            </w:r>
            <w:proofErr w:type="spellEnd"/>
            <w:r w:rsidRPr="00361790">
              <w:rPr>
                <w:rFonts w:ascii="Sylfaen" w:hAnsi="Sylfaen"/>
                <w:color w:val="000000" w:themeColor="text1"/>
              </w:rPr>
              <w:t xml:space="preserve"> տեղաշարժի սահմանափակում (v)այլ առարկայական սահմանափակումներ, որոնք ուղղակիորեն  ազդում է սույն Պայմանագրի կատարման վրա, երբ այսպիսի հրամանները ուղղակիորեն ազդում են </w:t>
            </w:r>
            <w:proofErr w:type="spellStart"/>
            <w:r w:rsidRPr="00361790">
              <w:rPr>
                <w:rFonts w:ascii="Sylfaen" w:hAnsi="Sylfaen"/>
                <w:color w:val="000000" w:themeColor="text1"/>
              </w:rPr>
              <w:t>Կապալառույի</w:t>
            </w:r>
            <w:proofErr w:type="spellEnd"/>
            <w:r w:rsidRPr="00361790">
              <w:rPr>
                <w:rFonts w:ascii="Sylfaen" w:hAnsi="Sylfaen"/>
                <w:color w:val="000000" w:themeColor="text1"/>
              </w:rPr>
              <w:t xml:space="preserve"> վրա (այն դեպքում, երբ Կապալառուն կարող է ապացուցել, որ Պայմանագրի կատարումը օբյեկտիվորեն անհնար է այսպիսի իրադարձության պատճառով) (Անսպասելի Քովիդ-19 Իրադարձություն), այսպիսի իրադարձությունները կհամարվեն ֆորս </w:t>
            </w:r>
            <w:proofErr w:type="spellStart"/>
            <w:r w:rsidRPr="00361790">
              <w:rPr>
                <w:rFonts w:ascii="Sylfaen" w:hAnsi="Sylfaen"/>
                <w:color w:val="000000" w:themeColor="text1"/>
              </w:rPr>
              <w:lastRenderedPageBreak/>
              <w:t>մաժորային</w:t>
            </w:r>
            <w:proofErr w:type="spellEnd"/>
            <w:r w:rsidRPr="00361790">
              <w:rPr>
                <w:rFonts w:ascii="Sylfaen" w:hAnsi="Sylfaen"/>
                <w:color w:val="000000" w:themeColor="text1"/>
              </w:rPr>
              <w:t xml:space="preserve">; </w:t>
            </w:r>
            <w:r w:rsidRPr="00361790">
              <w:rPr>
                <w:rFonts w:ascii="Sylfaen" w:eastAsia="Times New Roman" w:hAnsi="Sylfaen"/>
                <w:noProof/>
                <w:color w:val="000000" w:themeColor="text1"/>
                <w:lang w:val="hy"/>
              </w:rPr>
              <w:t>Ֆորս</w:t>
            </w:r>
            <w:r w:rsidRPr="00361790">
              <w:rPr>
                <w:rFonts w:ascii="Sylfaen" w:eastAsia="Times New Roman" w:hAnsi="Sylfaen"/>
                <w:noProof/>
                <w:color w:val="000000" w:themeColor="text1"/>
              </w:rPr>
              <w:t xml:space="preserve"> մաժորային իրադարձության կամ Անկանխատեսելի Covid-19 Իրադարձության ծագումից  հետո՝ 14 օրվա ընթացքում Կապալառուն պետք է տեղեկացնի Պատվիրատուին և տրամադրի մանրամասներ ,օժանդակ փաստաթղթերով, որոնք կապացուցեն համապատասխան հանգամանքների գոյությունը և  ազդեցությունը ժամանակացույցի վրա: Ժամանակացույցի երկարաձգման վերաբերյալ ցանկացած պահանջ պետք է որոշվի և հաստատվի երկու Կողմերի կողմից, որոնք պետք է գործեն ողջամտորեն `չանտեսելով Կապալառուի պարտավորությունը` ձեռնարկելու բոլոր ողջամիտ միջոցները` Ֆորս մաժոր իրադարձությունը կամ Անկանխատեսելի Քովիդ-19 Իրադարձությունը կանխելու, նվազեցնելու և մեղմացնելու համար, Իրադարձություն </w:t>
            </w:r>
          </w:p>
          <w:p w14:paraId="1AD64FD5" w14:textId="77777777" w:rsidR="00764D34" w:rsidRPr="00361790" w:rsidRDefault="00764D34" w:rsidP="00764D34">
            <w:pPr>
              <w:spacing w:line="259" w:lineRule="auto"/>
              <w:jc w:val="both"/>
              <w:textAlignment w:val="baseline"/>
              <w:rPr>
                <w:rFonts w:ascii="Sylfaen" w:eastAsia="Times New Roman" w:hAnsi="Sylfaen"/>
                <w:noProof/>
                <w:color w:val="000000" w:themeColor="text1"/>
              </w:rPr>
            </w:pPr>
            <w:r w:rsidRPr="00361790">
              <w:rPr>
                <w:rFonts w:ascii="Sylfaen" w:eastAsia="Times New Roman" w:hAnsi="Sylfaen"/>
                <w:noProof/>
                <w:color w:val="000000" w:themeColor="text1"/>
              </w:rPr>
              <w:t xml:space="preserve"> </w:t>
            </w:r>
          </w:p>
          <w:p w14:paraId="7732A1AA" w14:textId="64473558" w:rsidR="00764D34" w:rsidRPr="00361790" w:rsidRDefault="00764D34" w:rsidP="00764D34">
            <w:pPr>
              <w:spacing w:line="259" w:lineRule="auto"/>
              <w:jc w:val="both"/>
              <w:textAlignment w:val="baseline"/>
              <w:rPr>
                <w:rFonts w:ascii="Sylfaen" w:hAnsi="Sylfaen"/>
                <w:color w:val="000000" w:themeColor="text1"/>
              </w:rPr>
            </w:pPr>
            <w:r w:rsidRPr="00361790">
              <w:rPr>
                <w:rFonts w:ascii="Sylfaen" w:hAnsi="Sylfaen"/>
                <w:color w:val="000000" w:themeColor="text1"/>
              </w:rPr>
              <w:t xml:space="preserve">Եթե ֆորս մաժորի ազդեցությունը կամ Անսպասելի Քովիդ-19 Իրադարձությունը </w:t>
            </w:r>
            <w:proofErr w:type="spellStart"/>
            <w:r w:rsidRPr="00361790">
              <w:rPr>
                <w:rFonts w:ascii="Sylfaen" w:hAnsi="Sylfaen"/>
                <w:color w:val="000000" w:themeColor="text1"/>
              </w:rPr>
              <w:t>տևում</w:t>
            </w:r>
            <w:proofErr w:type="spellEnd"/>
            <w:r w:rsidRPr="00361790">
              <w:rPr>
                <w:rFonts w:ascii="Sylfaen" w:hAnsi="Sylfaen"/>
                <w:color w:val="000000" w:themeColor="text1"/>
              </w:rPr>
              <w:t xml:space="preserve">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7C302976" w14:textId="13F060AE" w:rsidR="00764D34" w:rsidRPr="00361790" w:rsidRDefault="00764D34" w:rsidP="00764D34">
            <w:pPr>
              <w:pStyle w:val="paragraph"/>
              <w:jc w:val="both"/>
              <w:rPr>
                <w:rFonts w:ascii="Sylfaen" w:hAnsi="Sylfaen"/>
                <w:color w:val="000000" w:themeColor="text1"/>
                <w:sz w:val="22"/>
                <w:szCs w:val="22"/>
              </w:rPr>
            </w:pPr>
          </w:p>
          <w:p w14:paraId="6BB3509C" w14:textId="5EB39F62" w:rsidR="00CA32D2" w:rsidRPr="00361790" w:rsidRDefault="00CA32D2" w:rsidP="004E7F0E">
            <w:pPr>
              <w:pStyle w:val="paragraph"/>
              <w:tabs>
                <w:tab w:val="left" w:pos="709"/>
              </w:tabs>
              <w:spacing w:before="0" w:beforeAutospacing="0" w:after="0" w:afterAutospacing="0"/>
              <w:ind w:left="29" w:hanging="29"/>
              <w:jc w:val="both"/>
              <w:textAlignment w:val="baseline"/>
              <w:rPr>
                <w:rFonts w:ascii="Sylfaen" w:hAnsi="Sylfaen"/>
                <w:bCs/>
                <w:sz w:val="22"/>
                <w:szCs w:val="22"/>
              </w:rPr>
            </w:pPr>
          </w:p>
          <w:p w14:paraId="5928591F" w14:textId="77777777" w:rsidR="00CA32D2" w:rsidRPr="00361790" w:rsidRDefault="00CA32D2" w:rsidP="004E7F0E">
            <w:pPr>
              <w:jc w:val="both"/>
              <w:rPr>
                <w:rFonts w:ascii="Sylfaen" w:eastAsia="Times New Roman" w:hAnsi="Sylfaen"/>
                <w:bCs/>
              </w:rPr>
            </w:pPr>
          </w:p>
        </w:tc>
        <w:tc>
          <w:tcPr>
            <w:tcW w:w="4254" w:type="dxa"/>
          </w:tcPr>
          <w:p w14:paraId="583CEBBE" w14:textId="4B0C1558" w:rsidR="00764D34" w:rsidRPr="00361790" w:rsidRDefault="00CA32D2" w:rsidP="00764D34">
            <w:pPr>
              <w:spacing w:line="257" w:lineRule="auto"/>
              <w:jc w:val="both"/>
              <w:rPr>
                <w:rFonts w:ascii="Sylfaen" w:eastAsia="Times New Roman" w:hAnsi="Sylfaen"/>
                <w:color w:val="000000" w:themeColor="text1"/>
                <w:lang w:val="en-US"/>
              </w:rPr>
            </w:pPr>
            <w:r w:rsidRPr="00361790">
              <w:rPr>
                <w:rFonts w:ascii="Sylfaen" w:eastAsia="Times New Roman" w:hAnsi="Sylfaen"/>
                <w:bCs/>
                <w:spacing w:val="-2"/>
                <w:lang w:val="en-US"/>
              </w:rPr>
              <w:lastRenderedPageBreak/>
              <w:t>12.1</w:t>
            </w:r>
            <w:r w:rsidR="00764D34" w:rsidRPr="00361790">
              <w:rPr>
                <w:rFonts w:ascii="Sylfaen" w:eastAsia="Times New Roman" w:hAnsi="Sylfaen"/>
                <w:spacing w:val="-2"/>
                <w:lang w:val="en-US"/>
              </w:rPr>
              <w:t xml:space="preserve"> </w:t>
            </w:r>
            <w:r w:rsidR="00764D34" w:rsidRPr="00361790">
              <w:rPr>
                <w:rFonts w:ascii="Sylfaen" w:eastAsia="Times New Roman" w:hAnsi="Sylfaen"/>
                <w:color w:val="000000" w:themeColor="text1"/>
                <w:lang w:val="en-US"/>
              </w:rPr>
              <w:t>The Parties shall be exonerated from the liability for non-execution or partial execution of the obligations envisaged by this Contract, if it is the result of a force majeure event which has arisen after signing this Contract and which Parties could not foresee and prevent and is beyond the control of the affected party. The mentioned situations may include earthquake, inundation, fire, war, declaration of state of emergency or martial law, pandemic, political movements, termination of the means of communication work, governmental bodies’ acts, etc., which make impossible the execution of the obligations envisaged by this Contract.</w:t>
            </w:r>
          </w:p>
          <w:p w14:paraId="299BAAF6" w14:textId="53FA589D" w:rsidR="00764D34" w:rsidRPr="00361790" w:rsidRDefault="00764D34" w:rsidP="00764D34">
            <w:pPr>
              <w:spacing w:line="257" w:lineRule="auto"/>
              <w:jc w:val="both"/>
              <w:rPr>
                <w:rFonts w:ascii="Sylfaen" w:eastAsia="Times New Roman" w:hAnsi="Sylfaen"/>
                <w:color w:val="000000" w:themeColor="text1"/>
                <w:lang w:val="en-US"/>
              </w:rPr>
            </w:pPr>
          </w:p>
          <w:p w14:paraId="4626502F" w14:textId="77777777" w:rsidR="00764D34" w:rsidRPr="00361790" w:rsidRDefault="00764D34" w:rsidP="00764D34">
            <w:pPr>
              <w:spacing w:line="257" w:lineRule="auto"/>
              <w:jc w:val="both"/>
              <w:rPr>
                <w:rFonts w:ascii="Sylfaen" w:eastAsia="Times New Roman" w:hAnsi="Sylfaen"/>
                <w:color w:val="000000" w:themeColor="text1"/>
                <w:lang w:val="en-US"/>
              </w:rPr>
            </w:pPr>
          </w:p>
          <w:p w14:paraId="20F3F1C3" w14:textId="720A6B4E" w:rsidR="00764D34" w:rsidRPr="00361790" w:rsidRDefault="00CA32D2" w:rsidP="00764D34">
            <w:pPr>
              <w:spacing w:line="257" w:lineRule="auto"/>
              <w:jc w:val="both"/>
              <w:rPr>
                <w:rFonts w:ascii="Sylfaen" w:eastAsia="Times New Roman" w:hAnsi="Sylfaen"/>
                <w:color w:val="000000" w:themeColor="text1"/>
                <w:lang w:val="en-US"/>
              </w:rPr>
            </w:pPr>
            <w:r w:rsidRPr="00361790">
              <w:rPr>
                <w:rFonts w:ascii="Sylfaen" w:eastAsia="Times New Roman" w:hAnsi="Sylfaen"/>
                <w:bCs/>
                <w:spacing w:val="-2"/>
                <w:lang w:val="en-US"/>
              </w:rPr>
              <w:t xml:space="preserve"> </w:t>
            </w:r>
            <w:r w:rsidR="00764D34" w:rsidRPr="00361790">
              <w:rPr>
                <w:rFonts w:ascii="Sylfaen" w:eastAsia="Times New Roman" w:hAnsi="Sylfaen"/>
                <w:color w:val="000000" w:themeColor="text1"/>
                <w:lang w:val="en-US"/>
              </w:rPr>
              <w:t xml:space="preserve">12.1.1 The Contractor acknowledges and agrees that: </w:t>
            </w:r>
          </w:p>
          <w:p w14:paraId="14C38414" w14:textId="77777777" w:rsidR="00764D34" w:rsidRPr="00361790" w:rsidRDefault="00764D34" w:rsidP="00764D34">
            <w:pPr>
              <w:spacing w:line="257" w:lineRule="auto"/>
              <w:jc w:val="both"/>
              <w:rPr>
                <w:rFonts w:ascii="Sylfaen" w:eastAsia="Times New Roman" w:hAnsi="Sylfaen"/>
                <w:color w:val="000000" w:themeColor="text1"/>
                <w:lang w:val="en-US"/>
              </w:rPr>
            </w:pPr>
          </w:p>
          <w:p w14:paraId="498E7EB6"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i/>
                <w:iCs/>
                <w:color w:val="000000" w:themeColor="text1"/>
                <w:lang w:val="en-US"/>
              </w:rPr>
              <w:t>(</w:t>
            </w:r>
            <w:r w:rsidRPr="00361790">
              <w:rPr>
                <w:rFonts w:ascii="Sylfaen" w:eastAsia="Times New Roman" w:hAnsi="Sylfaen"/>
                <w:color w:val="000000" w:themeColor="text1"/>
                <w:lang w:val="en-US"/>
              </w:rPr>
              <w:t xml:space="preserve">A)any event or circumstance as of this date arising out of or in connection with the coronavirus disease known as coronavirus 2 (“COVID-19”) (including the adoption, application or enactment of any legal measure enforceable until today) which has occurred prior to the date of this Contract </w:t>
            </w:r>
            <w:r w:rsidRPr="00361790">
              <w:rPr>
                <w:rFonts w:ascii="Sylfaen" w:eastAsia="Times New Roman" w:hAnsi="Sylfaen"/>
                <w:color w:val="000000" w:themeColor="text1"/>
                <w:lang w:val="en-US"/>
              </w:rPr>
              <w:lastRenderedPageBreak/>
              <w:t xml:space="preserve">(“Relevant COVID-19 Event(s)”) shall not constitute a Force Majeure </w:t>
            </w:r>
            <w:proofErr w:type="gramStart"/>
            <w:r w:rsidRPr="00361790">
              <w:rPr>
                <w:rFonts w:ascii="Sylfaen" w:eastAsia="Times New Roman" w:hAnsi="Sylfaen"/>
                <w:color w:val="000000" w:themeColor="text1"/>
                <w:lang w:val="en-US"/>
              </w:rPr>
              <w:t>Event;</w:t>
            </w:r>
            <w:proofErr w:type="gramEnd"/>
            <w:r w:rsidRPr="00361790">
              <w:rPr>
                <w:rFonts w:ascii="Sylfaen" w:eastAsia="Times New Roman" w:hAnsi="Sylfaen"/>
                <w:color w:val="000000" w:themeColor="text1"/>
                <w:lang w:val="en-US"/>
              </w:rPr>
              <w:t xml:space="preserve"> </w:t>
            </w:r>
          </w:p>
          <w:p w14:paraId="7A9FE0C8" w14:textId="77777777" w:rsidR="00764D34" w:rsidRPr="00361790" w:rsidRDefault="00764D34" w:rsidP="00764D34">
            <w:pPr>
              <w:spacing w:line="259" w:lineRule="auto"/>
              <w:jc w:val="both"/>
              <w:rPr>
                <w:rFonts w:ascii="Sylfaen" w:eastAsia="Times New Roman" w:hAnsi="Sylfaen"/>
                <w:color w:val="000000" w:themeColor="text1"/>
                <w:lang w:val="en-US"/>
              </w:rPr>
            </w:pPr>
          </w:p>
          <w:p w14:paraId="627F6299" w14:textId="77777777" w:rsidR="00764D34" w:rsidRPr="00361790" w:rsidRDefault="00764D34" w:rsidP="00764D34">
            <w:pPr>
              <w:spacing w:line="259" w:lineRule="auto"/>
              <w:jc w:val="both"/>
              <w:rPr>
                <w:rFonts w:ascii="Sylfaen" w:eastAsia="Times New Roman" w:hAnsi="Sylfaen"/>
                <w:color w:val="000000" w:themeColor="text1"/>
                <w:lang w:val="en-US"/>
              </w:rPr>
            </w:pPr>
          </w:p>
          <w:p w14:paraId="6870FC25" w14:textId="7ADDE6F6"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 xml:space="preserve">(B)the Contractor shall not be entitled to an extension of the schedule in respect of any Relevant COVID-19 Events. </w:t>
            </w:r>
          </w:p>
          <w:p w14:paraId="51860C7B" w14:textId="77777777" w:rsidR="00764D34" w:rsidRPr="00361790" w:rsidRDefault="00764D34" w:rsidP="00764D34">
            <w:pPr>
              <w:spacing w:line="259" w:lineRule="auto"/>
              <w:jc w:val="both"/>
              <w:rPr>
                <w:rFonts w:ascii="Sylfaen" w:eastAsia="Times New Roman" w:hAnsi="Sylfaen"/>
                <w:color w:val="000000" w:themeColor="text1"/>
                <w:lang w:val="en-US"/>
              </w:rPr>
            </w:pPr>
          </w:p>
          <w:p w14:paraId="05B14CB8"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(C)the effects of any Relevant COVID-19 Event shall be deemed not to prevent, impede, hinder or delay the performance by the Contractor of its obligations under the Contract; and</w:t>
            </w:r>
          </w:p>
          <w:p w14:paraId="7DD8EB9B" w14:textId="3447D619" w:rsidR="00764D34" w:rsidRPr="00361790" w:rsidRDefault="00764D34" w:rsidP="00764D34">
            <w:pPr>
              <w:spacing w:line="259" w:lineRule="auto"/>
              <w:jc w:val="both"/>
              <w:rPr>
                <w:rFonts w:ascii="Sylfaen" w:eastAsia="Times New Roman" w:hAnsi="Sylfaen"/>
                <w:color w:val="000000" w:themeColor="text1"/>
                <w:lang w:val="en-US"/>
              </w:rPr>
            </w:pPr>
          </w:p>
          <w:p w14:paraId="42ED514D" w14:textId="77777777" w:rsidR="00764D34" w:rsidRPr="00361790" w:rsidRDefault="00764D34" w:rsidP="00764D34">
            <w:pPr>
              <w:spacing w:line="259" w:lineRule="auto"/>
              <w:jc w:val="both"/>
              <w:rPr>
                <w:rFonts w:ascii="Sylfaen" w:eastAsia="Times New Roman" w:hAnsi="Sylfaen"/>
                <w:color w:val="000000" w:themeColor="text1"/>
                <w:lang w:val="en-US"/>
              </w:rPr>
            </w:pPr>
          </w:p>
          <w:p w14:paraId="42CD025F" w14:textId="77777777" w:rsidR="00764D34" w:rsidRPr="00361790" w:rsidRDefault="00764D34" w:rsidP="00764D34">
            <w:pPr>
              <w:spacing w:line="259" w:lineRule="auto"/>
              <w:jc w:val="both"/>
              <w:rPr>
                <w:rFonts w:ascii="Sylfaen" w:hAnsi="Sylfaen"/>
                <w:lang w:val="en-US"/>
              </w:rPr>
            </w:pPr>
            <w:r w:rsidRPr="00361790">
              <w:rPr>
                <w:rFonts w:ascii="Sylfaen" w:eastAsia="Times New Roman" w:hAnsi="Sylfaen"/>
                <w:color w:val="000000" w:themeColor="text1"/>
                <w:lang w:val="en-US"/>
              </w:rPr>
              <w:t xml:space="preserve">(D)Relevant COVID-19 Events are a risk borne by the Contractor.  </w:t>
            </w:r>
            <w:r w:rsidRPr="00361790">
              <w:rPr>
                <w:rFonts w:ascii="Sylfaen" w:hAnsi="Sylfaen"/>
                <w:lang w:val="en-US"/>
              </w:rPr>
              <w:br/>
            </w:r>
          </w:p>
          <w:p w14:paraId="447220B2" w14:textId="77777777" w:rsidR="00764D34" w:rsidRPr="00361790" w:rsidRDefault="00764D34" w:rsidP="00764D34">
            <w:pPr>
              <w:spacing w:line="259" w:lineRule="auto"/>
              <w:jc w:val="both"/>
              <w:rPr>
                <w:rFonts w:ascii="Sylfaen" w:hAnsi="Sylfaen"/>
                <w:lang w:val="en-US"/>
              </w:rPr>
            </w:pPr>
          </w:p>
          <w:p w14:paraId="05D3A56E" w14:textId="695D2381"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Should the Relevant Covid-19 Events materially adversely develop due to mandatory orders issued by public authorities that require: (</w:t>
            </w:r>
            <w:proofErr w:type="spellStart"/>
            <w:r w:rsidRPr="00361790">
              <w:rPr>
                <w:rFonts w:ascii="Sylfaen" w:eastAsia="Times New Roman" w:hAnsi="Sylfaen"/>
                <w:color w:val="000000" w:themeColor="text1"/>
                <w:lang w:val="en-US"/>
              </w:rPr>
              <w:t>i</w:t>
            </w:r>
            <w:proofErr w:type="spellEnd"/>
            <w:r w:rsidRPr="00361790">
              <w:rPr>
                <w:rFonts w:ascii="Sylfaen" w:eastAsia="Times New Roman" w:hAnsi="Sylfaen"/>
                <w:color w:val="000000" w:themeColor="text1"/>
                <w:lang w:val="en-US"/>
              </w:rPr>
              <w:t>) the closure of factories, (ii) suspension of manufacturing, (iii) closure of borders or ports, (iv) limitations to transport of persons or vehicles; or (v) other material restrictions directly affecting performance of the Contract, where such orders directly impact the Contractor (provided that the Contractor can evidence that performance of the Contract becomes objectively impossible because of such events) (“Non-Foreseeable Covid-19 Events”), such events shall be considered Force Majeure Events.</w:t>
            </w:r>
            <w:r w:rsidRPr="00361790">
              <w:rPr>
                <w:rFonts w:ascii="Sylfaen" w:hAnsi="Sylfaen"/>
                <w:lang w:val="en-US"/>
              </w:rPr>
              <w:br/>
            </w:r>
          </w:p>
          <w:p w14:paraId="51F65469" w14:textId="77777777" w:rsidR="00764D34" w:rsidRPr="00361790" w:rsidRDefault="00764D34" w:rsidP="00764D34">
            <w:pPr>
              <w:spacing w:line="259" w:lineRule="auto"/>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 xml:space="preserve">Contractor shall notify CG within 14 days after the Force Majeure Event or Non-Foreseeable Covid-19 Event and provide details with supporting documentation demonstrating the existence of the same and </w:t>
            </w:r>
            <w:r w:rsidRPr="00361790">
              <w:rPr>
                <w:rFonts w:ascii="Sylfaen" w:eastAsia="Times New Roman" w:hAnsi="Sylfaen"/>
                <w:color w:val="000000" w:themeColor="text1"/>
                <w:lang w:val="en-US"/>
              </w:rPr>
              <w:lastRenderedPageBreak/>
              <w:t xml:space="preserve">on the extent, it impacts the Schedule. Any requested extension of the Schedule shall be determined and approved by both of the Parties, who shall act reasonably, without prejudice to the Contractor’s obligation to take all reasonable measures to prevent, minimize and mitigate the Force Majeure Event or Non-Foreseeable Covid-19 Event. </w:t>
            </w:r>
            <w:r w:rsidRPr="00361790">
              <w:rPr>
                <w:rFonts w:ascii="Sylfaen" w:hAnsi="Sylfaen"/>
                <w:lang w:val="en-US"/>
              </w:rPr>
              <w:br/>
            </w:r>
            <w:r w:rsidRPr="00361790">
              <w:rPr>
                <w:rFonts w:ascii="Sylfaen" w:hAnsi="Sylfaen"/>
                <w:lang w:val="en-US"/>
              </w:rPr>
              <w:br/>
            </w:r>
          </w:p>
          <w:p w14:paraId="7211193B" w14:textId="77777777" w:rsidR="00764D34" w:rsidRPr="00361790" w:rsidRDefault="00764D34" w:rsidP="00764D34">
            <w:pPr>
              <w:spacing w:line="259" w:lineRule="auto"/>
              <w:ind w:left="-18" w:right="85"/>
              <w:jc w:val="both"/>
              <w:rPr>
                <w:rFonts w:ascii="Sylfaen" w:eastAsia="Times New Roman" w:hAnsi="Sylfaen"/>
                <w:color w:val="000000" w:themeColor="text1"/>
                <w:lang w:val="en-US"/>
              </w:rPr>
            </w:pPr>
          </w:p>
          <w:p w14:paraId="1501EB84" w14:textId="77777777" w:rsidR="00764D34" w:rsidRPr="00361790" w:rsidRDefault="00764D34" w:rsidP="00764D34">
            <w:pPr>
              <w:spacing w:line="259" w:lineRule="auto"/>
              <w:ind w:left="-18" w:right="85"/>
              <w:jc w:val="both"/>
              <w:rPr>
                <w:rFonts w:ascii="Sylfaen" w:eastAsia="Times New Roman" w:hAnsi="Sylfaen"/>
                <w:color w:val="000000" w:themeColor="text1"/>
              </w:rPr>
            </w:pPr>
          </w:p>
          <w:p w14:paraId="3CF67FBE" w14:textId="77777777" w:rsidR="00764D34" w:rsidRPr="00361790" w:rsidRDefault="00764D34" w:rsidP="00764D34">
            <w:pPr>
              <w:spacing w:line="259" w:lineRule="auto"/>
              <w:ind w:left="-18" w:right="85"/>
              <w:jc w:val="both"/>
              <w:rPr>
                <w:rFonts w:ascii="Sylfaen" w:eastAsia="Times New Roman" w:hAnsi="Sylfaen"/>
                <w:color w:val="000000" w:themeColor="text1"/>
              </w:rPr>
            </w:pPr>
          </w:p>
          <w:p w14:paraId="578F763C" w14:textId="46D2A831" w:rsidR="00764D34" w:rsidRPr="00361790" w:rsidRDefault="00764D34" w:rsidP="00764D34">
            <w:pPr>
              <w:spacing w:line="259" w:lineRule="auto"/>
              <w:ind w:left="-18" w:right="85"/>
              <w:jc w:val="both"/>
              <w:rPr>
                <w:rFonts w:ascii="Sylfaen" w:eastAsia="Times New Roman" w:hAnsi="Sylfaen"/>
                <w:color w:val="000000" w:themeColor="text1"/>
              </w:rPr>
            </w:pPr>
          </w:p>
          <w:p w14:paraId="1A8B4B1A" w14:textId="6CCCDC1D" w:rsidR="00764D34" w:rsidRPr="00361790" w:rsidRDefault="00764D34" w:rsidP="00764D34">
            <w:pPr>
              <w:spacing w:line="259" w:lineRule="auto"/>
              <w:ind w:left="-18" w:right="85"/>
              <w:jc w:val="both"/>
              <w:rPr>
                <w:rFonts w:ascii="Sylfaen" w:eastAsia="Times New Roman" w:hAnsi="Sylfaen"/>
                <w:color w:val="000000" w:themeColor="text1"/>
              </w:rPr>
            </w:pPr>
          </w:p>
          <w:p w14:paraId="0A25432B" w14:textId="528E7B32" w:rsidR="00764D34" w:rsidRPr="00361790" w:rsidRDefault="00764D34" w:rsidP="00764D34">
            <w:pPr>
              <w:spacing w:line="259" w:lineRule="auto"/>
              <w:ind w:left="-18" w:right="85"/>
              <w:jc w:val="both"/>
              <w:rPr>
                <w:rFonts w:ascii="Sylfaen" w:eastAsia="Times New Roman" w:hAnsi="Sylfaen"/>
                <w:color w:val="000000" w:themeColor="text1"/>
              </w:rPr>
            </w:pPr>
          </w:p>
          <w:p w14:paraId="3F191E4E" w14:textId="41AC7AD1" w:rsidR="00764D34" w:rsidRPr="00361790" w:rsidRDefault="00764D34" w:rsidP="00764D34">
            <w:pPr>
              <w:spacing w:line="259" w:lineRule="auto"/>
              <w:ind w:left="-18" w:right="85"/>
              <w:jc w:val="both"/>
              <w:rPr>
                <w:rFonts w:ascii="Sylfaen" w:eastAsia="Times New Roman" w:hAnsi="Sylfaen"/>
                <w:color w:val="000000" w:themeColor="text1"/>
              </w:rPr>
            </w:pPr>
          </w:p>
          <w:p w14:paraId="10F06DA9" w14:textId="72AB95AD" w:rsidR="00764D34" w:rsidRPr="00361790" w:rsidRDefault="00764D34" w:rsidP="00764D34">
            <w:pPr>
              <w:spacing w:line="259" w:lineRule="auto"/>
              <w:ind w:left="-18" w:right="85"/>
              <w:jc w:val="both"/>
              <w:rPr>
                <w:rFonts w:ascii="Sylfaen" w:eastAsia="Times New Roman" w:hAnsi="Sylfaen"/>
                <w:color w:val="000000" w:themeColor="text1"/>
              </w:rPr>
            </w:pPr>
          </w:p>
          <w:p w14:paraId="35B7D050" w14:textId="77777777" w:rsidR="00764D34" w:rsidRPr="00361790" w:rsidRDefault="00764D34" w:rsidP="00764D34">
            <w:pPr>
              <w:spacing w:line="259" w:lineRule="auto"/>
              <w:ind w:left="-18" w:right="85"/>
              <w:jc w:val="both"/>
              <w:rPr>
                <w:rFonts w:ascii="Sylfaen" w:eastAsia="Times New Roman" w:hAnsi="Sylfaen"/>
                <w:color w:val="000000" w:themeColor="text1"/>
                <w:lang w:val="en-US"/>
              </w:rPr>
            </w:pPr>
          </w:p>
          <w:p w14:paraId="67BF51D8" w14:textId="77777777" w:rsidR="00764D34" w:rsidRPr="00361790" w:rsidRDefault="00764D34" w:rsidP="00764D34">
            <w:pPr>
              <w:spacing w:line="259" w:lineRule="auto"/>
              <w:ind w:left="-18" w:right="85"/>
              <w:jc w:val="both"/>
              <w:rPr>
                <w:rFonts w:ascii="Sylfaen" w:eastAsia="Times New Roman" w:hAnsi="Sylfaen"/>
                <w:color w:val="000000" w:themeColor="text1"/>
                <w:lang w:val="en-US"/>
              </w:rPr>
            </w:pPr>
            <w:r w:rsidRPr="00361790">
              <w:rPr>
                <w:rFonts w:ascii="Sylfaen" w:eastAsia="Times New Roman" w:hAnsi="Sylfaen"/>
                <w:color w:val="000000" w:themeColor="text1"/>
                <w:lang w:val="en-US"/>
              </w:rPr>
              <w:t>If the force-majeure or Non-Foreseeable Covid-19 continues more than 3 consecutive (three) months, each Party shall be entitled to terminate this Contract with a prior notice.</w:t>
            </w:r>
          </w:p>
          <w:p w14:paraId="3BDF2D27" w14:textId="31B3C1EE" w:rsidR="00CA32D2" w:rsidRPr="00361790" w:rsidRDefault="00CA32D2" w:rsidP="004E7F0E">
            <w:pPr>
              <w:jc w:val="both"/>
              <w:rPr>
                <w:rFonts w:ascii="Sylfaen" w:eastAsia="Times New Roman" w:hAnsi="Sylfaen"/>
                <w:bCs/>
                <w:lang w:val="en-US"/>
              </w:rPr>
            </w:pPr>
          </w:p>
        </w:tc>
      </w:tr>
      <w:tr w:rsidR="00CA32D2" w:rsidRPr="00361790" w14:paraId="0F95031F" w14:textId="77777777" w:rsidTr="004E7F0E">
        <w:tc>
          <w:tcPr>
            <w:tcW w:w="4765" w:type="dxa"/>
          </w:tcPr>
          <w:p w14:paraId="0D3645C0" w14:textId="77777777" w:rsidR="00CA32D2" w:rsidRPr="00361790" w:rsidRDefault="00CA32D2" w:rsidP="004E7F0E">
            <w:pPr>
              <w:suppressAutoHyphens/>
              <w:jc w:val="both"/>
              <w:rPr>
                <w:rFonts w:ascii="Sylfaen" w:eastAsia="Times New Roman" w:hAnsi="Sylfaen"/>
                <w:bCs/>
                <w:noProof/>
                <w:lang w:eastAsia="bg-BG"/>
              </w:rPr>
            </w:pPr>
            <w:r w:rsidRPr="00361790">
              <w:rPr>
                <w:rFonts w:ascii="Sylfaen" w:eastAsia="Times New Roman" w:hAnsi="Sylfaen"/>
                <w:bCs/>
                <w:noProof/>
                <w:lang w:eastAsia="bg-BG"/>
              </w:rPr>
              <w:lastRenderedPageBreak/>
              <w:t>12.2 Կողմերի փոխադարձ պարտավորությունների կատարումը կասեցվում է ֆորս մաժորային իրադարձության ողջ տևողության ընթացքում:</w:t>
            </w:r>
          </w:p>
        </w:tc>
        <w:tc>
          <w:tcPr>
            <w:tcW w:w="4254" w:type="dxa"/>
          </w:tcPr>
          <w:p w14:paraId="761E9DB4" w14:textId="77777777" w:rsidR="00CA32D2" w:rsidRPr="00361790" w:rsidRDefault="00CA32D2" w:rsidP="004E7F0E">
            <w:pPr>
              <w:suppressAutoHyphens/>
              <w:jc w:val="both"/>
              <w:rPr>
                <w:rFonts w:ascii="Sylfaen" w:eastAsia="Times New Roman" w:hAnsi="Sylfaen"/>
                <w:bCs/>
                <w:spacing w:val="-2"/>
                <w:lang w:val="en-US"/>
              </w:rPr>
            </w:pPr>
            <w:r w:rsidRPr="00361790">
              <w:rPr>
                <w:rFonts w:ascii="Sylfaen" w:eastAsia="Times New Roman" w:hAnsi="Sylfaen"/>
                <w:bCs/>
                <w:spacing w:val="-2"/>
                <w:lang w:val="en-US"/>
              </w:rPr>
              <w:t>12.2 Fulfilment of any related reciprocal obligations shall be suspended over the entire duration of the force majeure event.</w:t>
            </w:r>
          </w:p>
        </w:tc>
      </w:tr>
      <w:tr w:rsidR="00CA32D2" w:rsidRPr="00361790" w14:paraId="230982CB" w14:textId="77777777" w:rsidTr="004E7F0E">
        <w:tc>
          <w:tcPr>
            <w:tcW w:w="4765" w:type="dxa"/>
            <w:shd w:val="clear" w:color="auto" w:fill="BDD6EE" w:themeFill="accent1" w:themeFillTint="66"/>
          </w:tcPr>
          <w:p w14:paraId="3DBA7C1C" w14:textId="77777777" w:rsidR="00CA32D2" w:rsidRPr="00361790" w:rsidRDefault="00CA32D2" w:rsidP="004E7F0E">
            <w:pPr>
              <w:pStyle w:val="paragraph"/>
              <w:tabs>
                <w:tab w:val="left" w:pos="29"/>
              </w:tabs>
              <w:spacing w:before="0" w:beforeAutospacing="0" w:after="0" w:afterAutospacing="0"/>
              <w:ind w:left="360"/>
              <w:jc w:val="center"/>
              <w:textAlignment w:val="baseline"/>
              <w:rPr>
                <w:rFonts w:ascii="Sylfaen" w:hAnsi="Sylfaen"/>
                <w:b/>
                <w:sz w:val="22"/>
                <w:szCs w:val="22"/>
              </w:rPr>
            </w:pPr>
            <w:r w:rsidRPr="00361790">
              <w:rPr>
                <w:rFonts w:ascii="Sylfaen" w:hAnsi="Sylfaen"/>
                <w:b/>
                <w:sz w:val="22"/>
                <w:szCs w:val="22"/>
              </w:rPr>
              <w:t>1</w:t>
            </w:r>
            <w:r w:rsidRPr="00361790">
              <w:rPr>
                <w:rFonts w:ascii="Sylfaen" w:hAnsi="Sylfaen"/>
                <w:b/>
                <w:sz w:val="22"/>
                <w:szCs w:val="22"/>
                <w:lang w:val="en-US"/>
              </w:rPr>
              <w:t>3</w:t>
            </w:r>
            <w:r w:rsidRPr="00361790">
              <w:rPr>
                <w:rFonts w:ascii="Sylfaen" w:hAnsi="Sylfaen"/>
                <w:b/>
                <w:sz w:val="22"/>
                <w:szCs w:val="22"/>
              </w:rPr>
              <w:t>. Լրացուցիչ Դրույթներ</w:t>
            </w:r>
          </w:p>
          <w:p w14:paraId="36382679" w14:textId="77777777" w:rsidR="00CA32D2" w:rsidRPr="00361790" w:rsidRDefault="00CA32D2" w:rsidP="004E7F0E">
            <w:pPr>
              <w:jc w:val="both"/>
              <w:rPr>
                <w:rFonts w:ascii="Sylfaen" w:eastAsia="Times New Roman" w:hAnsi="Sylfaen"/>
                <w:bCs/>
              </w:rPr>
            </w:pPr>
          </w:p>
        </w:tc>
        <w:tc>
          <w:tcPr>
            <w:tcW w:w="4254" w:type="dxa"/>
            <w:shd w:val="clear" w:color="auto" w:fill="BDD6EE" w:themeFill="accent1" w:themeFillTint="66"/>
          </w:tcPr>
          <w:p w14:paraId="2328C3CE" w14:textId="77777777" w:rsidR="00CA32D2" w:rsidRPr="00361790" w:rsidRDefault="00CA32D2" w:rsidP="004E7F0E">
            <w:pPr>
              <w:ind w:left="-18" w:right="85"/>
              <w:jc w:val="center"/>
              <w:rPr>
                <w:rFonts w:ascii="Sylfaen" w:hAnsi="Sylfaen"/>
                <w:b/>
                <w:lang w:val="en-US"/>
              </w:rPr>
            </w:pPr>
            <w:r w:rsidRPr="00361790">
              <w:rPr>
                <w:rFonts w:ascii="Sylfaen" w:hAnsi="Sylfaen"/>
                <w:b/>
                <w:lang w:val="en-US"/>
              </w:rPr>
              <w:t>13. Supplementary Provisions</w:t>
            </w:r>
          </w:p>
          <w:p w14:paraId="6DEC7320" w14:textId="77777777" w:rsidR="00CA32D2" w:rsidRPr="00361790" w:rsidRDefault="00CA32D2" w:rsidP="004E7F0E">
            <w:pPr>
              <w:jc w:val="both"/>
              <w:rPr>
                <w:rFonts w:ascii="Sylfaen" w:eastAsia="Times New Roman" w:hAnsi="Sylfaen"/>
                <w:bCs/>
                <w:lang w:val="en-US"/>
              </w:rPr>
            </w:pPr>
          </w:p>
        </w:tc>
      </w:tr>
      <w:tr w:rsidR="00CA32D2" w:rsidRPr="00361790" w14:paraId="764C5C87" w14:textId="77777777" w:rsidTr="004E7F0E">
        <w:tc>
          <w:tcPr>
            <w:tcW w:w="4765" w:type="dxa"/>
          </w:tcPr>
          <w:p w14:paraId="3EEB7C70" w14:textId="77777777" w:rsidR="00CA32D2" w:rsidRPr="00361790" w:rsidRDefault="00CA32D2" w:rsidP="004E7F0E">
            <w:pPr>
              <w:pStyle w:val="paragraph"/>
              <w:tabs>
                <w:tab w:val="left" w:pos="29"/>
              </w:tabs>
              <w:spacing w:before="0" w:beforeAutospacing="0" w:after="0" w:afterAutospacing="0"/>
              <w:jc w:val="both"/>
              <w:textAlignment w:val="baseline"/>
              <w:rPr>
                <w:rFonts w:ascii="Sylfaen" w:hAnsi="Sylfaen"/>
                <w:bCs/>
                <w:sz w:val="22"/>
                <w:szCs w:val="22"/>
              </w:rPr>
            </w:pPr>
            <w:r w:rsidRPr="00361790">
              <w:rPr>
                <w:rFonts w:ascii="Sylfaen" w:hAnsi="Sylfaen"/>
                <w:bCs/>
                <w:sz w:val="22"/>
                <w:szCs w:val="22"/>
              </w:rPr>
              <w:t>1</w:t>
            </w:r>
            <w:r w:rsidRPr="00361790">
              <w:rPr>
                <w:rFonts w:ascii="Sylfaen" w:hAnsi="Sylfaen"/>
                <w:bCs/>
                <w:sz w:val="22"/>
                <w:szCs w:val="22"/>
                <w:lang w:val="en-US"/>
              </w:rPr>
              <w:t>3</w:t>
            </w:r>
            <w:r w:rsidRPr="00361790">
              <w:rPr>
                <w:rFonts w:ascii="Sylfaen" w:hAnsi="Sylfaen"/>
                <w:bCs/>
                <w:sz w:val="22"/>
                <w:szCs w:val="22"/>
              </w:rPr>
              <w:t xml:space="preserve">.1 Սույն Պայմանագիրն ուժի մեջ է մտնում ստորագրման պահից և գործում է մինչև  </w:t>
            </w:r>
            <w:r w:rsidRPr="00361790">
              <w:rPr>
                <w:rFonts w:ascii="Sylfaen" w:hAnsi="Sylfaen"/>
                <w:bCs/>
                <w:sz w:val="22"/>
                <w:szCs w:val="22"/>
              </w:rPr>
              <w:lastRenderedPageBreak/>
              <w:t xml:space="preserve">Կողմերի կողմից պարտավորությունների ամբողջական կատարումը: </w:t>
            </w:r>
          </w:p>
          <w:p w14:paraId="6B11B498" w14:textId="77777777" w:rsidR="00CA32D2" w:rsidRPr="00361790" w:rsidRDefault="00CA32D2" w:rsidP="004E7F0E">
            <w:pPr>
              <w:jc w:val="both"/>
              <w:rPr>
                <w:rFonts w:ascii="Sylfaen" w:eastAsia="Times New Roman" w:hAnsi="Sylfaen"/>
                <w:bCs/>
              </w:rPr>
            </w:pPr>
          </w:p>
        </w:tc>
        <w:tc>
          <w:tcPr>
            <w:tcW w:w="4254" w:type="dxa"/>
          </w:tcPr>
          <w:p w14:paraId="214A183E" w14:textId="77777777" w:rsidR="00CA32D2" w:rsidRPr="00361790" w:rsidRDefault="00CA32D2" w:rsidP="004E7F0E">
            <w:pPr>
              <w:ind w:left="-18" w:right="85"/>
              <w:jc w:val="both"/>
              <w:rPr>
                <w:rFonts w:ascii="Sylfaen" w:eastAsia="Times New Roman" w:hAnsi="Sylfaen"/>
                <w:bCs/>
                <w:spacing w:val="-2"/>
                <w:lang w:val="en-US"/>
              </w:rPr>
            </w:pPr>
            <w:r w:rsidRPr="00361790">
              <w:rPr>
                <w:rFonts w:ascii="Sylfaen" w:eastAsia="Times New Roman" w:hAnsi="Sylfaen"/>
                <w:bCs/>
                <w:spacing w:val="-2"/>
                <w:lang w:val="en-US"/>
              </w:rPr>
              <w:lastRenderedPageBreak/>
              <w:t xml:space="preserve">13.1 </w:t>
            </w:r>
            <w:r w:rsidRPr="00361790">
              <w:rPr>
                <w:rFonts w:ascii="Sylfaen" w:eastAsia="Times New Roman" w:hAnsi="Sylfaen"/>
                <w:bCs/>
                <w:spacing w:val="-2"/>
                <w:lang w:val="en-US"/>
              </w:rPr>
              <w:tab/>
              <w:t xml:space="preserve">The Contract shall enter into force upon bilateral signature and shall be valid till full performance of obligation of the Parties. </w:t>
            </w:r>
          </w:p>
          <w:p w14:paraId="3290C117" w14:textId="77777777" w:rsidR="00CA32D2" w:rsidRPr="00361790" w:rsidRDefault="00CA32D2" w:rsidP="004E7F0E">
            <w:pPr>
              <w:jc w:val="both"/>
              <w:rPr>
                <w:rFonts w:ascii="Sylfaen" w:eastAsia="Times New Roman" w:hAnsi="Sylfaen"/>
                <w:bCs/>
                <w:lang w:val="en-US"/>
              </w:rPr>
            </w:pPr>
          </w:p>
        </w:tc>
      </w:tr>
      <w:tr w:rsidR="00CA32D2" w:rsidRPr="00361790" w14:paraId="36B2472E" w14:textId="77777777" w:rsidTr="004E7F0E">
        <w:tc>
          <w:tcPr>
            <w:tcW w:w="4765" w:type="dxa"/>
          </w:tcPr>
          <w:p w14:paraId="6A86AAB1" w14:textId="77777777" w:rsidR="00CA32D2" w:rsidRPr="00361790" w:rsidRDefault="00CA32D2" w:rsidP="004E7F0E">
            <w:pPr>
              <w:pStyle w:val="paragraph"/>
              <w:tabs>
                <w:tab w:val="left" w:pos="29"/>
              </w:tabs>
              <w:spacing w:before="0" w:beforeAutospacing="0" w:after="0" w:afterAutospacing="0"/>
              <w:jc w:val="both"/>
              <w:textAlignment w:val="baseline"/>
              <w:rPr>
                <w:rFonts w:ascii="Sylfaen" w:hAnsi="Sylfaen"/>
                <w:bCs/>
                <w:sz w:val="22"/>
                <w:szCs w:val="22"/>
              </w:rPr>
            </w:pPr>
            <w:r w:rsidRPr="00361790">
              <w:rPr>
                <w:rFonts w:ascii="Sylfaen" w:hAnsi="Sylfaen"/>
                <w:bCs/>
                <w:sz w:val="22"/>
                <w:szCs w:val="22"/>
                <w:lang w:val="en-US"/>
              </w:rPr>
              <w:lastRenderedPageBreak/>
              <w:t xml:space="preserve">13.2 </w:t>
            </w:r>
            <w:r w:rsidRPr="00361790">
              <w:rPr>
                <w:rFonts w:ascii="Sylfaen" w:hAnsi="Sylfaen"/>
                <w:bCs/>
                <w:sz w:val="22"/>
                <w:szCs w:val="22"/>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4B4F27AF" w14:textId="77777777" w:rsidR="00CA32D2" w:rsidRPr="00361790" w:rsidRDefault="00CA32D2" w:rsidP="004E7F0E">
            <w:pPr>
              <w:ind w:left="-18" w:right="85"/>
              <w:jc w:val="both"/>
              <w:rPr>
                <w:rFonts w:ascii="Sylfaen" w:eastAsia="Times New Roman" w:hAnsi="Sylfaen"/>
                <w:bCs/>
                <w:spacing w:val="-2"/>
                <w:lang w:val="en-US"/>
              </w:rPr>
            </w:pPr>
            <w:r w:rsidRPr="00361790">
              <w:rPr>
                <w:rFonts w:ascii="Sylfaen" w:eastAsia="Times New Roman" w:hAnsi="Sylfaen"/>
                <w:bCs/>
                <w:spacing w:val="-2"/>
                <w:lang w:val="en-US"/>
              </w:rPr>
              <w:t>13.2 This Contract supersedes any prior written or oral agreements between the parties. This Contract is a complete and exclusive statement of the terms of the Contract between the Parties.</w:t>
            </w:r>
          </w:p>
        </w:tc>
      </w:tr>
      <w:tr w:rsidR="00CA32D2" w:rsidRPr="00361790" w14:paraId="78BE1726" w14:textId="77777777" w:rsidTr="004E7F0E">
        <w:tc>
          <w:tcPr>
            <w:tcW w:w="4765" w:type="dxa"/>
          </w:tcPr>
          <w:p w14:paraId="70618B0C" w14:textId="77777777" w:rsidR="00CA32D2" w:rsidRPr="00361790" w:rsidRDefault="00CA32D2" w:rsidP="004E7F0E">
            <w:pPr>
              <w:pStyle w:val="paragraph"/>
              <w:tabs>
                <w:tab w:val="left" w:pos="29"/>
              </w:tabs>
              <w:spacing w:before="0" w:beforeAutospacing="0" w:after="0" w:afterAutospacing="0"/>
              <w:jc w:val="both"/>
              <w:textAlignment w:val="baseline"/>
              <w:rPr>
                <w:rFonts w:ascii="Sylfaen" w:hAnsi="Sylfaen"/>
                <w:bCs/>
                <w:sz w:val="22"/>
                <w:szCs w:val="22"/>
              </w:rPr>
            </w:pPr>
            <w:r w:rsidRPr="00361790">
              <w:rPr>
                <w:rFonts w:ascii="Sylfaen" w:hAnsi="Sylfaen"/>
                <w:bCs/>
                <w:sz w:val="22"/>
                <w:szCs w:val="22"/>
              </w:rPr>
              <w:t>1</w:t>
            </w:r>
            <w:r w:rsidRPr="00361790">
              <w:rPr>
                <w:rFonts w:ascii="Sylfaen" w:hAnsi="Sylfaen"/>
                <w:bCs/>
                <w:sz w:val="22"/>
                <w:szCs w:val="22"/>
                <w:lang w:val="en-US"/>
              </w:rPr>
              <w:t>3</w:t>
            </w:r>
            <w:r w:rsidRPr="00361790">
              <w:rPr>
                <w:rFonts w:ascii="Sylfaen" w:hAnsi="Sylfaen"/>
                <w:bCs/>
                <w:sz w:val="22"/>
                <w:szCs w:val="22"/>
              </w:rPr>
              <w:t>.</w:t>
            </w:r>
            <w:r w:rsidRPr="00361790">
              <w:rPr>
                <w:rFonts w:ascii="Sylfaen" w:hAnsi="Sylfaen"/>
                <w:bCs/>
                <w:sz w:val="22"/>
                <w:szCs w:val="22"/>
                <w:lang w:val="en-US"/>
              </w:rPr>
              <w:t>3</w:t>
            </w:r>
            <w:r w:rsidRPr="00361790">
              <w:rPr>
                <w:rFonts w:ascii="Sylfaen" w:hAnsi="Sylfaen"/>
                <w:bCs/>
                <w:sz w:val="22"/>
                <w:szCs w:val="22"/>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6920354E" w14:textId="77777777" w:rsidR="00CA32D2" w:rsidRPr="00361790" w:rsidRDefault="00CA32D2" w:rsidP="004E7F0E">
            <w:pPr>
              <w:ind w:left="-18" w:right="85"/>
              <w:jc w:val="both"/>
              <w:rPr>
                <w:rFonts w:ascii="Sylfaen" w:eastAsia="Times New Roman" w:hAnsi="Sylfaen"/>
                <w:bCs/>
                <w:lang w:val="en-US"/>
              </w:rPr>
            </w:pPr>
            <w:r w:rsidRPr="00361790">
              <w:rPr>
                <w:rFonts w:ascii="Sylfaen" w:eastAsia="Times New Roman" w:hAnsi="Sylfaen"/>
                <w:bCs/>
                <w:lang w:val="en-US"/>
              </w:rPr>
              <w:t>13.3 The amendments and additions to this Contract shall be discussed by the Parties mutually and defined in a separate amendment. The amendments shall be valid if the Parties have executed them in the form of this Contract by executing one mutual document.</w:t>
            </w:r>
          </w:p>
          <w:p w14:paraId="13A9EB8C" w14:textId="77777777" w:rsidR="00CA32D2" w:rsidRPr="00361790" w:rsidRDefault="00CA32D2" w:rsidP="004E7F0E">
            <w:pPr>
              <w:jc w:val="both"/>
              <w:rPr>
                <w:rFonts w:ascii="Sylfaen" w:eastAsia="Times New Roman" w:hAnsi="Sylfaen"/>
                <w:bCs/>
                <w:lang w:val="en-US"/>
              </w:rPr>
            </w:pPr>
          </w:p>
        </w:tc>
      </w:tr>
      <w:tr w:rsidR="00CA32D2" w:rsidRPr="00361790" w14:paraId="632F6B23" w14:textId="77777777" w:rsidTr="004E7F0E">
        <w:tc>
          <w:tcPr>
            <w:tcW w:w="4765" w:type="dxa"/>
          </w:tcPr>
          <w:p w14:paraId="2F8AFCF9" w14:textId="77777777" w:rsidR="00CA32D2" w:rsidRPr="00361790" w:rsidRDefault="00CA32D2" w:rsidP="004E7F0E">
            <w:pPr>
              <w:ind w:right="72"/>
              <w:jc w:val="both"/>
              <w:rPr>
                <w:rFonts w:ascii="Sylfaen" w:eastAsia="Times New Roman" w:hAnsi="Sylfaen"/>
                <w:bCs/>
              </w:rPr>
            </w:pPr>
            <w:r w:rsidRPr="00361790">
              <w:rPr>
                <w:rFonts w:ascii="Sylfaen" w:eastAsia="Times New Roman" w:hAnsi="Sylfaen"/>
                <w:bCs/>
              </w:rPr>
              <w:t>13.4 Սույն Պայմանագրի նկատմամբ կիրառվում է ՀՀ օրենսդրությունը:</w:t>
            </w:r>
          </w:p>
          <w:p w14:paraId="0217B327" w14:textId="77777777" w:rsidR="00CA32D2" w:rsidRPr="00361790" w:rsidRDefault="00CA32D2" w:rsidP="004E7F0E">
            <w:pPr>
              <w:jc w:val="both"/>
              <w:rPr>
                <w:rFonts w:ascii="Sylfaen" w:eastAsia="Times New Roman" w:hAnsi="Sylfaen"/>
                <w:bCs/>
              </w:rPr>
            </w:pPr>
          </w:p>
        </w:tc>
        <w:tc>
          <w:tcPr>
            <w:tcW w:w="4254" w:type="dxa"/>
          </w:tcPr>
          <w:p w14:paraId="624098B6" w14:textId="77777777" w:rsidR="00CA32D2" w:rsidRPr="00361790" w:rsidRDefault="00CA32D2" w:rsidP="004E7F0E">
            <w:pPr>
              <w:ind w:left="-18" w:right="85"/>
              <w:jc w:val="both"/>
              <w:rPr>
                <w:rFonts w:ascii="Sylfaen" w:eastAsia="Times New Roman" w:hAnsi="Sylfaen"/>
                <w:bCs/>
                <w:lang w:val="en-US"/>
              </w:rPr>
            </w:pPr>
            <w:r w:rsidRPr="00361790">
              <w:rPr>
                <w:rFonts w:ascii="Sylfaen" w:eastAsia="Times New Roman" w:hAnsi="Sylfaen"/>
                <w:bCs/>
                <w:lang w:val="en-US"/>
              </w:rPr>
              <w:t>13.4 This Contract shall be governed by the legislation of Armenia.</w:t>
            </w:r>
          </w:p>
        </w:tc>
      </w:tr>
      <w:tr w:rsidR="00CA32D2" w:rsidRPr="00361790" w14:paraId="2CDA3D6E" w14:textId="77777777" w:rsidTr="004E7F0E">
        <w:tc>
          <w:tcPr>
            <w:tcW w:w="4765" w:type="dxa"/>
          </w:tcPr>
          <w:p w14:paraId="2D2E1993" w14:textId="77777777" w:rsidR="00CA32D2" w:rsidRPr="00361790" w:rsidRDefault="00CA32D2" w:rsidP="004E7F0E">
            <w:pPr>
              <w:ind w:right="72"/>
              <w:jc w:val="both"/>
              <w:rPr>
                <w:rFonts w:ascii="Sylfaen" w:eastAsia="Times New Roman" w:hAnsi="Sylfaen"/>
                <w:bCs/>
              </w:rPr>
            </w:pPr>
            <w:r w:rsidRPr="00361790">
              <w:rPr>
                <w:rFonts w:ascii="Sylfaen" w:eastAsia="Times New Roman" w:hAnsi="Sylfaen"/>
                <w:bCs/>
              </w:rPr>
              <w:t xml:space="preserve">13.5 Սույն Պայմանագրով բոլոր </w:t>
            </w:r>
            <w:proofErr w:type="spellStart"/>
            <w:r w:rsidRPr="00361790">
              <w:rPr>
                <w:rFonts w:ascii="Sylfaen" w:eastAsia="Times New Roman" w:hAnsi="Sylfaen"/>
                <w:bCs/>
              </w:rPr>
              <w:t>ծանուցումները</w:t>
            </w:r>
            <w:proofErr w:type="spellEnd"/>
            <w:r w:rsidRPr="00361790">
              <w:rPr>
                <w:rFonts w:ascii="Sylfaen" w:eastAsia="Times New Roman" w:hAnsi="Sylfaen"/>
                <w:bCs/>
              </w:rPr>
              <w:t xml:space="preserve"> պետք է ուղարկվեն էլեկտրոնային նամակով, </w:t>
            </w:r>
            <w:proofErr w:type="spellStart"/>
            <w:r w:rsidRPr="00361790">
              <w:rPr>
                <w:rFonts w:ascii="Sylfaen" w:eastAsia="Times New Roman" w:hAnsi="Sylfaen"/>
                <w:bCs/>
              </w:rPr>
              <w:t>հեռապատճենով</w:t>
            </w:r>
            <w:proofErr w:type="spellEnd"/>
            <w:r w:rsidRPr="00361790">
              <w:rPr>
                <w:rFonts w:ascii="Sylfaen" w:eastAsia="Times New Roman" w:hAnsi="Sylfaen"/>
                <w:bCs/>
              </w:rPr>
              <w:t xml:space="preserve"> կամ գրավոր նամակով` սույն Պայմանագրում նշված հասցեներով: </w:t>
            </w:r>
          </w:p>
        </w:tc>
        <w:tc>
          <w:tcPr>
            <w:tcW w:w="4254" w:type="dxa"/>
          </w:tcPr>
          <w:p w14:paraId="5C97D98B" w14:textId="77777777" w:rsidR="00CA32D2" w:rsidRPr="00361790" w:rsidRDefault="00CA32D2" w:rsidP="004E7F0E">
            <w:pPr>
              <w:pStyle w:val="Body2"/>
              <w:spacing w:after="0" w:line="240" w:lineRule="auto"/>
              <w:ind w:left="0"/>
              <w:rPr>
                <w:rFonts w:ascii="Sylfaen" w:hAnsi="Sylfaen" w:cs="Times New Roman"/>
                <w:bCs/>
                <w:sz w:val="22"/>
                <w:szCs w:val="22"/>
                <w:lang w:val="en-US"/>
              </w:rPr>
            </w:pPr>
            <w:r w:rsidRPr="00361790">
              <w:rPr>
                <w:rFonts w:ascii="Sylfaen" w:eastAsia="Times New Roman" w:hAnsi="Sylfaen" w:cs="Times New Roman"/>
                <w:bCs/>
                <w:spacing w:val="-2"/>
                <w:sz w:val="22"/>
                <w:szCs w:val="22"/>
                <w:lang w:val="en-US"/>
              </w:rPr>
              <w:t>13.5 All notices of this Contract shall be by e-mail, fax or written letter, by the addresses defined in this Contract.</w:t>
            </w:r>
            <w:r w:rsidRPr="00361790">
              <w:rPr>
                <w:rFonts w:ascii="Sylfaen" w:hAnsi="Sylfaen" w:cs="Times New Roman"/>
                <w:bCs/>
                <w:sz w:val="22"/>
                <w:szCs w:val="22"/>
                <w:lang w:val="en-US"/>
              </w:rPr>
              <w:t xml:space="preserve"> </w:t>
            </w:r>
          </w:p>
          <w:p w14:paraId="48818BBA" w14:textId="77777777" w:rsidR="00CA32D2" w:rsidRPr="00361790" w:rsidRDefault="00CA32D2" w:rsidP="004E7F0E">
            <w:pPr>
              <w:jc w:val="both"/>
              <w:rPr>
                <w:rFonts w:ascii="Sylfaen" w:eastAsia="Times New Roman" w:hAnsi="Sylfaen"/>
                <w:bCs/>
                <w:lang w:val="en-US"/>
              </w:rPr>
            </w:pPr>
          </w:p>
        </w:tc>
      </w:tr>
      <w:tr w:rsidR="00CA32D2" w:rsidRPr="00361790" w14:paraId="60E6F924" w14:textId="77777777" w:rsidTr="004E7F0E">
        <w:tc>
          <w:tcPr>
            <w:tcW w:w="4765" w:type="dxa"/>
          </w:tcPr>
          <w:p w14:paraId="4B737D27" w14:textId="77777777" w:rsidR="00CA32D2" w:rsidRPr="00361790" w:rsidRDefault="00CA32D2" w:rsidP="004E7F0E">
            <w:pPr>
              <w:pStyle w:val="paragraph"/>
              <w:tabs>
                <w:tab w:val="left" w:pos="29"/>
              </w:tabs>
              <w:spacing w:before="0" w:beforeAutospacing="0" w:after="0" w:afterAutospacing="0"/>
              <w:jc w:val="both"/>
              <w:textAlignment w:val="baseline"/>
              <w:rPr>
                <w:rFonts w:ascii="Sylfaen" w:eastAsia="Helvetica" w:hAnsi="Sylfaen"/>
                <w:bCs/>
                <w:sz w:val="22"/>
                <w:szCs w:val="22"/>
              </w:rPr>
            </w:pPr>
            <w:r w:rsidRPr="00361790">
              <w:rPr>
                <w:rFonts w:ascii="Sylfaen" w:hAnsi="Sylfaen"/>
                <w:bCs/>
                <w:sz w:val="22"/>
                <w:szCs w:val="22"/>
              </w:rPr>
              <w:t>1</w:t>
            </w:r>
            <w:r w:rsidRPr="00361790">
              <w:rPr>
                <w:rFonts w:ascii="Sylfaen" w:hAnsi="Sylfaen"/>
                <w:bCs/>
                <w:sz w:val="22"/>
                <w:szCs w:val="22"/>
                <w:lang w:val="en-US"/>
              </w:rPr>
              <w:t>3</w:t>
            </w:r>
            <w:r w:rsidRPr="00361790">
              <w:rPr>
                <w:rFonts w:ascii="Sylfaen" w:hAnsi="Sylfaen"/>
                <w:bCs/>
                <w:sz w:val="22"/>
                <w:szCs w:val="22"/>
              </w:rPr>
              <w:t>.</w:t>
            </w:r>
            <w:r w:rsidRPr="00361790">
              <w:rPr>
                <w:rFonts w:ascii="Sylfaen" w:hAnsi="Sylfaen"/>
                <w:bCs/>
                <w:sz w:val="22"/>
                <w:szCs w:val="22"/>
                <w:lang w:val="en-US"/>
              </w:rPr>
              <w:t>6</w:t>
            </w:r>
            <w:r w:rsidRPr="00361790">
              <w:rPr>
                <w:rFonts w:ascii="Sylfaen" w:hAnsi="Sylfaen"/>
                <w:bCs/>
                <w:sz w:val="22"/>
                <w:szCs w:val="22"/>
              </w:rPr>
              <w:t xml:space="preserve"> </w:t>
            </w:r>
            <w:r w:rsidRPr="00361790">
              <w:rPr>
                <w:rStyle w:val="normaltextrun"/>
                <w:rFonts w:ascii="Sylfaen" w:eastAsia="Helvetica" w:hAnsi="Sylfaen"/>
                <w:sz w:val="22"/>
                <w:szCs w:val="22"/>
              </w:rPr>
              <w:t>Սույն պայմանագիրը կազմվել է երկու հավասարազոր օրինակով՝ հայերեն և անգլերեն լեզուներով: Լեզուների միջև անհամապատասխանության դեպքում, նախապատվությունը տրվում է հայերեն  լեզվին:</w:t>
            </w:r>
          </w:p>
        </w:tc>
        <w:tc>
          <w:tcPr>
            <w:tcW w:w="4254" w:type="dxa"/>
          </w:tcPr>
          <w:p w14:paraId="289512FE" w14:textId="77777777" w:rsidR="00CA32D2" w:rsidRPr="00361790" w:rsidRDefault="00CA32D2" w:rsidP="004E7F0E">
            <w:pPr>
              <w:pStyle w:val="Body2"/>
              <w:spacing w:after="0" w:line="240" w:lineRule="auto"/>
              <w:ind w:left="0"/>
              <w:rPr>
                <w:rFonts w:ascii="Sylfaen" w:hAnsi="Sylfaen" w:cs="Times New Roman"/>
                <w:bCs/>
                <w:sz w:val="22"/>
                <w:szCs w:val="22"/>
                <w:lang w:val="en-US"/>
              </w:rPr>
            </w:pPr>
            <w:r w:rsidRPr="00361790">
              <w:rPr>
                <w:rFonts w:ascii="Sylfaen" w:hAnsi="Sylfaen" w:cs="Times New Roman"/>
                <w:bCs/>
                <w:sz w:val="22"/>
                <w:szCs w:val="22"/>
                <w:lang w:val="en-US"/>
              </w:rPr>
              <w:t>13.6 The present Contract is executed in two copies in Armenian and in English language. In the event of conflict between the English and Armenian language versions of this Contract, the Armenian language version shall prevail.</w:t>
            </w:r>
          </w:p>
          <w:p w14:paraId="7A065B3C" w14:textId="77777777" w:rsidR="00CA32D2" w:rsidRPr="00361790" w:rsidRDefault="00CA32D2" w:rsidP="004E7F0E">
            <w:pPr>
              <w:jc w:val="both"/>
              <w:rPr>
                <w:rFonts w:ascii="Sylfaen" w:eastAsia="Times New Roman" w:hAnsi="Sylfaen"/>
                <w:bCs/>
                <w:lang w:val="en-US"/>
              </w:rPr>
            </w:pPr>
          </w:p>
        </w:tc>
      </w:tr>
      <w:tr w:rsidR="00CA32D2" w:rsidRPr="00361790" w14:paraId="66664AA5" w14:textId="77777777" w:rsidTr="004E7F0E">
        <w:tc>
          <w:tcPr>
            <w:tcW w:w="4765" w:type="dxa"/>
          </w:tcPr>
          <w:p w14:paraId="17F0CD19" w14:textId="77777777" w:rsidR="00CA32D2" w:rsidRPr="00361790" w:rsidRDefault="00CA32D2" w:rsidP="004E7F0E">
            <w:pPr>
              <w:widowControl w:val="0"/>
              <w:contextualSpacing/>
              <w:jc w:val="both"/>
              <w:rPr>
                <w:rFonts w:ascii="Sylfaen" w:hAnsi="Sylfaen"/>
                <w:bCs/>
              </w:rPr>
            </w:pPr>
            <w:r w:rsidRPr="00361790">
              <w:rPr>
                <w:rFonts w:ascii="Sylfaen" w:hAnsi="Sylfaen"/>
                <w:bCs/>
              </w:rPr>
              <w:t xml:space="preserve">13.7 Սույն պայմանագրի կապակցությամբ ծագած վեճերը լուծվում են Կողմերի </w:t>
            </w:r>
            <w:proofErr w:type="spellStart"/>
            <w:r w:rsidRPr="00361790">
              <w:rPr>
                <w:rFonts w:ascii="Sylfaen" w:hAnsi="Sylfaen"/>
                <w:bCs/>
              </w:rPr>
              <w:t>միջև</w:t>
            </w:r>
            <w:proofErr w:type="spellEnd"/>
            <w:r w:rsidRPr="00361790">
              <w:rPr>
                <w:rFonts w:ascii="Sylfaen" w:hAnsi="Sylfaen"/>
                <w:bCs/>
              </w:rPr>
              <w:t xml:space="preserve"> բանակցությունների միջոցով: Համաձայնություն ձեռք չբերելու դեպքում վեճերի լուծումը հանձնվում է </w:t>
            </w:r>
            <w:proofErr w:type="spellStart"/>
            <w:r w:rsidRPr="00361790">
              <w:rPr>
                <w:rFonts w:ascii="Sylfaen" w:hAnsi="Sylfaen"/>
                <w:bCs/>
              </w:rPr>
              <w:t>Երևան</w:t>
            </w:r>
            <w:proofErr w:type="spellEnd"/>
            <w:r w:rsidRPr="00361790">
              <w:rPr>
                <w:rFonts w:ascii="Sylfaen" w:hAnsi="Sylfaen"/>
                <w:bCs/>
              </w:rPr>
              <w:t xml:space="preserve"> քաղաքի ընդհանուր առաջին ատյանի իրավասության կամ ՀՀ </w:t>
            </w:r>
            <w:proofErr w:type="spellStart"/>
            <w:r w:rsidRPr="00361790">
              <w:rPr>
                <w:rFonts w:ascii="Sylfaen" w:hAnsi="Sylfaen"/>
                <w:bCs/>
              </w:rPr>
              <w:t>Սնանկության</w:t>
            </w:r>
            <w:proofErr w:type="spellEnd"/>
            <w:r w:rsidRPr="00361790">
              <w:rPr>
                <w:rFonts w:ascii="Sylfaen" w:hAnsi="Sylfaen"/>
                <w:bCs/>
              </w:rPr>
              <w:t xml:space="preserve"> դատարանի քննությանը:  </w:t>
            </w:r>
          </w:p>
        </w:tc>
        <w:tc>
          <w:tcPr>
            <w:tcW w:w="4254" w:type="dxa"/>
          </w:tcPr>
          <w:p w14:paraId="0BF8E498" w14:textId="77777777" w:rsidR="00CA32D2" w:rsidRPr="00361790" w:rsidRDefault="00CA32D2" w:rsidP="004E7F0E">
            <w:pPr>
              <w:jc w:val="both"/>
              <w:rPr>
                <w:rFonts w:ascii="Sylfaen" w:hAnsi="Sylfaen"/>
                <w:bCs/>
                <w:lang w:val="en-US"/>
              </w:rPr>
            </w:pPr>
            <w:r w:rsidRPr="00361790">
              <w:rPr>
                <w:rFonts w:ascii="Sylfaen" w:hAnsi="Sylfaen"/>
                <w:bCs/>
                <w:lang w:val="en-US"/>
              </w:rPr>
              <w:t>13.7 All disputes in relation to the Contract should be solved by negotiations between the parties hereto. In case the latter is impossible the dispute should be brought before the Yerevan general jurisdiction first instance court or Bankruptcy Court of the Republic of Armenia.</w:t>
            </w:r>
          </w:p>
        </w:tc>
      </w:tr>
      <w:tr w:rsidR="00CA32D2" w:rsidRPr="00361790" w14:paraId="5CD99DF6" w14:textId="77777777" w:rsidTr="004E7F0E">
        <w:tc>
          <w:tcPr>
            <w:tcW w:w="4765" w:type="dxa"/>
          </w:tcPr>
          <w:p w14:paraId="7D4A9B51" w14:textId="77777777" w:rsidR="00CA32D2" w:rsidRPr="00361790" w:rsidRDefault="00CA32D2" w:rsidP="004E7F0E">
            <w:pPr>
              <w:jc w:val="both"/>
              <w:rPr>
                <w:rFonts w:ascii="Sylfaen" w:hAnsi="Sylfaen"/>
                <w:bCs/>
                <w:lang w:val="en-US"/>
              </w:rPr>
            </w:pPr>
            <w:r w:rsidRPr="00361790">
              <w:rPr>
                <w:rStyle w:val="normaltextrun"/>
                <w:rFonts w:ascii="Sylfaen" w:hAnsi="Sylfaen"/>
              </w:rPr>
              <w:t xml:space="preserve">13.8 </w:t>
            </w:r>
            <w:r w:rsidRPr="00361790">
              <w:rPr>
                <w:rFonts w:ascii="Sylfaen" w:hAnsi="Sylfaen"/>
                <w:bCs/>
              </w:rPr>
              <w:t>Կոռուպցիայի</w:t>
            </w:r>
            <w:r w:rsidRPr="00361790">
              <w:rPr>
                <w:rFonts w:ascii="Sylfaen" w:hAnsi="Sylfaen"/>
                <w:bCs/>
                <w:lang w:val="en-US"/>
              </w:rPr>
              <w:t xml:space="preserve">, </w:t>
            </w:r>
            <w:r w:rsidRPr="00361790">
              <w:rPr>
                <w:rFonts w:ascii="Sylfaen" w:hAnsi="Sylfaen"/>
                <w:bCs/>
              </w:rPr>
              <w:t>փողերի</w:t>
            </w:r>
            <w:r w:rsidRPr="00361790">
              <w:rPr>
                <w:rFonts w:ascii="Sylfaen" w:hAnsi="Sylfaen"/>
                <w:bCs/>
                <w:lang w:val="en-US"/>
              </w:rPr>
              <w:t xml:space="preserve"> </w:t>
            </w:r>
            <w:r w:rsidRPr="00361790">
              <w:rPr>
                <w:rFonts w:ascii="Sylfaen" w:hAnsi="Sylfaen"/>
                <w:bCs/>
              </w:rPr>
              <w:t>լվացման</w:t>
            </w:r>
            <w:r w:rsidRPr="00361790">
              <w:rPr>
                <w:rFonts w:ascii="Sylfaen" w:hAnsi="Sylfaen"/>
                <w:bCs/>
                <w:lang w:val="en-US"/>
              </w:rPr>
              <w:t xml:space="preserve"> </w:t>
            </w:r>
            <w:r w:rsidRPr="00361790">
              <w:rPr>
                <w:rFonts w:ascii="Sylfaen" w:hAnsi="Sylfaen"/>
                <w:bCs/>
              </w:rPr>
              <w:t>և</w:t>
            </w:r>
            <w:r w:rsidRPr="00361790">
              <w:rPr>
                <w:rFonts w:ascii="Sylfaen" w:hAnsi="Sylfaen"/>
                <w:bCs/>
                <w:lang w:val="en-US"/>
              </w:rPr>
              <w:t xml:space="preserve"> </w:t>
            </w:r>
            <w:r w:rsidRPr="00361790">
              <w:rPr>
                <w:rFonts w:ascii="Sylfaen" w:hAnsi="Sylfaen"/>
                <w:bCs/>
              </w:rPr>
              <w:t>ֆինանսական</w:t>
            </w:r>
            <w:r w:rsidRPr="00361790">
              <w:rPr>
                <w:rFonts w:ascii="Sylfaen" w:hAnsi="Sylfaen"/>
                <w:bCs/>
                <w:lang w:val="en-US"/>
              </w:rPr>
              <w:t xml:space="preserve"> </w:t>
            </w:r>
            <w:r w:rsidRPr="00361790">
              <w:rPr>
                <w:rFonts w:ascii="Sylfaen" w:hAnsi="Sylfaen"/>
                <w:bCs/>
              </w:rPr>
              <w:t>հանցագործությունների դեմ միջոցներ</w:t>
            </w:r>
            <w:r w:rsidRPr="00361790">
              <w:rPr>
                <w:rFonts w:ascii="Sylfaen" w:hAnsi="Sylfaen"/>
                <w:bCs/>
                <w:lang w:val="en-US"/>
              </w:rPr>
              <w:t>:</w:t>
            </w:r>
          </w:p>
        </w:tc>
        <w:tc>
          <w:tcPr>
            <w:tcW w:w="4254" w:type="dxa"/>
          </w:tcPr>
          <w:p w14:paraId="32356A89"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r w:rsidRPr="00361790">
              <w:rPr>
                <w:rFonts w:ascii="Sylfaen" w:hAnsi="Sylfaen"/>
                <w:bCs/>
                <w:sz w:val="22"/>
                <w:szCs w:val="22"/>
                <w:lang w:val="en-US"/>
              </w:rPr>
              <w:t>13.8 “</w:t>
            </w:r>
            <w:r w:rsidRPr="00361790">
              <w:rPr>
                <w:rFonts w:ascii="Sylfaen" w:eastAsia="MS Mincho" w:hAnsi="Sylfaen"/>
                <w:bCs/>
                <w:sz w:val="22"/>
                <w:szCs w:val="22"/>
                <w:lang w:val="en-US" w:eastAsia="ja-JP"/>
              </w:rPr>
              <w:t>Anti-Corruption, Money Laundering, and Financial Crimes.   </w:t>
            </w:r>
          </w:p>
          <w:p w14:paraId="4644EA34" w14:textId="77777777" w:rsidR="00CA32D2" w:rsidRPr="00361790" w:rsidRDefault="00CA32D2" w:rsidP="004E7F0E">
            <w:pPr>
              <w:jc w:val="both"/>
              <w:rPr>
                <w:rFonts w:ascii="Sylfaen" w:eastAsia="Times New Roman" w:hAnsi="Sylfaen"/>
                <w:bCs/>
                <w:lang w:val="en-US"/>
              </w:rPr>
            </w:pPr>
          </w:p>
        </w:tc>
      </w:tr>
      <w:tr w:rsidR="00CA32D2" w:rsidRPr="00361790" w14:paraId="55FA1CB2" w14:textId="77777777" w:rsidTr="004E7F0E">
        <w:tc>
          <w:tcPr>
            <w:tcW w:w="4765" w:type="dxa"/>
          </w:tcPr>
          <w:p w14:paraId="238DD4BD" w14:textId="77777777" w:rsidR="00CA32D2" w:rsidRPr="00361790" w:rsidRDefault="00CA32D2" w:rsidP="004E7F0E">
            <w:pPr>
              <w:jc w:val="both"/>
              <w:rPr>
                <w:rFonts w:ascii="Sylfaen" w:hAnsi="Sylfaen"/>
                <w:bCs/>
              </w:rPr>
            </w:pPr>
            <w:r w:rsidRPr="00361790">
              <w:rPr>
                <w:rFonts w:ascii="Sylfaen" w:hAnsi="Sylfaen"/>
                <w:bCs/>
              </w:rPr>
              <w:lastRenderedPageBreak/>
              <w:t>ա</w:t>
            </w:r>
            <w:r w:rsidRPr="00361790">
              <w:rPr>
                <w:rFonts w:ascii="Times New Roman" w:hAnsi="Times New Roman"/>
                <w:bCs/>
              </w:rPr>
              <w:t>․</w:t>
            </w:r>
            <w:r w:rsidRPr="00361790">
              <w:rPr>
                <w:rFonts w:ascii="Sylfaen" w:hAnsi="Sylfaen"/>
                <w:bCs/>
              </w:rPr>
              <w:t xml:space="preserve"> Կապալառուն ներկայացնում և երաշխավորում է, որ ոչ Կապալառուն, ոչ էլ նրա տնօրեններից </w:t>
            </w:r>
            <w:proofErr w:type="spellStart"/>
            <w:r w:rsidRPr="00361790">
              <w:rPr>
                <w:rFonts w:ascii="Sylfaen" w:hAnsi="Sylfaen"/>
                <w:bCs/>
              </w:rPr>
              <w:t>որևէ</w:t>
            </w:r>
            <w:proofErr w:type="spellEnd"/>
            <w:r w:rsidRPr="00361790">
              <w:rPr>
                <w:rFonts w:ascii="Sylfaen" w:hAnsi="Sylfaen"/>
                <w:bCs/>
              </w:rPr>
              <w:t xml:space="preserve"> մեկը, 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w:t>
            </w:r>
            <w:proofErr w:type="spellStart"/>
            <w:r w:rsidRPr="00361790">
              <w:rPr>
                <w:rFonts w:ascii="Sylfaen" w:hAnsi="Sylfaen"/>
                <w:bCs/>
              </w:rPr>
              <w:t>որևէ</w:t>
            </w:r>
            <w:proofErr w:type="spellEnd"/>
            <w:r w:rsidRPr="00361790">
              <w:rPr>
                <w:rFonts w:ascii="Sylfaen" w:hAnsi="Sylfaen"/>
                <w:bCs/>
              </w:rPr>
              <w:t xml:space="preserve"> ֆինանսական հանցագործության համար. (</w:t>
            </w:r>
            <w:proofErr w:type="spellStart"/>
            <w:r w:rsidRPr="00361790">
              <w:rPr>
                <w:rFonts w:ascii="Sylfaen" w:hAnsi="Sylfaen"/>
                <w:bCs/>
              </w:rPr>
              <w:t>ii</w:t>
            </w:r>
            <w:proofErr w:type="spellEnd"/>
            <w:r w:rsidRPr="00361790">
              <w:rPr>
                <w:rFonts w:ascii="Sylfaen" w:hAnsi="Sylfaen"/>
                <w:bCs/>
              </w:rPr>
              <w:t xml:space="preserve">) </w:t>
            </w:r>
            <w:r w:rsidRPr="00361790">
              <w:rPr>
                <w:rFonts w:ascii="Sylfaen" w:hAnsi="Sylfaen"/>
                <w:bCs/>
                <w:lang w:eastAsia="bg-BG"/>
              </w:rPr>
              <w:t xml:space="preserve">չի ենթարկվել </w:t>
            </w:r>
            <w:proofErr w:type="spellStart"/>
            <w:r w:rsidRPr="00361790">
              <w:rPr>
                <w:rFonts w:ascii="Sylfaen" w:hAnsi="Sylfaen"/>
                <w:bCs/>
                <w:lang w:eastAsia="bg-BG"/>
              </w:rPr>
              <w:t>որևէ</w:t>
            </w:r>
            <w:proofErr w:type="spellEnd"/>
            <w:r w:rsidRPr="00361790">
              <w:rPr>
                <w:rFonts w:ascii="Sylfaen" w:hAnsi="Sylfaen"/>
                <w:bCs/>
                <w:lang w:eastAsia="bg-BG"/>
              </w:rPr>
              <w:t xml:space="preserve"> հետաքննության կամ ներգրավված եղել </w:t>
            </w:r>
            <w:proofErr w:type="spellStart"/>
            <w:r w:rsidRPr="00361790">
              <w:rPr>
                <w:rFonts w:ascii="Sylfaen" w:hAnsi="Sylfaen"/>
                <w:bCs/>
                <w:lang w:eastAsia="bg-BG"/>
              </w:rPr>
              <w:t>որևէ</w:t>
            </w:r>
            <w:proofErr w:type="spellEnd"/>
            <w:r w:rsidRPr="00361790">
              <w:rPr>
                <w:rFonts w:ascii="Sylfaen" w:hAnsi="Sylfaen"/>
                <w:bCs/>
                <w:lang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361790">
              <w:rPr>
                <w:rFonts w:ascii="Sylfaen" w:hAnsi="Sylfaen"/>
                <w:bCs/>
                <w:lang w:eastAsia="bg-BG"/>
              </w:rPr>
              <w:t>որևէ</w:t>
            </w:r>
            <w:proofErr w:type="spellEnd"/>
            <w:r w:rsidRPr="00361790">
              <w:rPr>
                <w:rFonts w:ascii="Sylfaen" w:hAnsi="Sylfaen"/>
                <w:bCs/>
                <w:lang w:eastAsia="bg-BG"/>
              </w:rPr>
              <w:t xml:space="preserve"> վճարման  կամ արժեքավոր իր տալու, կամ միջազգային հանրային կազմակերպության (օրինակ` Համաշխարհային բանկ, </w:t>
            </w:r>
            <w:proofErr w:type="spellStart"/>
            <w:r w:rsidRPr="00361790">
              <w:rPr>
                <w:rFonts w:ascii="Sylfaen" w:hAnsi="Sylfaen"/>
                <w:bCs/>
                <w:lang w:eastAsia="bg-BG"/>
              </w:rPr>
              <w:t>Եվրոպական</w:t>
            </w:r>
            <w:proofErr w:type="spellEnd"/>
            <w:r w:rsidRPr="00361790">
              <w:rPr>
                <w:rFonts w:ascii="Sylfaen" w:hAnsi="Sylfaen"/>
                <w:bCs/>
                <w:lang w:eastAsia="bg-BG"/>
              </w:rPr>
              <w:t xml:space="preserve"> համայնք կամ Աֆրիկյան զարգացման բանկ), կամ </w:t>
            </w:r>
            <w:proofErr w:type="spellStart"/>
            <w:r w:rsidRPr="00361790">
              <w:rPr>
                <w:rFonts w:ascii="Sylfaen" w:hAnsi="Sylfaen"/>
                <w:bCs/>
                <w:lang w:eastAsia="bg-BG"/>
              </w:rPr>
              <w:t>որևէ</w:t>
            </w:r>
            <w:proofErr w:type="spellEnd"/>
            <w:r w:rsidRPr="00361790">
              <w:rPr>
                <w:rFonts w:ascii="Sylfaen" w:hAnsi="Sylfaen"/>
                <w:bCs/>
                <w:lang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361790">
              <w:rPr>
                <w:rFonts w:ascii="Sylfaen" w:hAnsi="Sylfaen"/>
                <w:bCs/>
                <w:lang w:eastAsia="bg-BG"/>
              </w:rPr>
              <w:t>որևէ</w:t>
            </w:r>
            <w:proofErr w:type="spellEnd"/>
            <w:r w:rsidRPr="00361790">
              <w:rPr>
                <w:rFonts w:ascii="Sylfaen" w:hAnsi="Sylfaen"/>
                <w:bCs/>
                <w:lang w:eastAsia="bg-BG"/>
              </w:rPr>
              <w:t xml:space="preserve"> առաջարկի, վճարման կամ նվերի, վճարման խոստումի հետ կապված հարցման կամ վարույթի մեջ (պաշտոնական կամ ոչ պաշտոնական), </w:t>
            </w:r>
            <w:r w:rsidRPr="00361790">
              <w:rPr>
                <w:rFonts w:ascii="Sylfaen" w:hAnsi="Sylfaen"/>
                <w:bCs/>
              </w:rPr>
              <w:t>(</w:t>
            </w:r>
            <w:proofErr w:type="spellStart"/>
            <w:r w:rsidRPr="00361790">
              <w:rPr>
                <w:rFonts w:ascii="Sylfaen" w:hAnsi="Sylfaen"/>
                <w:bCs/>
              </w:rPr>
              <w:t>iii</w:t>
            </w:r>
            <w:proofErr w:type="spellEnd"/>
            <w:r w:rsidRPr="00361790">
              <w:rPr>
                <w:rFonts w:ascii="Sylfaen" w:hAnsi="Sylfaen"/>
                <w:bCs/>
              </w:rPr>
              <w:t xml:space="preserve">) ներկայումս կամ ապագայում սույն Պայմանագրի գործողության ընթացքում աշխատանքի է ընդունելու </w:t>
            </w:r>
            <w:proofErr w:type="spellStart"/>
            <w:r w:rsidRPr="00361790">
              <w:rPr>
                <w:rFonts w:ascii="Sylfaen" w:hAnsi="Sylfaen"/>
                <w:bCs/>
              </w:rPr>
              <w:t>որևէ</w:t>
            </w:r>
            <w:proofErr w:type="spellEnd"/>
            <w:r w:rsidRPr="00361790">
              <w:rPr>
                <w:rFonts w:ascii="Sylfaen" w:hAnsi="Sylfaen"/>
                <w:bCs/>
              </w:rPr>
              <w:t xml:space="preserve"> Կառավարության պաշտոնյայի, կամ վերջինիս ընտանիքի </w:t>
            </w:r>
            <w:proofErr w:type="spellStart"/>
            <w:r w:rsidRPr="00361790">
              <w:rPr>
                <w:rFonts w:ascii="Sylfaen" w:hAnsi="Sylfaen"/>
                <w:bCs/>
              </w:rPr>
              <w:t>որևէ</w:t>
            </w:r>
            <w:proofErr w:type="spellEnd"/>
            <w:r w:rsidRPr="00361790">
              <w:rPr>
                <w:rFonts w:ascii="Sylfaen" w:hAnsi="Sylfaen"/>
                <w:bCs/>
              </w:rPr>
              <w:t xml:space="preserve"> անդամի կամ </w:t>
            </w:r>
            <w:proofErr w:type="spellStart"/>
            <w:r w:rsidRPr="00361790">
              <w:rPr>
                <w:rFonts w:ascii="Sylfaen" w:hAnsi="Sylfaen"/>
                <w:bCs/>
              </w:rPr>
              <w:t>որևէ</w:t>
            </w:r>
            <w:proofErr w:type="spellEnd"/>
            <w:r w:rsidRPr="00361790">
              <w:rPr>
                <w:rFonts w:ascii="Sylfaen" w:hAnsi="Sylfaen"/>
                <w:bCs/>
              </w:rPr>
              <w:t xml:space="preserve"> Կառավարության պաշտոնյայի մերձավոր գործընկերոջ:</w:t>
            </w:r>
          </w:p>
          <w:p w14:paraId="13271F7E" w14:textId="77777777" w:rsidR="00CA32D2" w:rsidRPr="00361790" w:rsidRDefault="00CA32D2" w:rsidP="004E7F0E">
            <w:pPr>
              <w:jc w:val="both"/>
              <w:rPr>
                <w:rFonts w:ascii="Sylfaen" w:eastAsia="Times New Roman" w:hAnsi="Sylfaen"/>
                <w:bCs/>
                <w:lang w:eastAsia="bg-BG"/>
              </w:rPr>
            </w:pPr>
            <w:r w:rsidRPr="00361790">
              <w:rPr>
                <w:rFonts w:ascii="Sylfaen" w:hAnsi="Sylfaen"/>
                <w:bCs/>
              </w:rPr>
              <w:t> բ. Կապալառուն</w:t>
            </w:r>
            <w:r w:rsidRPr="00361790">
              <w:rPr>
                <w:rFonts w:ascii="Sylfaen" w:hAnsi="Sylfaen"/>
                <w:bCs/>
                <w:lang w:eastAsia="bg-BG"/>
              </w:rPr>
              <w:t xml:space="preserve"> հավաստում և երաշխավորում է, որ ինքը և իր գործընկերները ծանոթ են և հասկանում են  </w:t>
            </w:r>
            <w:proofErr w:type="spellStart"/>
            <w:r w:rsidRPr="00361790">
              <w:rPr>
                <w:rFonts w:ascii="Sylfaen" w:hAnsi="Sylfaen"/>
                <w:bCs/>
                <w:lang w:eastAsia="bg-BG"/>
              </w:rPr>
              <w:t>Եվրամիության</w:t>
            </w:r>
            <w:proofErr w:type="spellEnd"/>
            <w:r w:rsidRPr="00361790">
              <w:rPr>
                <w:rFonts w:ascii="Sylfaen" w:hAnsi="Sylfaen"/>
                <w:bCs/>
                <w:lang w:eastAsia="bg-BG"/>
              </w:rPr>
              <w:t xml:space="preserve">, Մեծ Բրիտանիայում և ԱՄՆ-ում գործող </w:t>
            </w:r>
            <w:proofErr w:type="spellStart"/>
            <w:r w:rsidRPr="00361790">
              <w:rPr>
                <w:rFonts w:ascii="Sylfaen" w:hAnsi="Sylfaen"/>
                <w:bCs/>
                <w:lang w:eastAsia="bg-BG"/>
              </w:rPr>
              <w:t>հակակոռուպցիոն</w:t>
            </w:r>
            <w:proofErr w:type="spellEnd"/>
            <w:r w:rsidRPr="00361790">
              <w:rPr>
                <w:rFonts w:ascii="Sylfaen" w:hAnsi="Sylfaen"/>
                <w:bCs/>
                <w:lang w:eastAsia="bg-BG"/>
              </w:rPr>
              <w:t xml:space="preserve">, կաշառակերության դեմ պայքարի, </w:t>
            </w:r>
            <w:proofErr w:type="spellStart"/>
            <w:r w:rsidRPr="00361790">
              <w:rPr>
                <w:rFonts w:ascii="Sylfaen" w:hAnsi="Sylfaen"/>
                <w:bCs/>
                <w:lang w:eastAsia="bg-BG"/>
              </w:rPr>
              <w:t>հակաահաբեկչության</w:t>
            </w:r>
            <w:proofErr w:type="spellEnd"/>
            <w:r w:rsidRPr="00361790">
              <w:rPr>
                <w:rFonts w:ascii="Sylfaen" w:hAnsi="Sylfaen"/>
                <w:bCs/>
                <w:lang w:eastAsia="bg-BG"/>
              </w:rPr>
              <w:t xml:space="preserve"> և փողերի լվացման ու կիրառելի նմանատիպ օրենքների դրույթներին, այդ թվում, առանց սահմանափակման, ԱՄՆ-ի Արտաքին </w:t>
            </w:r>
            <w:proofErr w:type="spellStart"/>
            <w:r w:rsidRPr="00361790">
              <w:rPr>
                <w:rFonts w:ascii="Sylfaen" w:hAnsi="Sylfaen"/>
                <w:bCs/>
                <w:lang w:eastAsia="bg-BG"/>
              </w:rPr>
              <w:lastRenderedPageBreak/>
              <w:t>Կոռուպցիոն</w:t>
            </w:r>
            <w:proofErr w:type="spellEnd"/>
            <w:r w:rsidRPr="00361790">
              <w:rPr>
                <w:rFonts w:ascii="Sylfaen" w:hAnsi="Sylfaen"/>
                <w:bCs/>
                <w:lang w:eastAsia="bg-BG"/>
              </w:rPr>
              <w:t xml:space="preserve"> </w:t>
            </w:r>
            <w:proofErr w:type="spellStart"/>
            <w:r w:rsidRPr="00361790">
              <w:rPr>
                <w:rFonts w:ascii="Sylfaen" w:hAnsi="Sylfaen"/>
                <w:bCs/>
                <w:lang w:eastAsia="bg-BG"/>
              </w:rPr>
              <w:t>Դրսևորումների</w:t>
            </w:r>
            <w:proofErr w:type="spellEnd"/>
            <w:r w:rsidRPr="00361790">
              <w:rPr>
                <w:rFonts w:ascii="Sylfaen" w:hAnsi="Sylfaen"/>
                <w:bCs/>
                <w:lang w:eastAsia="bg-BG"/>
              </w:rPr>
              <w:t xml:space="preserve"> </w:t>
            </w:r>
            <w:proofErr w:type="spellStart"/>
            <w:r w:rsidRPr="00361790">
              <w:rPr>
                <w:rFonts w:ascii="Sylfaen" w:hAnsi="Sylfaen"/>
                <w:bCs/>
                <w:lang w:eastAsia="bg-BG"/>
              </w:rPr>
              <w:t>Ակտին</w:t>
            </w:r>
            <w:proofErr w:type="spellEnd"/>
            <w:r w:rsidRPr="00361790">
              <w:rPr>
                <w:rFonts w:ascii="Sylfaen" w:hAnsi="Sylfaen"/>
                <w:bCs/>
                <w:lang w:eastAsia="bg-BG"/>
              </w:rPr>
              <w:t xml:space="preserve">, Մեծ Բրիտանիայի Կաշառակերության </w:t>
            </w:r>
            <w:proofErr w:type="spellStart"/>
            <w:r w:rsidRPr="00361790">
              <w:rPr>
                <w:rFonts w:ascii="Sylfaen" w:hAnsi="Sylfaen"/>
                <w:bCs/>
                <w:lang w:eastAsia="bg-BG"/>
              </w:rPr>
              <w:t>Դրսևորումների</w:t>
            </w:r>
            <w:proofErr w:type="spellEnd"/>
            <w:r w:rsidRPr="00361790">
              <w:rPr>
                <w:rFonts w:ascii="Sylfaen" w:hAnsi="Sylfaen"/>
                <w:bCs/>
                <w:lang w:eastAsia="bg-BG"/>
              </w:rPr>
              <w:t xml:space="preserve"> 2010թ-ի </w:t>
            </w:r>
            <w:proofErr w:type="spellStart"/>
            <w:r w:rsidRPr="00361790">
              <w:rPr>
                <w:rFonts w:ascii="Sylfaen" w:hAnsi="Sylfaen"/>
                <w:bCs/>
                <w:lang w:eastAsia="bg-BG"/>
              </w:rPr>
              <w:t>Ակտին</w:t>
            </w:r>
            <w:proofErr w:type="spellEnd"/>
            <w:r w:rsidRPr="00361790">
              <w:rPr>
                <w:rFonts w:ascii="Sylfaen" w:hAnsi="Sylfaen"/>
                <w:bCs/>
                <w:lang w:eastAsia="bg-BG"/>
              </w:rPr>
              <w:t xml:space="preserve">,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աշխատանքների կատարման համար և սույն պայմանագրի ողջ ընթացքում </w:t>
            </w:r>
            <w:r w:rsidRPr="00361790">
              <w:rPr>
                <w:rFonts w:ascii="Sylfaen" w:hAnsi="Sylfaen"/>
                <w:bCs/>
              </w:rPr>
              <w:t>Կապալառուն</w:t>
            </w:r>
            <w:r w:rsidRPr="00361790">
              <w:rPr>
                <w:rFonts w:ascii="Sylfaen" w:hAnsi="Sylfaen"/>
                <w:bCs/>
                <w:lang w:eastAsia="bg-BG"/>
              </w:rPr>
              <w:t xml:space="preserve"> իր և իր գործընկերներից </w:t>
            </w:r>
            <w:proofErr w:type="spellStart"/>
            <w:r w:rsidRPr="00361790">
              <w:rPr>
                <w:rFonts w:ascii="Sylfaen" w:hAnsi="Sylfaen"/>
                <w:bCs/>
                <w:lang w:eastAsia="bg-BG"/>
              </w:rPr>
              <w:t>յուրքանչյուրի</w:t>
            </w:r>
            <w:proofErr w:type="spellEnd"/>
            <w:r w:rsidRPr="00361790">
              <w:rPr>
                <w:rFonts w:ascii="Sylfaen" w:hAnsi="Sylfaen"/>
                <w:bCs/>
                <w:lang w:eastAsia="bg-BG"/>
              </w:rPr>
              <w:t xml:space="preserve">  համար առաջադրում և շարունակելու է առաջադրել լիովին համապատասխանել </w:t>
            </w:r>
            <w:proofErr w:type="spellStart"/>
            <w:r w:rsidRPr="00361790">
              <w:rPr>
                <w:rFonts w:ascii="Sylfaen" w:hAnsi="Sylfaen"/>
                <w:bCs/>
                <w:lang w:eastAsia="bg-BG"/>
              </w:rPr>
              <w:t>Կաշառառության</w:t>
            </w:r>
            <w:proofErr w:type="spellEnd"/>
            <w:r w:rsidRPr="00361790">
              <w:rPr>
                <w:rFonts w:ascii="Sylfaen" w:hAnsi="Sylfaen"/>
                <w:bCs/>
                <w:lang w:eastAsia="bg-BG"/>
              </w:rPr>
              <w:t xml:space="preserve"> Դեմ Պայքարի բոլոր օրենքներն (առանց հաշվի առնելու յուրաքանչյուր գործի համար նման օրենքների իրավական պահանջները):  Բացի այդ, </w:t>
            </w:r>
            <w:r w:rsidRPr="00361790">
              <w:rPr>
                <w:rFonts w:ascii="Sylfaen" w:hAnsi="Sylfaen"/>
                <w:bCs/>
              </w:rPr>
              <w:t>Կապալառուն</w:t>
            </w:r>
            <w:r w:rsidRPr="00361790">
              <w:rPr>
                <w:rFonts w:ascii="Sylfaen" w:hAnsi="Sylfaen"/>
                <w:bCs/>
                <w:lang w:eastAsia="bg-BG"/>
              </w:rPr>
              <w:t xml:space="preserve"> համաձայնում է, որ անմիջապես տեղեկացնի Պատվիրատուին այն մասին, եթե </w:t>
            </w:r>
            <w:r w:rsidRPr="00361790">
              <w:rPr>
                <w:rFonts w:ascii="Sylfaen" w:hAnsi="Sylfaen"/>
                <w:bCs/>
              </w:rPr>
              <w:t>Կապալառու</w:t>
            </w:r>
            <w:r w:rsidRPr="00361790">
              <w:rPr>
                <w:rFonts w:ascii="Sylfaen" w:hAnsi="Sylfaen"/>
                <w:bCs/>
                <w:lang w:eastAsia="bg-BG"/>
              </w:rPr>
              <w:t xml:space="preserve">ի ընտանիքի </w:t>
            </w:r>
            <w:proofErr w:type="spellStart"/>
            <w:r w:rsidRPr="00361790">
              <w:rPr>
                <w:rFonts w:ascii="Sylfaen" w:hAnsi="Sylfaen"/>
                <w:bCs/>
                <w:lang w:eastAsia="bg-BG"/>
              </w:rPr>
              <w:t>որևէ</w:t>
            </w:r>
            <w:proofErr w:type="spellEnd"/>
            <w:r w:rsidRPr="00361790">
              <w:rPr>
                <w:rFonts w:ascii="Sylfaen" w:hAnsi="Sylfaen"/>
                <w:bCs/>
                <w:lang w:eastAsia="bg-BG"/>
              </w:rPr>
              <w:t xml:space="preserve"> անդամ, մոտ բիզնես գործընկերը կամ </w:t>
            </w:r>
            <w:proofErr w:type="spellStart"/>
            <w:r w:rsidRPr="00361790">
              <w:rPr>
                <w:rFonts w:ascii="Sylfaen" w:hAnsi="Sylfaen"/>
                <w:bCs/>
                <w:lang w:eastAsia="bg-BG"/>
              </w:rPr>
              <w:t>որևէ</w:t>
            </w:r>
            <w:proofErr w:type="spellEnd"/>
            <w:r w:rsidRPr="00361790">
              <w:rPr>
                <w:rFonts w:ascii="Sylfaen" w:hAnsi="Sylfaen"/>
                <w:bCs/>
                <w:lang w:eastAsia="bg-BG"/>
              </w:rPr>
              <w:t xml:space="preserve"> գործընկեր ստանձնի </w:t>
            </w:r>
            <w:proofErr w:type="spellStart"/>
            <w:r w:rsidRPr="00361790">
              <w:rPr>
                <w:rFonts w:ascii="Sylfaen" w:hAnsi="Sylfaen"/>
                <w:bCs/>
                <w:lang w:eastAsia="bg-BG"/>
              </w:rPr>
              <w:t>որևէ</w:t>
            </w:r>
            <w:proofErr w:type="spellEnd"/>
            <w:r w:rsidRPr="00361790">
              <w:rPr>
                <w:rFonts w:ascii="Sylfaen" w:hAnsi="Sylfaen"/>
                <w:bCs/>
                <w:lang w:eastAsia="bg-BG"/>
              </w:rPr>
              <w:t xml:space="preserve"> պաշտոն: Նման դեպքում, </w:t>
            </w:r>
            <w:r w:rsidRPr="00361790">
              <w:rPr>
                <w:rFonts w:ascii="Sylfaen" w:hAnsi="Sylfaen"/>
                <w:bCs/>
              </w:rPr>
              <w:t>Կապալառուն</w:t>
            </w:r>
            <w:r w:rsidRPr="00361790">
              <w:rPr>
                <w:rFonts w:ascii="Sylfaen" w:hAnsi="Sylfaen"/>
                <w:bCs/>
                <w:lang w:eastAsia="bg-BG"/>
              </w:rPr>
              <w:t xml:space="preserve"> համաձայնում է, որ Պատվիրատուն իրավունք ունի, իր հայեցողությամբ, </w:t>
            </w:r>
            <w:r w:rsidRPr="00361790">
              <w:rPr>
                <w:rFonts w:ascii="Sylfaen" w:hAnsi="Sylfaen"/>
                <w:bCs/>
              </w:rPr>
              <w:t>Կապալառու</w:t>
            </w:r>
            <w:r w:rsidRPr="00361790">
              <w:rPr>
                <w:rFonts w:ascii="Sylfaen" w:hAnsi="Sylfaen"/>
                <w:bCs/>
                <w:lang w:eastAsia="bg-BG"/>
              </w:rPr>
              <w:t xml:space="preserve">ին պարտադրել համապատասխան սահմանափակումներ՝ ապահովելու համապատասխանությունը </w:t>
            </w:r>
            <w:proofErr w:type="spellStart"/>
            <w:r w:rsidRPr="00361790">
              <w:rPr>
                <w:rFonts w:ascii="Sylfaen" w:hAnsi="Sylfaen"/>
                <w:bCs/>
                <w:lang w:eastAsia="bg-BG"/>
              </w:rPr>
              <w:t>կաշառառության</w:t>
            </w:r>
            <w:proofErr w:type="spellEnd"/>
            <w:r w:rsidRPr="00361790">
              <w:rPr>
                <w:rFonts w:ascii="Sylfaen" w:hAnsi="Sylfaen"/>
                <w:bCs/>
                <w:lang w:eastAsia="bg-BG"/>
              </w:rPr>
              <w:t xml:space="preserve"> դեմ օրենքների պահանջներին:</w:t>
            </w:r>
          </w:p>
          <w:p w14:paraId="5EEFED87" w14:textId="77777777" w:rsidR="00CA32D2" w:rsidRPr="00361790" w:rsidRDefault="00CA32D2" w:rsidP="004E7F0E">
            <w:pPr>
              <w:jc w:val="both"/>
              <w:rPr>
                <w:rFonts w:ascii="Sylfaen" w:hAnsi="Sylfaen"/>
                <w:bCs/>
                <w:lang w:eastAsia="bg-BG"/>
              </w:rPr>
            </w:pPr>
            <w:r w:rsidRPr="00361790">
              <w:rPr>
                <w:rFonts w:ascii="Sylfaen" w:hAnsi="Sylfaen"/>
                <w:bCs/>
                <w:lang w:eastAsia="bg-BG"/>
              </w:rPr>
              <w:t>գ</w:t>
            </w:r>
            <w:r w:rsidRPr="00361790">
              <w:rPr>
                <w:rFonts w:ascii="Times New Roman" w:hAnsi="Times New Roman"/>
                <w:bCs/>
                <w:lang w:eastAsia="bg-BG"/>
              </w:rPr>
              <w:t>․</w:t>
            </w:r>
            <w:r w:rsidRPr="00361790">
              <w:rPr>
                <w:rFonts w:ascii="Sylfaen" w:hAnsi="Sylfaen"/>
                <w:bCs/>
                <w:lang w:eastAsia="bg-BG"/>
              </w:rPr>
              <w:t xml:space="preserve"> </w:t>
            </w:r>
            <w:r w:rsidRPr="00361790">
              <w:rPr>
                <w:rFonts w:ascii="Sylfaen" w:hAnsi="Sylfaen"/>
                <w:bCs/>
              </w:rPr>
              <w:t>Կապալառուն</w:t>
            </w:r>
            <w:r w:rsidRPr="00361790">
              <w:rPr>
                <w:rFonts w:ascii="Sylfaen" w:hAnsi="Sylfaen"/>
                <w:bCs/>
                <w:lang w:eastAsia="bg-BG"/>
              </w:rPr>
              <w:t xml:space="preserve"> համաձայնվում է կատարել և համապատասխանել Պատվիրատուի </w:t>
            </w:r>
            <w:proofErr w:type="spellStart"/>
            <w:r w:rsidRPr="00361790">
              <w:rPr>
                <w:rFonts w:ascii="Sylfaen" w:hAnsi="Sylfaen"/>
                <w:bCs/>
                <w:lang w:eastAsia="bg-BG"/>
              </w:rPr>
              <w:t>Հակակոռուպցիոն</w:t>
            </w:r>
            <w:proofErr w:type="spellEnd"/>
            <w:r w:rsidRPr="00361790">
              <w:rPr>
                <w:rFonts w:ascii="Sylfaen" w:hAnsi="Sylfaen"/>
                <w:bCs/>
                <w:lang w:eastAsia="bg-BG"/>
              </w:rPr>
              <w:t xml:space="preserve"> քաղաքականությանը (ներառյալ </w:t>
            </w:r>
            <w:proofErr w:type="spellStart"/>
            <w:r w:rsidRPr="00361790">
              <w:rPr>
                <w:rFonts w:ascii="Sylfaen" w:hAnsi="Sylfaen"/>
                <w:bCs/>
                <w:lang w:eastAsia="bg-BG"/>
              </w:rPr>
              <w:t>ՔոնթուրԳլոբալի</w:t>
            </w:r>
            <w:proofErr w:type="spellEnd"/>
            <w:r w:rsidRPr="00361790">
              <w:rPr>
                <w:rFonts w:ascii="Sylfaen" w:hAnsi="Sylfaen"/>
                <w:bCs/>
                <w:lang w:eastAsia="bg-BG"/>
              </w:rPr>
              <w:t xml:space="preserve"> </w:t>
            </w:r>
            <w:proofErr w:type="spellStart"/>
            <w:r w:rsidRPr="00361790">
              <w:rPr>
                <w:rFonts w:ascii="Sylfaen" w:hAnsi="Sylfaen"/>
                <w:bCs/>
                <w:lang w:eastAsia="bg-BG"/>
              </w:rPr>
              <w:t>Հակակոռուպցիոն</w:t>
            </w:r>
            <w:proofErr w:type="spellEnd"/>
            <w:r w:rsidRPr="00361790">
              <w:rPr>
                <w:rFonts w:ascii="Sylfaen" w:hAnsi="Sylfaen"/>
                <w:bCs/>
                <w:lang w:eastAsia="bg-BG"/>
              </w:rPr>
              <w:t xml:space="preserve"> համապատասխանության ուղեցույցը, որը կցվում է սույն պայմանագրին)։</w:t>
            </w:r>
          </w:p>
          <w:p w14:paraId="35783C32" w14:textId="77777777" w:rsidR="00CA32D2" w:rsidRPr="00361790" w:rsidRDefault="00CA32D2" w:rsidP="004E7F0E">
            <w:pPr>
              <w:jc w:val="both"/>
              <w:rPr>
                <w:rFonts w:ascii="Sylfaen" w:hAnsi="Sylfaen"/>
                <w:bCs/>
                <w:lang w:eastAsia="bg-BG"/>
              </w:rPr>
            </w:pPr>
            <w:r w:rsidRPr="00361790">
              <w:rPr>
                <w:rFonts w:ascii="Sylfaen" w:hAnsi="Sylfaen"/>
                <w:bCs/>
                <w:lang w:eastAsia="bg-BG"/>
              </w:rPr>
              <w:t>դ</w:t>
            </w:r>
            <w:r w:rsidRPr="00361790">
              <w:rPr>
                <w:rFonts w:ascii="Times New Roman" w:hAnsi="Times New Roman"/>
                <w:bCs/>
                <w:lang w:eastAsia="bg-BG"/>
              </w:rPr>
              <w:t>․</w:t>
            </w:r>
            <w:r w:rsidRPr="00361790">
              <w:rPr>
                <w:rFonts w:ascii="Sylfaen" w:hAnsi="Sylfaen"/>
                <w:bCs/>
                <w:lang w:eastAsia="bg-BG"/>
              </w:rPr>
              <w:t xml:space="preserve"> </w:t>
            </w:r>
            <w:r w:rsidRPr="00361790">
              <w:rPr>
                <w:rFonts w:ascii="Sylfaen" w:hAnsi="Sylfaen"/>
                <w:bCs/>
              </w:rPr>
              <w:t>Կապալառուն</w:t>
            </w:r>
            <w:r w:rsidRPr="00361790">
              <w:rPr>
                <w:rFonts w:ascii="Sylfaen" w:hAnsi="Sylfaen"/>
                <w:bCs/>
                <w:lang w:eastAsia="bg-BG"/>
              </w:rPr>
              <w:t xml:space="preserve"> տալիս է իր </w:t>
            </w:r>
            <w:proofErr w:type="spellStart"/>
            <w:r w:rsidRPr="00361790">
              <w:rPr>
                <w:rFonts w:ascii="Sylfaen" w:hAnsi="Sylfaen"/>
                <w:bCs/>
                <w:lang w:eastAsia="bg-BG"/>
              </w:rPr>
              <w:t>համաձայնությունն</w:t>
            </w:r>
            <w:proofErr w:type="spellEnd"/>
            <w:r w:rsidRPr="00361790">
              <w:rPr>
                <w:rFonts w:ascii="Sylfaen" w:hAnsi="Sylfaen"/>
                <w:bCs/>
                <w:lang w:eastAsia="bg-BG"/>
              </w:rPr>
              <w:t xml:space="preserve"> առ այն, որ սույն Պայմանագրի շրջանակներում ոչ ինքը, ոչ էլ իր փոխկապակցված </w:t>
            </w:r>
            <w:proofErr w:type="spellStart"/>
            <w:r w:rsidRPr="00361790">
              <w:rPr>
                <w:rFonts w:ascii="Sylfaen" w:hAnsi="Sylfaen"/>
                <w:bCs/>
                <w:lang w:eastAsia="bg-BG"/>
              </w:rPr>
              <w:t>անձնացինց</w:t>
            </w:r>
            <w:proofErr w:type="spellEnd"/>
            <w:r w:rsidRPr="00361790">
              <w:rPr>
                <w:rFonts w:ascii="Sylfaen" w:hAnsi="Sylfaen"/>
                <w:bCs/>
                <w:lang w:eastAsia="bg-BG"/>
              </w:rPr>
              <w:t xml:space="preserve"> </w:t>
            </w:r>
            <w:proofErr w:type="spellStart"/>
            <w:r w:rsidRPr="00361790">
              <w:rPr>
                <w:rFonts w:ascii="Sylfaen" w:hAnsi="Sylfaen"/>
                <w:bCs/>
                <w:lang w:eastAsia="bg-BG"/>
              </w:rPr>
              <w:t>որևէ</w:t>
            </w:r>
            <w:proofErr w:type="spellEnd"/>
            <w:r w:rsidRPr="00361790">
              <w:rPr>
                <w:rFonts w:ascii="Sylfaen" w:hAnsi="Sylfaen"/>
                <w:bCs/>
                <w:lang w:eastAsia="bg-BG"/>
              </w:rPr>
              <w:t xml:space="preserve"> մեկը ուղղակի կամ անուղղակի </w:t>
            </w:r>
            <w:proofErr w:type="spellStart"/>
            <w:r w:rsidRPr="00361790">
              <w:rPr>
                <w:rFonts w:ascii="Sylfaen" w:hAnsi="Sylfaen"/>
                <w:bCs/>
                <w:lang w:eastAsia="bg-BG"/>
              </w:rPr>
              <w:t>ձևով</w:t>
            </w:r>
            <w:proofErr w:type="spellEnd"/>
            <w:r w:rsidRPr="00361790">
              <w:rPr>
                <w:rFonts w:ascii="Sylfaen" w:hAnsi="Sylfaen"/>
                <w:bCs/>
                <w:lang w:eastAsia="bg-BG"/>
              </w:rPr>
              <w:t xml:space="preserve"> չեն առաջարկի, խոստանա կամ թույլատրի նվերի տրամադրում կամ արժեքավոր </w:t>
            </w:r>
            <w:proofErr w:type="spellStart"/>
            <w:r w:rsidRPr="00361790">
              <w:rPr>
                <w:rFonts w:ascii="Sylfaen" w:hAnsi="Sylfaen"/>
                <w:bCs/>
                <w:lang w:eastAsia="bg-BG"/>
              </w:rPr>
              <w:t>որևէ</w:t>
            </w:r>
            <w:proofErr w:type="spellEnd"/>
            <w:r w:rsidRPr="00361790">
              <w:rPr>
                <w:rFonts w:ascii="Sylfaen" w:hAnsi="Sylfaen"/>
                <w:bCs/>
                <w:lang w:eastAsia="bg-BG"/>
              </w:rPr>
              <w:t xml:space="preserve"> այլ բանի վճարում, այդ թվում՝ առանց </w:t>
            </w:r>
            <w:r w:rsidRPr="00361790">
              <w:rPr>
                <w:rFonts w:ascii="Sylfaen" w:hAnsi="Sylfaen"/>
                <w:bCs/>
                <w:lang w:eastAsia="bg-BG"/>
              </w:rPr>
              <w:lastRenderedPageBreak/>
              <w:t xml:space="preserve">սահմանափակման,  չեն կիսվի կամ չեն խոստանա կիսվել </w:t>
            </w:r>
            <w:proofErr w:type="spellStart"/>
            <w:r w:rsidRPr="00361790">
              <w:rPr>
                <w:rFonts w:ascii="Sylfaen" w:hAnsi="Sylfaen"/>
                <w:bCs/>
                <w:lang w:eastAsia="bg-BG"/>
              </w:rPr>
              <w:t>որևէ</w:t>
            </w:r>
            <w:proofErr w:type="spellEnd"/>
            <w:r w:rsidRPr="00361790">
              <w:rPr>
                <w:rFonts w:ascii="Sylfaen" w:hAnsi="Sylfaen"/>
                <w:bCs/>
                <w:lang w:eastAsia="bg-BG"/>
              </w:rPr>
              <w:t xml:space="preserve"> վճարումներով կամ դրամական այլ միջոցներով, որոնք ստացել են, ստանում են կամ կստանան </w:t>
            </w:r>
            <w:proofErr w:type="spellStart"/>
            <w:r w:rsidRPr="00361790">
              <w:rPr>
                <w:rFonts w:ascii="Sylfaen" w:hAnsi="Sylfaen"/>
                <w:bCs/>
                <w:lang w:eastAsia="bg-BG"/>
              </w:rPr>
              <w:t>ՔոնթուրԳլոբալի</w:t>
            </w:r>
            <w:proofErr w:type="spellEnd"/>
            <w:r w:rsidRPr="00361790">
              <w:rPr>
                <w:rFonts w:ascii="Sylfaen" w:hAnsi="Sylfaen"/>
                <w:bCs/>
                <w:lang w:eastAsia="bg-BG"/>
              </w:rPr>
              <w:t xml:space="preserve"> հետ  </w:t>
            </w:r>
            <w:proofErr w:type="spellStart"/>
            <w:r w:rsidRPr="00361790">
              <w:rPr>
                <w:rFonts w:ascii="Sylfaen" w:hAnsi="Sylfaen"/>
                <w:bCs/>
                <w:lang w:eastAsia="bg-BG"/>
              </w:rPr>
              <w:t>որևէ</w:t>
            </w:r>
            <w:proofErr w:type="spellEnd"/>
            <w:r w:rsidRPr="00361790">
              <w:rPr>
                <w:rFonts w:ascii="Sylfaen" w:hAnsi="Sylfaen"/>
                <w:bCs/>
                <w:lang w:eastAsia="bg-BG"/>
              </w:rPr>
              <w:t xml:space="preserve"> համաձայնագրի շրջանակներում՝  ի շահ կամ ի օգուտ </w:t>
            </w:r>
            <w:proofErr w:type="spellStart"/>
            <w:r w:rsidRPr="00361790">
              <w:rPr>
                <w:rFonts w:ascii="Sylfaen" w:hAnsi="Sylfaen"/>
                <w:bCs/>
                <w:lang w:eastAsia="bg-BG"/>
              </w:rPr>
              <w:t>որևէ</w:t>
            </w:r>
            <w:proofErr w:type="spellEnd"/>
            <w:r w:rsidRPr="00361790">
              <w:rPr>
                <w:rFonts w:ascii="Sylfaen" w:hAnsi="Sylfaen"/>
                <w:bCs/>
                <w:lang w:eastAsia="bg-BG"/>
              </w:rPr>
              <w:t xml:space="preserve"> պետական պաշտոնյայի կամ </w:t>
            </w:r>
            <w:proofErr w:type="spellStart"/>
            <w:r w:rsidRPr="00361790">
              <w:rPr>
                <w:rFonts w:ascii="Sylfaen" w:hAnsi="Sylfaen"/>
                <w:bCs/>
                <w:lang w:eastAsia="bg-BG"/>
              </w:rPr>
              <w:t>որևէ</w:t>
            </w:r>
            <w:proofErr w:type="spellEnd"/>
            <w:r w:rsidRPr="00361790">
              <w:rPr>
                <w:rFonts w:ascii="Sylfaen" w:hAnsi="Sylfaen"/>
                <w:bCs/>
                <w:lang w:eastAsia="bg-BG"/>
              </w:rPr>
              <w:t xml:space="preserve"> պետական պաշտոնյայի ընտանիքի անդամի կամ մտերիմ գործընկերոջ, ոչ պատշաճ կերպով՝ (ա) ազդելով պետական պաշտոնյայի պաշտոնական դիրքով պայմանավորված </w:t>
            </w:r>
            <w:proofErr w:type="spellStart"/>
            <w:r w:rsidRPr="00361790">
              <w:rPr>
                <w:rFonts w:ascii="Sylfaen" w:hAnsi="Sylfaen"/>
                <w:bCs/>
                <w:lang w:eastAsia="bg-BG"/>
              </w:rPr>
              <w:t>որևէ</w:t>
            </w:r>
            <w:proofErr w:type="spellEnd"/>
            <w:r w:rsidRPr="00361790">
              <w:rPr>
                <w:rFonts w:ascii="Sylfaen" w:hAnsi="Sylfaen"/>
                <w:bCs/>
                <w:lang w:eastAsia="bg-BG"/>
              </w:rPr>
              <w:t xml:space="preserve"> գործողության կամ որոշման վրա, (բ) դրդելով պետական պաշտոնյային անել կամ չանել </w:t>
            </w:r>
            <w:proofErr w:type="spellStart"/>
            <w:r w:rsidRPr="00361790">
              <w:rPr>
                <w:rFonts w:ascii="Sylfaen" w:hAnsi="Sylfaen"/>
                <w:bCs/>
                <w:lang w:eastAsia="bg-BG"/>
              </w:rPr>
              <w:t>որևէ</w:t>
            </w:r>
            <w:proofErr w:type="spellEnd"/>
            <w:r w:rsidRPr="00361790">
              <w:rPr>
                <w:rFonts w:ascii="Sylfaen" w:hAnsi="Sylfaen"/>
                <w:bCs/>
                <w:lang w:eastAsia="bg-BG"/>
              </w:rPr>
              <w:t xml:space="preserve"> գործողություն՝ իր պաշտոնեական   պարտականությունների խախտմամբ, (գ) ստանալով </w:t>
            </w:r>
            <w:proofErr w:type="spellStart"/>
            <w:r w:rsidRPr="00361790">
              <w:rPr>
                <w:rFonts w:ascii="Sylfaen" w:hAnsi="Sylfaen"/>
                <w:bCs/>
                <w:lang w:eastAsia="bg-BG"/>
              </w:rPr>
              <w:t>որևէ</w:t>
            </w:r>
            <w:proofErr w:type="spellEnd"/>
            <w:r w:rsidRPr="00361790">
              <w:rPr>
                <w:rFonts w:ascii="Sylfaen" w:hAnsi="Sylfaen"/>
                <w:bCs/>
                <w:lang w:eastAsia="bg-BG"/>
              </w:rPr>
              <w:t xml:space="preserve"> ոչ պատշաճ առավելություն, կամ (դ) դրդելով պետական պաշտոնյային օգտագործել իր ազդեցությունը կառավարության </w:t>
            </w:r>
            <w:proofErr w:type="spellStart"/>
            <w:r w:rsidRPr="00361790">
              <w:rPr>
                <w:rFonts w:ascii="Sylfaen" w:hAnsi="Sylfaen"/>
                <w:bCs/>
                <w:lang w:eastAsia="bg-BG"/>
              </w:rPr>
              <w:t>որևէ</w:t>
            </w:r>
            <w:proofErr w:type="spellEnd"/>
            <w:r w:rsidRPr="00361790">
              <w:rPr>
                <w:rFonts w:ascii="Sylfaen" w:hAnsi="Sylfaen"/>
                <w:bCs/>
                <w:lang w:eastAsia="bg-BG"/>
              </w:rPr>
              <w:t xml:space="preserve"> որոշման կամ ակտի վրա ազդելու համար (վերոնշյալ «Արգելված վճարումներից» </w:t>
            </w:r>
            <w:proofErr w:type="spellStart"/>
            <w:r w:rsidRPr="00361790">
              <w:rPr>
                <w:rFonts w:ascii="Sylfaen" w:hAnsi="Sylfaen"/>
                <w:bCs/>
                <w:lang w:eastAsia="bg-BG"/>
              </w:rPr>
              <w:t>որևէ</w:t>
            </w:r>
            <w:proofErr w:type="spellEnd"/>
            <w:r w:rsidRPr="00361790">
              <w:rPr>
                <w:rFonts w:ascii="Sylfaen" w:hAnsi="Sylfaen"/>
                <w:bCs/>
                <w:lang w:eastAsia="bg-BG"/>
              </w:rPr>
              <w:t xml:space="preserve"> մեկը): Կողմերը պետք է անհապաղ զեկուցեն մյուս կողմին ցանկացած Արգելված վճարման մասին:</w:t>
            </w:r>
          </w:p>
          <w:p w14:paraId="60AA1012" w14:textId="77777777" w:rsidR="00CA32D2" w:rsidRPr="00361790" w:rsidRDefault="00CA32D2" w:rsidP="004E7F0E">
            <w:pPr>
              <w:jc w:val="both"/>
              <w:rPr>
                <w:rFonts w:ascii="Sylfaen" w:hAnsi="Sylfaen"/>
                <w:bCs/>
                <w:lang w:eastAsia="bg-BG"/>
              </w:rPr>
            </w:pPr>
            <w:r w:rsidRPr="00361790">
              <w:rPr>
                <w:rFonts w:ascii="Sylfaen" w:hAnsi="Sylfaen"/>
                <w:bCs/>
                <w:lang w:eastAsia="bg-BG"/>
              </w:rPr>
              <w:t xml:space="preserve">(ե) Պատվիրատուի պահանջով </w:t>
            </w:r>
            <w:r w:rsidRPr="00361790">
              <w:rPr>
                <w:rFonts w:ascii="Sylfaen" w:hAnsi="Sylfaen"/>
                <w:bCs/>
              </w:rPr>
              <w:t>Կապալառուն</w:t>
            </w:r>
            <w:r w:rsidRPr="00361790">
              <w:rPr>
                <w:rFonts w:ascii="Sylfaen" w:hAnsi="Sylfaen"/>
                <w:bCs/>
                <w:lang w:eastAsia="bg-BG"/>
              </w:rPr>
              <w:t xml:space="preserve"> համաձայնվում է իրականացնել ընթացիկ ներքին և արտաքին աուդիտ և ստուգել՝</w:t>
            </w:r>
          </w:p>
          <w:p w14:paraId="77376E6F" w14:textId="77777777" w:rsidR="00CA32D2" w:rsidRPr="00361790" w:rsidRDefault="00CA32D2" w:rsidP="004E7F0E">
            <w:pPr>
              <w:jc w:val="both"/>
              <w:rPr>
                <w:rFonts w:ascii="Sylfaen" w:hAnsi="Sylfaen"/>
                <w:bCs/>
                <w:lang w:eastAsia="bg-BG"/>
              </w:rPr>
            </w:pPr>
            <w:r w:rsidRPr="00361790">
              <w:rPr>
                <w:rFonts w:ascii="Times New Roman" w:hAnsi="Times New Roman"/>
                <w:bCs/>
                <w:lang w:eastAsia="bg-BG"/>
              </w:rPr>
              <w:t>․</w:t>
            </w:r>
            <w:r w:rsidRPr="00361790">
              <w:rPr>
                <w:rFonts w:ascii="Sylfaen" w:hAnsi="Sylfaen"/>
                <w:bCs/>
                <w:lang w:eastAsia="bg-BG"/>
              </w:rPr>
              <w:t xml:space="preserve"> իր և իր </w:t>
            </w:r>
            <w:proofErr w:type="spellStart"/>
            <w:r w:rsidRPr="00361790">
              <w:rPr>
                <w:rFonts w:ascii="Sylfaen" w:hAnsi="Sylfaen"/>
                <w:bCs/>
                <w:lang w:eastAsia="bg-BG"/>
              </w:rPr>
              <w:t>փոխկապակացված</w:t>
            </w:r>
            <w:proofErr w:type="spellEnd"/>
            <w:r w:rsidRPr="00361790">
              <w:rPr>
                <w:rFonts w:ascii="Sylfaen" w:hAnsi="Sylfaen"/>
                <w:bCs/>
                <w:lang w:eastAsia="bg-BG"/>
              </w:rPr>
              <w:t xml:space="preserve"> անձանց կամ գործակալների ֆինանսական գրքերը, հաշիվները և գրանցամատյանները կապված Պատվիրատուի համար կատարված աշխատանքների հետ</w:t>
            </w:r>
          </w:p>
          <w:p w14:paraId="249487BF" w14:textId="77777777" w:rsidR="00CA32D2" w:rsidRPr="00361790" w:rsidRDefault="00CA32D2" w:rsidP="004E7F0E">
            <w:pPr>
              <w:jc w:val="both"/>
              <w:rPr>
                <w:rFonts w:ascii="Sylfaen" w:hAnsi="Sylfaen"/>
                <w:bCs/>
                <w:lang w:eastAsia="bg-BG"/>
              </w:rPr>
            </w:pPr>
            <w:r w:rsidRPr="00361790">
              <w:rPr>
                <w:rFonts w:ascii="Times New Roman" w:hAnsi="Times New Roman"/>
                <w:bCs/>
                <w:lang w:eastAsia="bg-BG"/>
              </w:rPr>
              <w:t>․</w:t>
            </w:r>
            <w:r w:rsidRPr="00361790">
              <w:rPr>
                <w:rFonts w:ascii="Sylfaen" w:hAnsi="Sylfaen"/>
                <w:bCs/>
                <w:lang w:eastAsia="bg-BG"/>
              </w:rPr>
              <w:t xml:space="preserve"> պայմանագրերն ու </w:t>
            </w:r>
            <w:proofErr w:type="spellStart"/>
            <w:r w:rsidRPr="00361790">
              <w:rPr>
                <w:rFonts w:ascii="Sylfaen" w:hAnsi="Sylfaen"/>
                <w:bCs/>
                <w:lang w:eastAsia="bg-BG"/>
              </w:rPr>
              <w:t>ենթապայմանագրերը</w:t>
            </w:r>
            <w:proofErr w:type="spellEnd"/>
            <w:r w:rsidRPr="00361790">
              <w:rPr>
                <w:rFonts w:ascii="Sylfaen" w:hAnsi="Sylfaen"/>
                <w:bCs/>
                <w:lang w:eastAsia="bg-BG"/>
              </w:rPr>
              <w:t>, որոնք ուղղակիորեն կամ անուղղակիորեն կապված ե կատարված աշխատանքի, մատուցված ծառայության կամ մատակարարված ապրանքի հետ</w:t>
            </w:r>
          </w:p>
          <w:p w14:paraId="712861C2" w14:textId="77777777" w:rsidR="00CA32D2" w:rsidRPr="00361790" w:rsidRDefault="00CA32D2" w:rsidP="004E7F0E">
            <w:pPr>
              <w:jc w:val="both"/>
              <w:rPr>
                <w:rFonts w:ascii="Sylfaen" w:hAnsi="Sylfaen"/>
                <w:bCs/>
                <w:lang w:eastAsia="bg-BG"/>
              </w:rPr>
            </w:pPr>
            <w:r w:rsidRPr="00361790">
              <w:rPr>
                <w:rFonts w:ascii="Times New Roman" w:hAnsi="Times New Roman"/>
                <w:bCs/>
                <w:lang w:eastAsia="bg-BG"/>
              </w:rPr>
              <w:t>․</w:t>
            </w:r>
            <w:r w:rsidRPr="00361790">
              <w:rPr>
                <w:rFonts w:ascii="Sylfaen" w:hAnsi="Sylfaen"/>
                <w:bCs/>
                <w:lang w:eastAsia="bg-BG"/>
              </w:rPr>
              <w:t xml:space="preserve"> </w:t>
            </w:r>
            <w:proofErr w:type="spellStart"/>
            <w:r w:rsidRPr="00361790">
              <w:rPr>
                <w:rFonts w:ascii="Sylfaen" w:hAnsi="Sylfaen"/>
                <w:bCs/>
                <w:lang w:eastAsia="bg-BG"/>
              </w:rPr>
              <w:t>որևէ</w:t>
            </w:r>
            <w:proofErr w:type="spellEnd"/>
            <w:r w:rsidRPr="00361790">
              <w:rPr>
                <w:rFonts w:ascii="Sylfaen" w:hAnsi="Sylfaen"/>
                <w:bCs/>
                <w:lang w:eastAsia="bg-BG"/>
              </w:rPr>
              <w:t xml:space="preserve"> վճարում, որը կատարված է Պատվիրատուի միջոցների հաշվին կամ կապված է կատարված աշխատանքի հետ</w:t>
            </w:r>
          </w:p>
          <w:p w14:paraId="353B323C" w14:textId="77777777" w:rsidR="00CA32D2" w:rsidRPr="00361790" w:rsidRDefault="00CA32D2" w:rsidP="004E7F0E">
            <w:pPr>
              <w:jc w:val="both"/>
              <w:rPr>
                <w:rFonts w:ascii="Sylfaen" w:eastAsia="Times New Roman" w:hAnsi="Sylfaen"/>
                <w:bCs/>
              </w:rPr>
            </w:pPr>
          </w:p>
        </w:tc>
        <w:tc>
          <w:tcPr>
            <w:tcW w:w="4254" w:type="dxa"/>
          </w:tcPr>
          <w:p w14:paraId="3B02EADC"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lastRenderedPageBreak/>
              <w:t>a. Contractor represents, warrants and agrees that neither Contractor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79F8C333"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7656E17"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93D5E37"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2545977"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8F9233E"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8C9C27C"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F36FB64"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B571E58"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833E8EA"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0A7B35C6"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3CA9B76"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 </w:t>
            </w:r>
          </w:p>
          <w:p w14:paraId="7EBACFFC" w14:textId="77777777" w:rsidR="00CA32D2" w:rsidRPr="00361790" w:rsidRDefault="00CA32D2" w:rsidP="00CA32D2">
            <w:pPr>
              <w:pStyle w:val="paragraph"/>
              <w:numPr>
                <w:ilvl w:val="0"/>
                <w:numId w:val="44"/>
              </w:numPr>
              <w:spacing w:before="0" w:beforeAutospacing="0" w:after="0" w:afterAutospacing="0"/>
              <w:ind w:left="0" w:firstLine="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 xml:space="preserve">Contractor represents and warrants that it and its Associates are familiar with and understand the provisions of the applicable European Union, UK, and U.S. anti-corruption, anti-bribery, anti-terrorism and anti-money laundering and similar laws, including without limitation the U.S. </w:t>
            </w:r>
            <w:r w:rsidRPr="00361790">
              <w:rPr>
                <w:rFonts w:ascii="Sylfaen" w:eastAsia="MS Mincho" w:hAnsi="Sylfaen"/>
                <w:bCs/>
                <w:sz w:val="22"/>
                <w:szCs w:val="22"/>
                <w:lang w:val="en-US" w:eastAsia="ja-JP"/>
              </w:rPr>
              <w:lastRenderedPageBreak/>
              <w:t>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Contractor has caused itself and each of its 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5FC9F9BF"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 </w:t>
            </w:r>
          </w:p>
          <w:p w14:paraId="627EF052"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AD6751F"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057FF5A"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AEBF869"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9A5B062"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546C6A14"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5E2E703C"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36948803"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7B32A93D"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193744E" w14:textId="77777777" w:rsidR="00CA32D2" w:rsidRPr="00361790" w:rsidRDefault="00CA32D2" w:rsidP="00CA32D2">
            <w:pPr>
              <w:pStyle w:val="paragraph"/>
              <w:numPr>
                <w:ilvl w:val="0"/>
                <w:numId w:val="45"/>
              </w:numPr>
              <w:spacing w:before="0" w:beforeAutospacing="0" w:after="0" w:afterAutospacing="0"/>
              <w:ind w:left="0" w:firstLine="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Contractor agrees to execute and comply with Client’s Anti-Corruption Policy (including the ContourGlobal Anti-Corruption Compliance Guide which is attached hereto). </w:t>
            </w:r>
          </w:p>
          <w:p w14:paraId="70E1CAF2" w14:textId="77777777" w:rsidR="00CA32D2" w:rsidRPr="00361790" w:rsidRDefault="00CA32D2" w:rsidP="004E7F0E">
            <w:pPr>
              <w:pStyle w:val="paragraph"/>
              <w:spacing w:before="0" w:beforeAutospacing="0" w:after="0" w:afterAutospacing="0"/>
              <w:ind w:left="720"/>
              <w:jc w:val="both"/>
              <w:textAlignment w:val="baseline"/>
              <w:rPr>
                <w:rFonts w:ascii="Sylfaen" w:eastAsia="MS Mincho" w:hAnsi="Sylfaen"/>
                <w:bCs/>
                <w:sz w:val="22"/>
                <w:szCs w:val="22"/>
                <w:lang w:val="en-US" w:eastAsia="ja-JP"/>
              </w:rPr>
            </w:pPr>
          </w:p>
          <w:p w14:paraId="2133945C" w14:textId="77777777" w:rsidR="00CA32D2" w:rsidRPr="00361790" w:rsidRDefault="00CA32D2" w:rsidP="00CA32D2">
            <w:pPr>
              <w:pStyle w:val="paragraph"/>
              <w:numPr>
                <w:ilvl w:val="0"/>
                <w:numId w:val="46"/>
              </w:numPr>
              <w:spacing w:before="0" w:beforeAutospacing="0" w:after="0" w:afterAutospacing="0"/>
              <w:ind w:left="0" w:firstLine="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 xml:space="preserve">Contractor agrees that, with respect to the services provided under this Agreement, neither it nor any of its Associates will, directly or indirectly, make, promise or authorize the making of any </w:t>
            </w:r>
            <w:r w:rsidRPr="00361790">
              <w:rPr>
                <w:rFonts w:ascii="Sylfaen" w:eastAsia="MS Mincho" w:hAnsi="Sylfaen"/>
                <w:bCs/>
                <w:sz w:val="22"/>
                <w:szCs w:val="22"/>
                <w:lang w:val="en-US" w:eastAsia="ja-JP"/>
              </w:rPr>
              <w:lastRenderedPageBreak/>
              <w:t>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52CF5D5F"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783DD814"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77977DE9"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09C63D39"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p>
          <w:p w14:paraId="152764A3" w14:textId="77777777" w:rsidR="00CA32D2" w:rsidRPr="00361790" w:rsidRDefault="00CA32D2" w:rsidP="00CA32D2">
            <w:pPr>
              <w:pStyle w:val="paragraph"/>
              <w:numPr>
                <w:ilvl w:val="0"/>
                <w:numId w:val="47"/>
              </w:numPr>
              <w:spacing w:before="0" w:beforeAutospacing="0" w:after="0" w:afterAutospacing="0"/>
              <w:ind w:left="0" w:firstLine="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Upon Client’s request, Contractor agrees to perform periodic internal and independent audits of:  </w:t>
            </w:r>
          </w:p>
          <w:p w14:paraId="234C8C25"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 </w:t>
            </w:r>
          </w:p>
          <w:p w14:paraId="4AA9337E" w14:textId="77777777" w:rsidR="00CA32D2" w:rsidRPr="00361790" w:rsidRDefault="00CA32D2" w:rsidP="00CA32D2">
            <w:pPr>
              <w:pStyle w:val="paragraph"/>
              <w:numPr>
                <w:ilvl w:val="1"/>
                <w:numId w:val="47"/>
              </w:numPr>
              <w:spacing w:before="0" w:beforeAutospacing="0" w:after="0" w:afterAutospacing="0"/>
              <w:ind w:left="70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its financial books, accounts and records related to the Services performed for Client and those of any of its affiliates, subcontractors or agents who perform work for, or provide services or equipment, to Client; </w:t>
            </w:r>
          </w:p>
          <w:p w14:paraId="5829509F" w14:textId="77777777" w:rsidR="00CA32D2" w:rsidRPr="00361790" w:rsidRDefault="00CA32D2" w:rsidP="00CA32D2">
            <w:pPr>
              <w:pStyle w:val="paragraph"/>
              <w:numPr>
                <w:ilvl w:val="1"/>
                <w:numId w:val="47"/>
              </w:numPr>
              <w:spacing w:before="0" w:beforeAutospacing="0" w:after="0" w:afterAutospacing="0"/>
              <w:ind w:left="70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contracts or subcontracts that relate, directly or indirectly, to work performed for, or services or equipment provided to, Client; and </w:t>
            </w:r>
          </w:p>
          <w:p w14:paraId="4406DA86" w14:textId="77777777" w:rsidR="00CA32D2" w:rsidRPr="00361790" w:rsidRDefault="00CA32D2" w:rsidP="00CA32D2">
            <w:pPr>
              <w:pStyle w:val="paragraph"/>
              <w:numPr>
                <w:ilvl w:val="1"/>
                <w:numId w:val="47"/>
              </w:numPr>
              <w:spacing w:before="0" w:beforeAutospacing="0" w:after="0" w:afterAutospacing="0"/>
              <w:ind w:left="700"/>
              <w:jc w:val="both"/>
              <w:textAlignment w:val="baseline"/>
              <w:rPr>
                <w:rFonts w:ascii="Sylfaen" w:eastAsia="MS Mincho" w:hAnsi="Sylfaen"/>
                <w:bCs/>
                <w:sz w:val="22"/>
                <w:szCs w:val="22"/>
                <w:lang w:val="en-US" w:eastAsia="ja-JP"/>
              </w:rPr>
            </w:pPr>
            <w:r w:rsidRPr="00361790">
              <w:rPr>
                <w:rFonts w:ascii="Sylfaen" w:eastAsia="MS Mincho" w:hAnsi="Sylfaen"/>
                <w:bCs/>
                <w:sz w:val="22"/>
                <w:szCs w:val="22"/>
                <w:lang w:val="en-US" w:eastAsia="ja-JP"/>
              </w:rPr>
              <w:t>any payments made with funds received from Client or in connection with the work performed for Client.  </w:t>
            </w:r>
          </w:p>
        </w:tc>
      </w:tr>
      <w:tr w:rsidR="00CA32D2" w:rsidRPr="00361790" w14:paraId="53D45783" w14:textId="77777777" w:rsidTr="004E7F0E">
        <w:tc>
          <w:tcPr>
            <w:tcW w:w="4765" w:type="dxa"/>
          </w:tcPr>
          <w:p w14:paraId="772BC695" w14:textId="77777777" w:rsidR="00CA32D2" w:rsidRPr="00361790" w:rsidRDefault="00CA32D2" w:rsidP="004E7F0E">
            <w:pPr>
              <w:jc w:val="both"/>
              <w:rPr>
                <w:rFonts w:ascii="Sylfaen" w:hAnsi="Sylfaen"/>
                <w:bCs/>
                <w:lang w:eastAsia="bg-BG"/>
              </w:rPr>
            </w:pPr>
            <w:r w:rsidRPr="00361790">
              <w:rPr>
                <w:rFonts w:ascii="Sylfaen" w:hAnsi="Sylfaen"/>
                <w:bCs/>
                <w:lang w:eastAsia="bg-BG"/>
              </w:rPr>
              <w:lastRenderedPageBreak/>
              <w:t xml:space="preserve">Պատվիրատուի պահանջով և </w:t>
            </w:r>
            <w:r w:rsidRPr="00361790">
              <w:rPr>
                <w:rFonts w:ascii="Sylfaen" w:hAnsi="Sylfaen"/>
                <w:bCs/>
              </w:rPr>
              <w:t>Կապալառուն</w:t>
            </w:r>
            <w:r w:rsidRPr="00361790">
              <w:rPr>
                <w:rFonts w:ascii="Sylfaen" w:hAnsi="Sylfaen"/>
                <w:bCs/>
                <w:lang w:eastAsia="bg-BG"/>
              </w:rPr>
              <w:t xml:space="preserve"> և նրա աուդիտորները պետք է հավաստեն </w:t>
            </w:r>
            <w:r w:rsidRPr="00361790">
              <w:rPr>
                <w:rFonts w:ascii="Sylfaen" w:hAnsi="Sylfaen"/>
                <w:bCs/>
                <w:lang w:eastAsia="bg-BG"/>
              </w:rPr>
              <w:lastRenderedPageBreak/>
              <w:t xml:space="preserve">Կապալառուն, որ առկա չէ </w:t>
            </w:r>
            <w:proofErr w:type="spellStart"/>
            <w:r w:rsidRPr="00361790">
              <w:rPr>
                <w:rFonts w:ascii="Sylfaen" w:hAnsi="Sylfaen"/>
                <w:bCs/>
                <w:lang w:eastAsia="bg-BG"/>
              </w:rPr>
              <w:t>որևէ</w:t>
            </w:r>
            <w:proofErr w:type="spellEnd"/>
            <w:r w:rsidRPr="00361790">
              <w:rPr>
                <w:rFonts w:ascii="Sylfaen" w:hAnsi="Sylfaen"/>
                <w:bCs/>
                <w:lang w:eastAsia="bg-BG"/>
              </w:rPr>
              <w:t xml:space="preserve"> կասկած Կապալառուի կողմից կատարված Արգելված Վճարման կապված սույն Պայմանագրի կամ կատարված աշխատանքի հետ։</w:t>
            </w:r>
          </w:p>
          <w:p w14:paraId="656E2DE0" w14:textId="77777777" w:rsidR="00CA32D2" w:rsidRPr="00361790" w:rsidRDefault="00CA32D2" w:rsidP="004E7F0E">
            <w:pPr>
              <w:jc w:val="both"/>
              <w:rPr>
                <w:rFonts w:ascii="Sylfaen" w:hAnsi="Sylfaen"/>
                <w:bCs/>
                <w:lang w:eastAsia="bg-BG"/>
              </w:rPr>
            </w:pPr>
            <w:r w:rsidRPr="00361790">
              <w:rPr>
                <w:rFonts w:ascii="Sylfaen" w:hAnsi="Sylfaen"/>
                <w:bCs/>
                <w:lang w:eastAsia="bg-BG"/>
              </w:rPr>
              <w:t xml:space="preserve">(զ) Անկախ սույն Պայմանագրի ցանկացած այլ դրույթից, Պատվիրատուի պահանջով, </w:t>
            </w:r>
            <w:r w:rsidRPr="00361790">
              <w:rPr>
                <w:rFonts w:ascii="Sylfaen" w:hAnsi="Sylfaen"/>
                <w:bCs/>
              </w:rPr>
              <w:t>Կապալառուն</w:t>
            </w:r>
            <w:r w:rsidRPr="00361790">
              <w:rPr>
                <w:rFonts w:ascii="Sylfaen" w:hAnsi="Sylfaen"/>
                <w:bCs/>
                <w:lang w:eastAsia="bg-BG"/>
              </w:rPr>
              <w:t xml:space="preserve"> պետք է թույլ տա անկախ հաշվապահներին, բացի նրանցից, ովքեր ներկայացնում են Պատվիրատուին կամ Կապալառուին, որոնք ունեն համապատասխան որակավորում անցկացնելու քննություն և զեկուցելու Պատվիրատուին ցանկացած կասկածելի կամ </w:t>
            </w:r>
            <w:proofErr w:type="spellStart"/>
            <w:r w:rsidRPr="00361790">
              <w:rPr>
                <w:rFonts w:ascii="Sylfaen" w:hAnsi="Sylfaen"/>
                <w:bCs/>
                <w:lang w:eastAsia="bg-BG"/>
              </w:rPr>
              <w:t>խնդրահարույց</w:t>
            </w:r>
            <w:proofErr w:type="spellEnd"/>
            <w:r w:rsidRPr="00361790">
              <w:rPr>
                <w:rFonts w:ascii="Sylfaen" w:hAnsi="Sylfaen"/>
                <w:bCs/>
                <w:lang w:eastAsia="bg-BG"/>
              </w:rPr>
              <w:t xml:space="preserve"> հարցի մասին, որոնք վերաբերում են </w:t>
            </w:r>
            <w:proofErr w:type="spellStart"/>
            <w:r w:rsidRPr="00361790">
              <w:rPr>
                <w:rFonts w:ascii="Sylfaen" w:hAnsi="Sylfaen"/>
                <w:bCs/>
                <w:lang w:eastAsia="bg-BG"/>
              </w:rPr>
              <w:t>հետևյալին</w:t>
            </w:r>
            <w:proofErr w:type="spellEnd"/>
            <w:r w:rsidRPr="00361790">
              <w:rPr>
                <w:rFonts w:ascii="Sylfaen" w:hAnsi="Sylfaen"/>
                <w:bCs/>
                <w:lang w:eastAsia="bg-BG"/>
              </w:rPr>
              <w:t>.</w:t>
            </w:r>
          </w:p>
          <w:p w14:paraId="4EE2CC02" w14:textId="77777777" w:rsidR="00CA32D2" w:rsidRPr="00361790" w:rsidRDefault="00CA32D2" w:rsidP="004E7F0E">
            <w:pPr>
              <w:jc w:val="both"/>
              <w:rPr>
                <w:rFonts w:ascii="Sylfaen" w:hAnsi="Sylfaen"/>
                <w:bCs/>
                <w:lang w:eastAsia="bg-BG"/>
              </w:rPr>
            </w:pPr>
            <w:r w:rsidRPr="00361790">
              <w:rPr>
                <w:rFonts w:ascii="Sylfaen" w:hAnsi="Sylfaen"/>
                <w:bCs/>
                <w:lang w:eastAsia="bg-BG"/>
              </w:rPr>
              <w:t xml:space="preserve">(ա) Պատվիրատուի համար </w:t>
            </w:r>
            <w:r w:rsidRPr="00361790">
              <w:rPr>
                <w:rFonts w:ascii="Sylfaen" w:hAnsi="Sylfaen"/>
                <w:bCs/>
              </w:rPr>
              <w:t>Կապալառու</w:t>
            </w:r>
            <w:r w:rsidRPr="00361790">
              <w:rPr>
                <w:rFonts w:ascii="Sylfaen" w:hAnsi="Sylfaen"/>
                <w:bCs/>
                <w:lang w:eastAsia="bg-BG"/>
              </w:rPr>
              <w:t>ի կողմից կատարված աշխատանքների հետ կապված ցանկացած ֆինանսական գրքեր, հաշիվներ և գրառումներ, և</w:t>
            </w:r>
            <w:r w:rsidRPr="00361790">
              <w:rPr>
                <w:rFonts w:ascii="Sylfaen" w:hAnsi="Sylfaen"/>
                <w:bCs/>
                <w:lang w:eastAsia="bg-BG"/>
              </w:rPr>
              <w:br/>
            </w:r>
            <w:r w:rsidRPr="00361790">
              <w:rPr>
                <w:rFonts w:ascii="Sylfaen" w:hAnsi="Sylfaen"/>
                <w:bCs/>
                <w:lang w:eastAsia="bg-BG"/>
              </w:rPr>
              <w:br/>
            </w:r>
            <w:r w:rsidRPr="00361790">
              <w:rPr>
                <w:rFonts w:ascii="Sylfaen" w:hAnsi="Sylfaen"/>
                <w:bCs/>
                <w:lang w:eastAsia="bg-BG"/>
              </w:rPr>
              <w:br/>
            </w:r>
          </w:p>
          <w:p w14:paraId="6DB93633" w14:textId="77777777" w:rsidR="00CA32D2" w:rsidRPr="00361790" w:rsidRDefault="00CA32D2" w:rsidP="004E7F0E">
            <w:pPr>
              <w:jc w:val="both"/>
              <w:rPr>
                <w:rFonts w:ascii="Sylfaen" w:hAnsi="Sylfaen"/>
                <w:bCs/>
                <w:lang w:eastAsia="bg-BG"/>
              </w:rPr>
            </w:pPr>
            <w:r w:rsidRPr="00361790">
              <w:rPr>
                <w:rFonts w:ascii="Sylfaen" w:hAnsi="Sylfaen"/>
                <w:bCs/>
                <w:lang w:eastAsia="bg-BG"/>
              </w:rPr>
              <w:t xml:space="preserve">(բ) ցանկացած պայմանագիր կամ </w:t>
            </w:r>
            <w:proofErr w:type="spellStart"/>
            <w:r w:rsidRPr="00361790">
              <w:rPr>
                <w:rFonts w:ascii="Sylfaen" w:hAnsi="Sylfaen"/>
                <w:bCs/>
                <w:lang w:eastAsia="bg-BG"/>
              </w:rPr>
              <w:t>ենթապայմանագիր</w:t>
            </w:r>
            <w:proofErr w:type="spellEnd"/>
            <w:r w:rsidRPr="00361790">
              <w:rPr>
                <w:rFonts w:ascii="Sylfaen" w:hAnsi="Sylfaen"/>
                <w:bCs/>
                <w:lang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75613BAF" w14:textId="77777777" w:rsidR="00CA32D2" w:rsidRPr="00361790" w:rsidRDefault="00CA32D2" w:rsidP="004E7F0E">
            <w:pPr>
              <w:jc w:val="both"/>
              <w:rPr>
                <w:rFonts w:ascii="Sylfaen" w:hAnsi="Sylfaen"/>
                <w:bCs/>
                <w:lang w:eastAsia="bg-BG"/>
              </w:rPr>
            </w:pPr>
            <w:r w:rsidRPr="00361790">
              <w:rPr>
                <w:rFonts w:ascii="Sylfaen" w:hAnsi="Sylfaen"/>
                <w:bCs/>
                <w:lang w:eastAsia="bg-BG"/>
              </w:rPr>
              <w:t>(գ)</w:t>
            </w:r>
            <w:r w:rsidRPr="00361790">
              <w:rPr>
                <w:rFonts w:ascii="Sylfaen" w:hAnsi="Sylfaen"/>
                <w:bCs/>
                <w:lang w:eastAsia="bg-BG"/>
              </w:rPr>
              <w:tab/>
            </w:r>
            <w:proofErr w:type="spellStart"/>
            <w:r w:rsidRPr="00361790">
              <w:rPr>
                <w:rFonts w:ascii="Sylfaen" w:hAnsi="Sylfaen"/>
                <w:bCs/>
                <w:lang w:eastAsia="bg-BG"/>
              </w:rPr>
              <w:t>Պատվիրատուից</w:t>
            </w:r>
            <w:proofErr w:type="spellEnd"/>
            <w:r w:rsidRPr="00361790">
              <w:rPr>
                <w:rFonts w:ascii="Sylfaen" w:hAnsi="Sylfaen"/>
                <w:bCs/>
                <w:lang w:eastAsia="bg-BG"/>
              </w:rPr>
              <w:t xml:space="preserve"> ստացված միջոցներով կատարված կամ Պատվիրատուի համար կատարած աշխատանքի հետ կապված ցանկացած վճարում.</w:t>
            </w:r>
          </w:p>
          <w:p w14:paraId="2E3B9DD7" w14:textId="77777777" w:rsidR="00CA32D2" w:rsidRPr="00361790" w:rsidRDefault="00CA32D2" w:rsidP="004E7F0E">
            <w:pPr>
              <w:jc w:val="both"/>
              <w:rPr>
                <w:rFonts w:ascii="Sylfaen" w:hAnsi="Sylfaen"/>
                <w:bCs/>
                <w:lang w:eastAsia="bg-BG"/>
              </w:rPr>
            </w:pPr>
            <w:r w:rsidRPr="00361790">
              <w:rPr>
                <w:rFonts w:ascii="Sylfaen" w:hAnsi="Sylfaen"/>
                <w:bCs/>
                <w:lang w:eastAsia="bg-BG"/>
              </w:rPr>
              <w:t xml:space="preserve">Բացի դրանից, եթե Պատվիրատուն կամ </w:t>
            </w:r>
            <w:r w:rsidRPr="00361790">
              <w:rPr>
                <w:rFonts w:ascii="Sylfaen" w:hAnsi="Sylfaen"/>
                <w:bCs/>
              </w:rPr>
              <w:t>Կապալառուն</w:t>
            </w:r>
            <w:r w:rsidRPr="00361790">
              <w:rPr>
                <w:rFonts w:ascii="Sylfaen" w:hAnsi="Sylfaen"/>
                <w:bCs/>
                <w:lang w:eastAsia="bg-BG"/>
              </w:rPr>
              <w:t xml:space="preserve"> ունի </w:t>
            </w:r>
            <w:proofErr w:type="spellStart"/>
            <w:r w:rsidRPr="00361790">
              <w:rPr>
                <w:rFonts w:ascii="Sylfaen" w:hAnsi="Sylfaen"/>
                <w:bCs/>
                <w:lang w:eastAsia="bg-BG"/>
              </w:rPr>
              <w:t>որևէ</w:t>
            </w:r>
            <w:proofErr w:type="spellEnd"/>
            <w:r w:rsidRPr="00361790">
              <w:rPr>
                <w:rFonts w:ascii="Sylfaen" w:hAnsi="Sylfaen"/>
                <w:bCs/>
                <w:lang w:eastAsia="bg-BG"/>
              </w:rPr>
              <w:t xml:space="preserve"> լուրջ մտահոգություն կամ ունի հիմք ենթադրելու, որ արգելված վճարում է կատարվել, խոստացվել կամ լիազորվել, ապա </w:t>
            </w:r>
            <w:r w:rsidRPr="00361790">
              <w:rPr>
                <w:rFonts w:ascii="Sylfaen" w:hAnsi="Sylfaen"/>
                <w:bCs/>
              </w:rPr>
              <w:t>Կապալառուն</w:t>
            </w:r>
            <w:r w:rsidRPr="00361790">
              <w:rPr>
                <w:rFonts w:ascii="Sylfaen" w:hAnsi="Sylfaen"/>
                <w:bCs/>
                <w:lang w:eastAsia="bg-BG"/>
              </w:rPr>
              <w:t xml:space="preserve"> պետք է բարեխղճորեն համագործակցի Պատվիրատուի կամ նրա ներկայացուցիչների հետ, պարզելու, այդ խախտումը տեղի է ունեցել, թե ոչ:</w:t>
            </w:r>
          </w:p>
          <w:p w14:paraId="4022FEEC" w14:textId="77777777" w:rsidR="00CA32D2" w:rsidRPr="00361790" w:rsidRDefault="00CA32D2" w:rsidP="004E7F0E">
            <w:pPr>
              <w:jc w:val="both"/>
              <w:rPr>
                <w:rFonts w:ascii="Sylfaen" w:hAnsi="Sylfaen"/>
                <w:bCs/>
                <w:lang w:eastAsia="bg-BG"/>
              </w:rPr>
            </w:pPr>
            <w:r w:rsidRPr="00361790">
              <w:rPr>
                <w:rFonts w:ascii="Sylfaen" w:hAnsi="Sylfaen"/>
                <w:bCs/>
                <w:lang w:eastAsia="bg-BG"/>
              </w:rPr>
              <w:t xml:space="preserve">(է) </w:t>
            </w:r>
            <w:r w:rsidRPr="00361790">
              <w:rPr>
                <w:rFonts w:ascii="Sylfaen" w:hAnsi="Sylfaen"/>
                <w:bCs/>
              </w:rPr>
              <w:t>Կապալառուն</w:t>
            </w:r>
            <w:r w:rsidRPr="00361790">
              <w:rPr>
                <w:rFonts w:ascii="Sylfaen" w:hAnsi="Sylfaen"/>
                <w:bCs/>
                <w:lang w:eastAsia="bg-BG"/>
              </w:rPr>
              <w:t xml:space="preserve"> տալիս է իր համաձայնություն, առ այն, որ առնվազն տարին մեկ, Պատվիրատուի խնդրանքով և հաստատված </w:t>
            </w:r>
            <w:proofErr w:type="spellStart"/>
            <w:r w:rsidRPr="00361790">
              <w:rPr>
                <w:rFonts w:ascii="Sylfaen" w:hAnsi="Sylfaen"/>
                <w:bCs/>
                <w:lang w:eastAsia="bg-BG"/>
              </w:rPr>
              <w:t>ձևով</w:t>
            </w:r>
            <w:proofErr w:type="spellEnd"/>
            <w:r w:rsidRPr="00361790">
              <w:rPr>
                <w:rFonts w:ascii="Sylfaen" w:hAnsi="Sylfaen"/>
                <w:bCs/>
                <w:lang w:eastAsia="bg-BG"/>
              </w:rPr>
              <w:t xml:space="preserve"> կհաստատի, որ ինքը. (I) </w:t>
            </w:r>
            <w:r w:rsidRPr="00361790">
              <w:rPr>
                <w:rFonts w:ascii="Sylfaen" w:hAnsi="Sylfaen"/>
                <w:bCs/>
                <w:lang w:eastAsia="bg-BG"/>
              </w:rPr>
              <w:lastRenderedPageBreak/>
              <w:t>լիովին պահպանել է Կաշառքի դեմ բոլոր օրենքները. (</w:t>
            </w:r>
            <w:proofErr w:type="spellStart"/>
            <w:r w:rsidRPr="00361790">
              <w:rPr>
                <w:rFonts w:ascii="Sylfaen" w:hAnsi="Sylfaen"/>
                <w:bCs/>
                <w:lang w:eastAsia="bg-BG"/>
              </w:rPr>
              <w:t>ii</w:t>
            </w:r>
            <w:proofErr w:type="spellEnd"/>
            <w:r w:rsidRPr="00361790">
              <w:rPr>
                <w:rFonts w:ascii="Sylfaen" w:hAnsi="Sylfaen"/>
                <w:bCs/>
                <w:lang w:eastAsia="bg-BG"/>
              </w:rPr>
              <w:t xml:space="preserve">) ուղղակիորեն կամ անուղղակիորեն </w:t>
            </w:r>
            <w:proofErr w:type="spellStart"/>
            <w:r w:rsidRPr="00361790">
              <w:rPr>
                <w:rFonts w:ascii="Sylfaen" w:hAnsi="Sylfaen"/>
                <w:bCs/>
                <w:lang w:eastAsia="bg-BG"/>
              </w:rPr>
              <w:t>որևէ</w:t>
            </w:r>
            <w:proofErr w:type="spellEnd"/>
            <w:r w:rsidRPr="00361790">
              <w:rPr>
                <w:rFonts w:ascii="Sylfaen" w:hAnsi="Sylfaen"/>
                <w:bCs/>
                <w:lang w:eastAsia="bg-BG"/>
              </w:rPr>
              <w:t xml:space="preserve"> Արգելված վճար չի կատարել Պատվիրատուի համար կատարված աշխատանքի ընթացքում. և (</w:t>
            </w:r>
            <w:proofErr w:type="spellStart"/>
            <w:r w:rsidRPr="00361790">
              <w:rPr>
                <w:rFonts w:ascii="Sylfaen" w:hAnsi="Sylfaen"/>
                <w:bCs/>
                <w:lang w:eastAsia="bg-BG"/>
              </w:rPr>
              <w:t>iii</w:t>
            </w:r>
            <w:proofErr w:type="spellEnd"/>
            <w:r w:rsidRPr="00361790">
              <w:rPr>
                <w:rFonts w:ascii="Sylfaen" w:hAnsi="Sylfaen"/>
                <w:bCs/>
                <w:lang w:eastAsia="bg-BG"/>
              </w:rPr>
              <w:t xml:space="preserve">) իր իմացությամբ </w:t>
            </w:r>
            <w:proofErr w:type="spellStart"/>
            <w:r w:rsidRPr="00361790">
              <w:rPr>
                <w:rFonts w:ascii="Sylfaen" w:hAnsi="Sylfaen"/>
                <w:bCs/>
                <w:lang w:eastAsia="bg-BG"/>
              </w:rPr>
              <w:t>որևէ</w:t>
            </w:r>
            <w:proofErr w:type="spellEnd"/>
            <w:r w:rsidRPr="00361790">
              <w:rPr>
                <w:rFonts w:ascii="Sylfaen" w:hAnsi="Sylfaen"/>
                <w:bCs/>
                <w:lang w:eastAsia="bg-BG"/>
              </w:rPr>
              <w:t xml:space="preserve">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w:t>
            </w:r>
            <w:proofErr w:type="spellStart"/>
            <w:r w:rsidRPr="00361790">
              <w:rPr>
                <w:rFonts w:ascii="Sylfaen" w:hAnsi="Sylfaen"/>
                <w:bCs/>
                <w:lang w:eastAsia="bg-BG"/>
              </w:rPr>
              <w:t>ձևով</w:t>
            </w:r>
            <w:proofErr w:type="spellEnd"/>
            <w:r w:rsidRPr="00361790">
              <w:rPr>
                <w:rFonts w:ascii="Sylfaen" w:hAnsi="Sylfaen"/>
                <w:bCs/>
                <w:lang w:eastAsia="bg-BG"/>
              </w:rPr>
              <w:t> չեն կատարել կամ չեն խոստացել կամ լիազորել կատարել Արգելված Վճարում Պատվիրատուի համար աշխատանքներ կատարելիս։</w:t>
            </w:r>
          </w:p>
          <w:p w14:paraId="199A77F5" w14:textId="77777777" w:rsidR="00CA32D2" w:rsidRPr="00361790" w:rsidRDefault="00CA32D2" w:rsidP="004E7F0E">
            <w:pPr>
              <w:jc w:val="both"/>
              <w:rPr>
                <w:rFonts w:ascii="Sylfaen" w:hAnsi="Sylfaen"/>
                <w:bCs/>
              </w:rPr>
            </w:pPr>
            <w:r w:rsidRPr="00361790">
              <w:rPr>
                <w:rFonts w:ascii="Sylfaen" w:hAnsi="Sylfaen"/>
                <w:bCs/>
                <w:lang w:eastAsia="bg-BG"/>
              </w:rPr>
              <w:t>(ը) Անկախ սույն Պայմանագրի</w:t>
            </w:r>
            <w:r w:rsidRPr="00361790">
              <w:rPr>
                <w:rFonts w:ascii="Sylfaen" w:hAnsi="Sylfaen"/>
                <w:bCs/>
              </w:rPr>
              <w:t xml:space="preserve"> </w:t>
            </w:r>
            <w:proofErr w:type="spellStart"/>
            <w:r w:rsidRPr="00361790">
              <w:rPr>
                <w:rFonts w:ascii="Sylfaen" w:hAnsi="Sylfaen"/>
                <w:bCs/>
              </w:rPr>
              <w:t>որևէ</w:t>
            </w:r>
            <w:proofErr w:type="spellEnd"/>
            <w:r w:rsidRPr="00361790">
              <w:rPr>
                <w:rFonts w:ascii="Sylfaen" w:hAnsi="Sylfaen"/>
                <w:bCs/>
              </w:rPr>
              <w:t xml:space="preserve"> այլ դրույթից, Կապալառուն համաձայնում է, որ սույն կետի </w:t>
            </w:r>
            <w:proofErr w:type="spellStart"/>
            <w:r w:rsidRPr="00361790">
              <w:rPr>
                <w:rFonts w:ascii="Sylfaen" w:hAnsi="Sylfaen"/>
                <w:bCs/>
              </w:rPr>
              <w:t>որևէ</w:t>
            </w:r>
            <w:proofErr w:type="spellEnd"/>
            <w:r w:rsidRPr="00361790">
              <w:rPr>
                <w:rFonts w:ascii="Sylfaen" w:hAnsi="Sylfaen"/>
                <w:bCs/>
              </w:rPr>
              <w:t xml:space="preserve"> խախտում բարեխղճորեն և իր հայեցողությամբ գործող Պատվիրատուի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55F8ABC6" w14:textId="77777777" w:rsidR="00CA32D2" w:rsidRPr="00361790" w:rsidRDefault="00CA32D2" w:rsidP="004E7F0E">
            <w:pPr>
              <w:jc w:val="both"/>
              <w:rPr>
                <w:rFonts w:ascii="Sylfaen" w:hAnsi="Sylfaen"/>
                <w:bCs/>
              </w:rPr>
            </w:pPr>
          </w:p>
          <w:p w14:paraId="3FE2A67E" w14:textId="77777777" w:rsidR="00CA32D2" w:rsidRPr="00361790" w:rsidRDefault="00CA32D2" w:rsidP="004E7F0E">
            <w:pPr>
              <w:jc w:val="both"/>
              <w:rPr>
                <w:rFonts w:ascii="Sylfaen" w:hAnsi="Sylfaen"/>
                <w:bCs/>
              </w:rPr>
            </w:pPr>
          </w:p>
          <w:p w14:paraId="751A0843" w14:textId="77777777" w:rsidR="00CA32D2" w:rsidRPr="00361790" w:rsidRDefault="00CA32D2" w:rsidP="004E7F0E">
            <w:pPr>
              <w:jc w:val="both"/>
              <w:rPr>
                <w:rFonts w:ascii="Sylfaen" w:hAnsi="Sylfaen"/>
                <w:bCs/>
              </w:rPr>
            </w:pPr>
            <w:r w:rsidRPr="00361790">
              <w:rPr>
                <w:rFonts w:ascii="Sylfaen" w:hAnsi="Sylfaen"/>
                <w:bCs/>
              </w:rPr>
              <w:t xml:space="preserve">(թ) Անկախ սույն Պայմանագրի </w:t>
            </w:r>
            <w:proofErr w:type="spellStart"/>
            <w:r w:rsidRPr="00361790">
              <w:rPr>
                <w:rFonts w:ascii="Sylfaen" w:hAnsi="Sylfaen"/>
                <w:bCs/>
              </w:rPr>
              <w:t>որևէ</w:t>
            </w:r>
            <w:proofErr w:type="spellEnd"/>
            <w:r w:rsidRPr="00361790">
              <w:rPr>
                <w:rFonts w:ascii="Sylfaen" w:hAnsi="Sylfaen"/>
                <w:bCs/>
              </w:rPr>
              <w:t xml:space="preserve"> այլ դրույթից, Վարձատուն համաձայնում է, որ սույն 12.7 կետի </w:t>
            </w:r>
            <w:proofErr w:type="spellStart"/>
            <w:r w:rsidRPr="00361790">
              <w:rPr>
                <w:rFonts w:ascii="Sylfaen" w:hAnsi="Sylfaen"/>
                <w:bCs/>
              </w:rPr>
              <w:t>որևէ</w:t>
            </w:r>
            <w:proofErr w:type="spellEnd"/>
            <w:r w:rsidRPr="00361790">
              <w:rPr>
                <w:rFonts w:ascii="Sylfaen" w:hAnsi="Sylfaen"/>
                <w:bCs/>
              </w:rPr>
              <w:t xml:space="preserve">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02BBE00A" w14:textId="77777777" w:rsidR="00CA32D2" w:rsidRPr="00361790" w:rsidRDefault="00CA32D2" w:rsidP="004E7F0E">
            <w:pPr>
              <w:jc w:val="both"/>
              <w:rPr>
                <w:rFonts w:ascii="Sylfaen" w:hAnsi="Sylfaen"/>
                <w:bCs/>
              </w:rPr>
            </w:pPr>
            <w:r w:rsidRPr="00361790">
              <w:rPr>
                <w:rFonts w:ascii="Sylfaen" w:hAnsi="Sylfaen"/>
                <w:bCs/>
              </w:rPr>
              <w:t xml:space="preserve">(ժ) Կապալառուն պարտավորվում է չպահանջել </w:t>
            </w:r>
            <w:proofErr w:type="spellStart"/>
            <w:r w:rsidRPr="00361790">
              <w:rPr>
                <w:rFonts w:ascii="Sylfaen" w:hAnsi="Sylfaen"/>
                <w:bCs/>
              </w:rPr>
              <w:t>որևէ</w:t>
            </w:r>
            <w:proofErr w:type="spellEnd"/>
            <w:r w:rsidRPr="00361790">
              <w:rPr>
                <w:rFonts w:ascii="Sylfaen" w:hAnsi="Sylfaen"/>
                <w:bCs/>
              </w:rPr>
              <w:t xml:space="preserve"> փոխհատուցում, և Պատվիրատուն չունի </w:t>
            </w:r>
            <w:proofErr w:type="spellStart"/>
            <w:r w:rsidRPr="00361790">
              <w:rPr>
                <w:rFonts w:ascii="Sylfaen" w:hAnsi="Sylfaen"/>
                <w:bCs/>
              </w:rPr>
              <w:t>որևէ</w:t>
            </w:r>
            <w:proofErr w:type="spellEnd"/>
            <w:r w:rsidRPr="00361790">
              <w:rPr>
                <w:rFonts w:ascii="Sylfaen" w:hAnsi="Sylfaen"/>
                <w:bCs/>
              </w:rPr>
              <w:t xml:space="preserve"> պարտավորություն փոխհատուցելու Կապալառուին, ցանկացած այլ ծախսերի համար, բացառությամբ նախատեսված սույն </w:t>
            </w:r>
            <w:r w:rsidRPr="00361790">
              <w:rPr>
                <w:rFonts w:ascii="Sylfaen" w:hAnsi="Sylfaen"/>
                <w:bCs/>
              </w:rPr>
              <w:lastRenderedPageBreak/>
              <w:t xml:space="preserve">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w:t>
            </w:r>
            <w:proofErr w:type="spellStart"/>
            <w:r w:rsidRPr="00361790">
              <w:rPr>
                <w:rFonts w:ascii="Sylfaen" w:hAnsi="Sylfaen"/>
                <w:bCs/>
              </w:rPr>
              <w:t>ապրանքագրերով</w:t>
            </w:r>
            <w:proofErr w:type="spellEnd"/>
            <w:r w:rsidRPr="00361790">
              <w:rPr>
                <w:rFonts w:ascii="Sylfaen" w:hAnsi="Sylfaen"/>
                <w:bCs/>
              </w:rPr>
              <w:t>: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p>
          <w:p w14:paraId="7C8E901C" w14:textId="77777777" w:rsidR="00CA32D2" w:rsidRPr="00361790" w:rsidRDefault="00CA32D2" w:rsidP="004E7F0E">
            <w:pPr>
              <w:autoSpaceDE w:val="0"/>
              <w:autoSpaceDN w:val="0"/>
              <w:jc w:val="both"/>
              <w:rPr>
                <w:rFonts w:ascii="Sylfaen" w:eastAsia="Times New Roman" w:hAnsi="Sylfaen"/>
                <w:bCs/>
              </w:rPr>
            </w:pPr>
          </w:p>
        </w:tc>
        <w:tc>
          <w:tcPr>
            <w:tcW w:w="4254" w:type="dxa"/>
          </w:tcPr>
          <w:p w14:paraId="043B7006"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lastRenderedPageBreak/>
              <w:t xml:space="preserve">Upon Client’s request, either Contractor or its auditors shall certify to Client that there </w:t>
            </w:r>
            <w:r w:rsidRPr="00361790">
              <w:rPr>
                <w:rFonts w:ascii="Sylfaen" w:eastAsia="MS Mincho" w:hAnsi="Sylfaen"/>
                <w:bCs/>
                <w:sz w:val="22"/>
                <w:szCs w:val="22"/>
                <w:lang w:eastAsia="ja-JP"/>
              </w:rPr>
              <w:lastRenderedPageBreak/>
              <w:t>is no indication that any Prohibited Payment was made by Contractor with respect to this Agreement or work performed for Client. </w:t>
            </w:r>
            <w:r w:rsidRPr="00361790">
              <w:rPr>
                <w:rFonts w:ascii="Sylfaen" w:eastAsia="MS Mincho" w:hAnsi="Sylfaen"/>
                <w:bCs/>
                <w:sz w:val="22"/>
                <w:szCs w:val="22"/>
                <w:lang w:eastAsia="ja-JP"/>
              </w:rPr>
              <w:br/>
              <w:t>Notwithstanding any other provision of this Agreement, upon request of  Client Contractor shall permit independent accountants, other than those who have represented Contractor or Client, that are suitably qualified to have full access to, conduct a review of, and report any suspicious or questionable activity of any kind to Client in respect of: </w:t>
            </w:r>
            <w:r w:rsidRPr="00361790">
              <w:rPr>
                <w:rFonts w:ascii="Sylfaen" w:eastAsia="MS Mincho" w:hAnsi="Sylfaen"/>
                <w:bCs/>
                <w:sz w:val="22"/>
                <w:szCs w:val="22"/>
                <w:lang w:eastAsia="ja-JP"/>
              </w:rPr>
              <w:br/>
            </w:r>
            <w:r w:rsidRPr="00361790">
              <w:rPr>
                <w:rFonts w:ascii="Sylfaen" w:eastAsia="MS Mincho" w:hAnsi="Sylfaen"/>
                <w:bCs/>
                <w:sz w:val="22"/>
                <w:szCs w:val="22"/>
                <w:lang w:eastAsia="ja-JP"/>
              </w:rPr>
              <w:br/>
            </w:r>
          </w:p>
          <w:p w14:paraId="7745454E" w14:textId="77777777" w:rsidR="00CA32D2" w:rsidRPr="00361790" w:rsidRDefault="00CA32D2" w:rsidP="00CA32D2">
            <w:pPr>
              <w:pStyle w:val="paragraph"/>
              <w:numPr>
                <w:ilvl w:val="1"/>
                <w:numId w:val="48"/>
              </w:numPr>
              <w:spacing w:before="0" w:beforeAutospacing="0" w:after="0" w:afterAutospacing="0"/>
              <w:ind w:left="163" w:hanging="18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any financial books, accounts and records of Contractor related to the Works performed for Client, or any of its affiliates, subcontractors, Services Providers, agents or representatives that assisted in, performed work for, or provided services to, Client; and </w:t>
            </w:r>
          </w:p>
          <w:p w14:paraId="3780CB34" w14:textId="77777777" w:rsidR="00CA32D2" w:rsidRPr="00361790" w:rsidRDefault="00CA32D2" w:rsidP="00CA32D2">
            <w:pPr>
              <w:pStyle w:val="paragraph"/>
              <w:numPr>
                <w:ilvl w:val="1"/>
                <w:numId w:val="48"/>
              </w:numPr>
              <w:spacing w:before="0" w:beforeAutospacing="0" w:after="0" w:afterAutospacing="0"/>
              <w:ind w:left="163" w:hanging="18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any contracts or subcontracts that relate, directly or indirectly, to work performed for, or services or equipment provided to, Client; and </w:t>
            </w:r>
            <w:r w:rsidRPr="00361790">
              <w:rPr>
                <w:rFonts w:ascii="Sylfaen" w:eastAsia="MS Mincho" w:hAnsi="Sylfaen"/>
                <w:bCs/>
                <w:sz w:val="22"/>
                <w:szCs w:val="22"/>
                <w:lang w:eastAsia="ja-JP"/>
              </w:rPr>
              <w:br/>
            </w:r>
            <w:r w:rsidRPr="00361790">
              <w:rPr>
                <w:rFonts w:ascii="Sylfaen" w:eastAsia="MS Mincho" w:hAnsi="Sylfaen"/>
                <w:bCs/>
                <w:sz w:val="22"/>
                <w:szCs w:val="22"/>
                <w:lang w:eastAsia="ja-JP"/>
              </w:rPr>
              <w:br/>
            </w:r>
          </w:p>
          <w:p w14:paraId="63006C1F" w14:textId="77777777" w:rsidR="00CA32D2" w:rsidRPr="00361790" w:rsidRDefault="00CA32D2" w:rsidP="00CA32D2">
            <w:pPr>
              <w:pStyle w:val="paragraph"/>
              <w:numPr>
                <w:ilvl w:val="1"/>
                <w:numId w:val="48"/>
              </w:numPr>
              <w:spacing w:before="0" w:beforeAutospacing="0" w:after="0" w:afterAutospacing="0"/>
              <w:ind w:left="163" w:hanging="18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 xml:space="preserve">any payments made with funds received from Client or in connection with the work performed for </w:t>
            </w:r>
            <w:r w:rsidRPr="00361790">
              <w:rPr>
                <w:rFonts w:ascii="Sylfaen" w:eastAsia="MS Mincho" w:hAnsi="Sylfaen"/>
                <w:bCs/>
                <w:sz w:val="22"/>
                <w:szCs w:val="22"/>
                <w:lang w:val="en-US" w:eastAsia="ja-JP"/>
              </w:rPr>
              <w:t xml:space="preserve">the </w:t>
            </w:r>
            <w:r w:rsidRPr="00361790">
              <w:rPr>
                <w:rFonts w:ascii="Sylfaen" w:eastAsia="MS Mincho" w:hAnsi="Sylfaen"/>
                <w:bCs/>
                <w:sz w:val="22"/>
                <w:szCs w:val="22"/>
                <w:lang w:eastAsia="ja-JP"/>
              </w:rPr>
              <w:t>Client. </w:t>
            </w:r>
          </w:p>
          <w:p w14:paraId="2240C020" w14:textId="77777777" w:rsidR="00CA32D2" w:rsidRPr="00361790" w:rsidRDefault="00CA32D2" w:rsidP="004E7F0E">
            <w:pPr>
              <w:pStyle w:val="paragraph"/>
              <w:spacing w:before="0" w:beforeAutospacing="0" w:after="0" w:afterAutospacing="0"/>
              <w:ind w:left="163" w:hanging="180"/>
              <w:jc w:val="both"/>
              <w:textAlignment w:val="baseline"/>
              <w:rPr>
                <w:rFonts w:ascii="Sylfaen" w:eastAsia="MS Mincho" w:hAnsi="Sylfaen"/>
                <w:bCs/>
                <w:sz w:val="22"/>
                <w:szCs w:val="22"/>
                <w:lang w:eastAsia="ja-JP"/>
              </w:rPr>
            </w:pPr>
          </w:p>
          <w:p w14:paraId="29173D74"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In addition, if Client or Client has any reasonable concerns or has reason to believe that a Prohibited Payment has been made, promised or authorized, Contractor shall cooperate in good faith with Contractorand Client and its representatives in determining whether such a violation occurred. </w:t>
            </w:r>
          </w:p>
          <w:p w14:paraId="7B9D5CF6"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eastAsia="ja-JP"/>
              </w:rPr>
            </w:pPr>
          </w:p>
          <w:p w14:paraId="5F0430B1"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eastAsia="ja-JP"/>
              </w:rPr>
            </w:pPr>
          </w:p>
          <w:p w14:paraId="3ECCE2B9" w14:textId="77777777" w:rsidR="00CA32D2" w:rsidRPr="00361790" w:rsidRDefault="00CA32D2" w:rsidP="00CA32D2">
            <w:pPr>
              <w:pStyle w:val="paragraph"/>
              <w:numPr>
                <w:ilvl w:val="0"/>
                <w:numId w:val="49"/>
              </w:numPr>
              <w:spacing w:before="0" w:beforeAutospacing="0" w:after="0" w:afterAutospacing="0"/>
              <w:ind w:left="0" w:firstLine="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 xml:space="preserve">Contractor agrees that it will, at the request of, and in the form requested by Client, at least annually, certify that it: (i) has complied fully with all Anti-Bribery </w:t>
            </w:r>
            <w:r w:rsidRPr="00361790">
              <w:rPr>
                <w:rFonts w:ascii="Sylfaen" w:eastAsia="MS Mincho" w:hAnsi="Sylfaen"/>
                <w:bCs/>
                <w:sz w:val="22"/>
                <w:szCs w:val="22"/>
                <w:lang w:eastAsia="ja-JP"/>
              </w:rPr>
              <w:lastRenderedPageBreak/>
              <w:t>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5522A6AD"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D612206"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02631E98"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F995B9A" w14:textId="77777777" w:rsidR="00CA32D2" w:rsidRPr="00361790" w:rsidRDefault="00CA32D2" w:rsidP="004E7F0E">
            <w:pPr>
              <w:pStyle w:val="paragraph"/>
              <w:spacing w:before="0" w:beforeAutospacing="0" w:after="0" w:afterAutospacing="0"/>
              <w:jc w:val="both"/>
              <w:textAlignment w:val="baseline"/>
              <w:rPr>
                <w:rFonts w:ascii="Sylfaen" w:eastAsia="MS Mincho" w:hAnsi="Sylfaen"/>
                <w:bCs/>
                <w:sz w:val="22"/>
                <w:szCs w:val="22"/>
                <w:lang w:eastAsia="ja-JP"/>
              </w:rPr>
            </w:pPr>
          </w:p>
          <w:p w14:paraId="295BE722" w14:textId="77777777" w:rsidR="00CA32D2" w:rsidRPr="00361790" w:rsidRDefault="00CA32D2" w:rsidP="004E7F0E">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45BED912" w14:textId="77777777" w:rsidR="00CA32D2" w:rsidRPr="00361790" w:rsidRDefault="00CA32D2" w:rsidP="00CA32D2">
            <w:pPr>
              <w:pStyle w:val="paragraph"/>
              <w:numPr>
                <w:ilvl w:val="0"/>
                <w:numId w:val="50"/>
              </w:numPr>
              <w:spacing w:before="0" w:beforeAutospacing="0" w:after="0" w:afterAutospacing="0"/>
              <w:ind w:left="0" w:firstLine="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Notwithstanding any other provision of this Agreement, Contractor agrees that the Client becoming aware of information raising a reasonable possibility of any breach of this Section entitled “Anti-Corruption, Money Laundering, and Financial Crimes” shall be sufficient cause for Client, acting in good faith and at its sole discretion, to suspend performance of its obligations for a reasonable period of time during which it shall investigate the potential breach.  </w:t>
            </w:r>
          </w:p>
          <w:p w14:paraId="459A5996" w14:textId="77777777" w:rsidR="00CA32D2" w:rsidRPr="00361790" w:rsidRDefault="00CA32D2" w:rsidP="00CA32D2">
            <w:pPr>
              <w:pStyle w:val="paragraph"/>
              <w:numPr>
                <w:ilvl w:val="0"/>
                <w:numId w:val="51"/>
              </w:numPr>
              <w:spacing w:before="0" w:beforeAutospacing="0" w:after="0" w:afterAutospacing="0"/>
              <w:ind w:left="0" w:firstLine="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Notwithstanding any other provision of this Agreement, Contractor agrees that any breach of this Section entitled “Anti-Corruption, Money Laundering, and Financial Crimes” shall 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4D6BA55C" w14:textId="77777777" w:rsidR="00CA32D2" w:rsidRPr="00361790" w:rsidRDefault="00CA32D2" w:rsidP="004E7F0E">
            <w:pPr>
              <w:pStyle w:val="paragraph"/>
              <w:spacing w:before="0" w:beforeAutospacing="0" w:after="0" w:afterAutospacing="0"/>
              <w:ind w:left="720"/>
              <w:jc w:val="both"/>
              <w:textAlignment w:val="baseline"/>
              <w:rPr>
                <w:rFonts w:ascii="Sylfaen" w:eastAsia="MS Mincho" w:hAnsi="Sylfaen"/>
                <w:bCs/>
                <w:sz w:val="22"/>
                <w:szCs w:val="22"/>
                <w:lang w:eastAsia="ja-JP"/>
              </w:rPr>
            </w:pPr>
            <w:r w:rsidRPr="00361790">
              <w:rPr>
                <w:rFonts w:ascii="Sylfaen" w:eastAsia="MS Mincho" w:hAnsi="Sylfaen"/>
                <w:bCs/>
                <w:sz w:val="22"/>
                <w:szCs w:val="22"/>
                <w:lang w:eastAsia="ja-JP"/>
              </w:rPr>
              <w:t> </w:t>
            </w:r>
          </w:p>
          <w:p w14:paraId="35B39A68" w14:textId="77777777" w:rsidR="00CA32D2" w:rsidRPr="00361790" w:rsidRDefault="00CA32D2" w:rsidP="004E7F0E">
            <w:pPr>
              <w:pStyle w:val="paragraph"/>
              <w:spacing w:before="0" w:beforeAutospacing="0" w:after="0" w:afterAutospacing="0"/>
              <w:ind w:left="720"/>
              <w:jc w:val="both"/>
              <w:textAlignment w:val="baseline"/>
              <w:rPr>
                <w:rFonts w:ascii="Sylfaen" w:eastAsia="MS Mincho" w:hAnsi="Sylfaen"/>
                <w:bCs/>
                <w:sz w:val="22"/>
                <w:szCs w:val="22"/>
                <w:lang w:eastAsia="ja-JP"/>
              </w:rPr>
            </w:pPr>
          </w:p>
          <w:p w14:paraId="46375568" w14:textId="77777777" w:rsidR="00CA32D2" w:rsidRPr="00361790" w:rsidRDefault="00CA32D2" w:rsidP="00CA32D2">
            <w:pPr>
              <w:pStyle w:val="paragraph"/>
              <w:numPr>
                <w:ilvl w:val="0"/>
                <w:numId w:val="52"/>
              </w:numPr>
              <w:spacing w:before="0" w:beforeAutospacing="0" w:after="0" w:afterAutospacing="0"/>
              <w:ind w:left="0" w:firstLine="0"/>
              <w:jc w:val="both"/>
              <w:textAlignment w:val="baseline"/>
              <w:rPr>
                <w:rFonts w:ascii="Sylfaen" w:hAnsi="Sylfaen"/>
                <w:bCs/>
                <w:sz w:val="22"/>
                <w:szCs w:val="22"/>
              </w:rPr>
            </w:pPr>
            <w:r w:rsidRPr="00361790">
              <w:rPr>
                <w:rFonts w:ascii="Sylfaen" w:eastAsia="MS Mincho" w:hAnsi="Sylfaen"/>
                <w:bCs/>
                <w:sz w:val="22"/>
                <w:szCs w:val="22"/>
                <w:lang w:eastAsia="ja-JP"/>
              </w:rPr>
              <w:t xml:space="preserve">Contractor shall not request reimbursement for, and Client nor </w:t>
            </w:r>
            <w:r w:rsidRPr="00361790">
              <w:rPr>
                <w:rFonts w:ascii="Sylfaen" w:eastAsia="MS Mincho" w:hAnsi="Sylfaen"/>
                <w:bCs/>
                <w:sz w:val="22"/>
                <w:szCs w:val="22"/>
                <w:lang w:eastAsia="ja-JP"/>
              </w:rPr>
              <w:lastRenderedPageBreak/>
              <w:t>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361790">
              <w:rPr>
                <w:rFonts w:ascii="Sylfaen" w:hAnsi="Sylfaen"/>
                <w:bCs/>
                <w:sz w:val="22"/>
                <w:szCs w:val="22"/>
              </w:rPr>
              <w:t>”</w:t>
            </w:r>
            <w:r w:rsidRPr="00361790">
              <w:rPr>
                <w:rFonts w:ascii="Sylfaen" w:eastAsia="MS Mincho" w:hAnsi="Sylfaen"/>
                <w:bCs/>
                <w:sz w:val="22"/>
                <w:szCs w:val="22"/>
                <w:lang w:eastAsia="ja-JP"/>
              </w:rPr>
              <w:t>. </w:t>
            </w:r>
          </w:p>
        </w:tc>
      </w:tr>
      <w:tr w:rsidR="00CA32D2" w:rsidRPr="00361790" w14:paraId="51D8CBA7" w14:textId="77777777" w:rsidTr="004E7F0E">
        <w:tc>
          <w:tcPr>
            <w:tcW w:w="4765" w:type="dxa"/>
          </w:tcPr>
          <w:p w14:paraId="142E298A" w14:textId="5380E96C" w:rsidR="00CA32D2" w:rsidRPr="00361790" w:rsidRDefault="00CA32D2" w:rsidP="004E7F0E">
            <w:pPr>
              <w:jc w:val="both"/>
              <w:rPr>
                <w:rFonts w:ascii="Sylfaen" w:eastAsia="Times New Roman" w:hAnsi="Sylfaen"/>
                <w:bCs/>
              </w:rPr>
            </w:pPr>
            <w:r w:rsidRPr="00361790">
              <w:rPr>
                <w:rFonts w:ascii="Sylfaen" w:eastAsia="Times New Roman" w:hAnsi="Sylfaen"/>
                <w:bCs/>
              </w:rPr>
              <w:lastRenderedPageBreak/>
              <w:t>13.</w:t>
            </w:r>
            <w:r w:rsidR="0087279B" w:rsidRPr="00361790">
              <w:rPr>
                <w:rFonts w:ascii="Sylfaen" w:eastAsia="Times New Roman" w:hAnsi="Sylfaen"/>
                <w:bCs/>
                <w:lang w:val="en-US"/>
              </w:rPr>
              <w:t>9</w:t>
            </w:r>
            <w:r w:rsidRPr="00361790">
              <w:rPr>
                <w:rFonts w:ascii="Sylfaen" w:eastAsia="Times New Roman" w:hAnsi="Sylfaen"/>
                <w:bCs/>
              </w:rPr>
              <w:t xml:space="preserve"> Սույն Պայմանագրի հավելվածները վերջինիս անբաժանելի մասն են կազմում և </w:t>
            </w:r>
            <w:proofErr w:type="spellStart"/>
            <w:r w:rsidRPr="00361790">
              <w:rPr>
                <w:rFonts w:ascii="Sylfaen" w:eastAsia="Times New Roman" w:hAnsi="Sylfaen"/>
                <w:bCs/>
              </w:rPr>
              <w:t>հետևյալն</w:t>
            </w:r>
            <w:proofErr w:type="spellEnd"/>
            <w:r w:rsidRPr="00361790">
              <w:rPr>
                <w:rFonts w:ascii="Sylfaen" w:eastAsia="Times New Roman" w:hAnsi="Sylfaen"/>
                <w:bCs/>
              </w:rPr>
              <w:t xml:space="preserve"> են.</w:t>
            </w:r>
          </w:p>
          <w:p w14:paraId="49FC4AA8"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p>
          <w:p w14:paraId="6EC8D95C"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Հավելված 1` Շահերի բախման մասին հայտարարագիր</w:t>
            </w:r>
          </w:p>
          <w:p w14:paraId="2A477F75"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 xml:space="preserve">Հավելված 2՝ Տեխնիկական բնութագիր </w:t>
            </w:r>
          </w:p>
          <w:p w14:paraId="13F167AD"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Հավելված 3` Նախահաշիվ</w:t>
            </w:r>
          </w:p>
          <w:p w14:paraId="2F2305DB"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Հավելված 4՝ Աշխատանքի և Անվտանգության ապահովման քաղաքականություն</w:t>
            </w:r>
          </w:p>
          <w:p w14:paraId="6DA46A43"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 xml:space="preserve">Հավելված 5՝ Պատվիրատուի հակակոռուպցիոն կանոնակարգ և համապատասխանության հայտարարագիր </w:t>
            </w:r>
          </w:p>
          <w:p w14:paraId="578D8606"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Հավելված 6՝ Կապալառուի վարքագծի կանոնակարգ</w:t>
            </w:r>
          </w:p>
          <w:p w14:paraId="6B5B6D6B"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r w:rsidRPr="00361790">
              <w:rPr>
                <w:rStyle w:val="normaltextrun"/>
                <w:rFonts w:ascii="Sylfaen" w:eastAsia="Helvetica" w:hAnsi="Sylfaen"/>
                <w:sz w:val="22"/>
                <w:szCs w:val="22"/>
              </w:rPr>
              <w:t>Հավելված 7՝ Կապալառուի հավաստագրում-Պատժամիջոցների օրենսդրություն</w:t>
            </w:r>
          </w:p>
          <w:p w14:paraId="2D818886"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sz w:val="22"/>
                <w:szCs w:val="22"/>
              </w:rPr>
            </w:pPr>
          </w:p>
          <w:p w14:paraId="5D5F50D3"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sz w:val="22"/>
                <w:szCs w:val="22"/>
              </w:rPr>
            </w:pPr>
          </w:p>
          <w:p w14:paraId="2CAC87D2"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Cs/>
                <w:sz w:val="22"/>
                <w:szCs w:val="22"/>
              </w:rPr>
            </w:pPr>
          </w:p>
          <w:p w14:paraId="71E33C9B" w14:textId="77777777" w:rsidR="00CA32D2" w:rsidRPr="00361790" w:rsidRDefault="00CA32D2" w:rsidP="004E7F0E">
            <w:pPr>
              <w:jc w:val="both"/>
              <w:rPr>
                <w:rFonts w:ascii="Sylfaen" w:eastAsia="Times New Roman" w:hAnsi="Sylfaen"/>
                <w:bCs/>
              </w:rPr>
            </w:pPr>
          </w:p>
        </w:tc>
        <w:tc>
          <w:tcPr>
            <w:tcW w:w="4254" w:type="dxa"/>
          </w:tcPr>
          <w:p w14:paraId="359904CA" w14:textId="59DFC189" w:rsidR="00CA32D2" w:rsidRPr="00361790" w:rsidRDefault="00CA32D2" w:rsidP="004E7F0E">
            <w:pPr>
              <w:jc w:val="both"/>
              <w:rPr>
                <w:rFonts w:ascii="Sylfaen" w:hAnsi="Sylfaen"/>
                <w:bCs/>
                <w:lang w:val="en-US"/>
              </w:rPr>
            </w:pPr>
            <w:r w:rsidRPr="00361790">
              <w:rPr>
                <w:rFonts w:ascii="Sylfaen" w:hAnsi="Sylfaen"/>
                <w:bCs/>
              </w:rPr>
              <w:t>13.</w:t>
            </w:r>
            <w:r w:rsidR="0087279B" w:rsidRPr="00361790">
              <w:rPr>
                <w:rFonts w:ascii="Sylfaen" w:hAnsi="Sylfaen"/>
                <w:bCs/>
                <w:lang w:val="en-US"/>
              </w:rPr>
              <w:t>9</w:t>
            </w:r>
            <w:r w:rsidRPr="00361790">
              <w:rPr>
                <w:rFonts w:ascii="Sylfaen" w:hAnsi="Sylfaen"/>
                <w:bCs/>
              </w:rPr>
              <w:t xml:space="preserve"> </w:t>
            </w:r>
            <w:r w:rsidRPr="00361790">
              <w:rPr>
                <w:rFonts w:ascii="Sylfaen" w:hAnsi="Sylfaen"/>
                <w:bCs/>
                <w:lang w:val="en-US"/>
              </w:rPr>
              <w:t>Annexes to this Contract are integral part of the present Contract are the following:</w:t>
            </w:r>
          </w:p>
          <w:p w14:paraId="4A59843C" w14:textId="77777777" w:rsidR="00CA32D2" w:rsidRPr="00361790" w:rsidRDefault="00CA32D2" w:rsidP="004E7F0E">
            <w:pPr>
              <w:jc w:val="both"/>
              <w:rPr>
                <w:rFonts w:ascii="Sylfaen" w:hAnsi="Sylfaen"/>
                <w:bCs/>
                <w:lang w:val="en-US"/>
              </w:rPr>
            </w:pPr>
          </w:p>
          <w:p w14:paraId="6732DD3E" w14:textId="77777777" w:rsidR="00CA32D2" w:rsidRPr="00361790" w:rsidRDefault="00CA32D2" w:rsidP="004E7F0E">
            <w:pPr>
              <w:jc w:val="both"/>
              <w:rPr>
                <w:rFonts w:ascii="Sylfaen" w:hAnsi="Sylfaen"/>
                <w:bCs/>
                <w:lang w:val="en-US"/>
              </w:rPr>
            </w:pPr>
            <w:r w:rsidRPr="00361790">
              <w:rPr>
                <w:rFonts w:ascii="Sylfaen" w:hAnsi="Sylfaen"/>
                <w:bCs/>
                <w:lang w:val="en-US"/>
              </w:rPr>
              <w:t>Annex 1 – Declaration of conflict of interests</w:t>
            </w:r>
          </w:p>
          <w:p w14:paraId="255E7F7F" w14:textId="77777777" w:rsidR="00CA32D2" w:rsidRPr="00361790" w:rsidRDefault="00CA32D2" w:rsidP="004E7F0E">
            <w:pPr>
              <w:jc w:val="both"/>
              <w:rPr>
                <w:rFonts w:ascii="Sylfaen" w:hAnsi="Sylfaen"/>
                <w:bCs/>
                <w:lang w:val="en-US"/>
              </w:rPr>
            </w:pPr>
            <w:r w:rsidRPr="00361790">
              <w:rPr>
                <w:rFonts w:ascii="Sylfaen" w:hAnsi="Sylfaen"/>
                <w:bCs/>
                <w:lang w:val="en-US"/>
              </w:rPr>
              <w:t xml:space="preserve">Annex 2 – Technical Specification </w:t>
            </w:r>
          </w:p>
          <w:p w14:paraId="354DFB29" w14:textId="77777777" w:rsidR="00CA32D2" w:rsidRPr="00361790" w:rsidRDefault="00CA32D2" w:rsidP="004E7F0E">
            <w:pPr>
              <w:rPr>
                <w:rFonts w:ascii="Sylfaen" w:hAnsi="Sylfaen"/>
                <w:bCs/>
                <w:lang w:val="en-US"/>
              </w:rPr>
            </w:pPr>
            <w:r w:rsidRPr="00361790">
              <w:rPr>
                <w:rFonts w:ascii="Sylfaen" w:hAnsi="Sylfaen"/>
                <w:bCs/>
                <w:lang w:val="en-US"/>
              </w:rPr>
              <w:t>Annex 3 – Bill of Quantity;</w:t>
            </w:r>
            <w:r w:rsidRPr="00361790">
              <w:rPr>
                <w:rFonts w:ascii="Sylfaen" w:hAnsi="Sylfaen"/>
                <w:bCs/>
                <w:lang w:val="en-US"/>
              </w:rPr>
              <w:br/>
              <w:t>Annex 4 – Health and Safety p</w:t>
            </w:r>
            <w:r w:rsidRPr="00361790">
              <w:rPr>
                <w:rFonts w:ascii="Sylfaen" w:hAnsi="Sylfaen"/>
                <w:lang w:val="en-US"/>
              </w:rPr>
              <w:t>olicy</w:t>
            </w:r>
          </w:p>
          <w:p w14:paraId="0BA92D70" w14:textId="2D06AAA3" w:rsidR="00CA32D2" w:rsidRPr="00361790" w:rsidRDefault="00CA32D2" w:rsidP="004E7F0E">
            <w:pPr>
              <w:jc w:val="both"/>
              <w:rPr>
                <w:rFonts w:ascii="Sylfaen" w:hAnsi="Sylfaen"/>
                <w:bCs/>
                <w:lang w:val="en-US"/>
              </w:rPr>
            </w:pPr>
            <w:r w:rsidRPr="00361790">
              <w:rPr>
                <w:rFonts w:ascii="Sylfaen" w:hAnsi="Sylfaen"/>
                <w:bCs/>
                <w:lang w:val="en-US"/>
              </w:rPr>
              <w:t xml:space="preserve">Annex 5 – Client’s Anticorruption Policy and Anticorruption policy compliance </w:t>
            </w:r>
            <w:r w:rsidR="0087279B" w:rsidRPr="00361790">
              <w:rPr>
                <w:rFonts w:ascii="Sylfaen" w:hAnsi="Sylfaen"/>
                <w:bCs/>
                <w:lang w:val="en-US"/>
              </w:rPr>
              <w:t>statement.</w:t>
            </w:r>
          </w:p>
          <w:p w14:paraId="7440D77C" w14:textId="77777777" w:rsidR="00CA32D2" w:rsidRPr="00361790" w:rsidRDefault="00CA32D2" w:rsidP="004E7F0E">
            <w:pPr>
              <w:jc w:val="both"/>
              <w:rPr>
                <w:rFonts w:ascii="Sylfaen" w:hAnsi="Sylfaen"/>
                <w:bCs/>
                <w:lang w:val="en-US"/>
              </w:rPr>
            </w:pPr>
            <w:proofErr w:type="spellStart"/>
            <w:r w:rsidRPr="00361790">
              <w:rPr>
                <w:rFonts w:ascii="Sylfaen" w:hAnsi="Sylfaen"/>
                <w:bCs/>
                <w:lang w:val="en-US"/>
              </w:rPr>
              <w:t>Аnnex</w:t>
            </w:r>
            <w:proofErr w:type="spellEnd"/>
            <w:r w:rsidRPr="00361790">
              <w:rPr>
                <w:rFonts w:ascii="Sylfaen" w:hAnsi="Sylfaen"/>
                <w:bCs/>
                <w:lang w:val="en-US"/>
              </w:rPr>
              <w:t xml:space="preserve"> 6 – Contractor Code of Conduct </w:t>
            </w:r>
          </w:p>
          <w:p w14:paraId="769799EB" w14:textId="77777777" w:rsidR="00CA32D2" w:rsidRPr="00361790" w:rsidRDefault="00CA32D2" w:rsidP="004E7F0E">
            <w:pPr>
              <w:jc w:val="both"/>
              <w:rPr>
                <w:rFonts w:ascii="Sylfaen" w:hAnsi="Sylfaen"/>
                <w:bCs/>
                <w:lang w:val="en-US"/>
              </w:rPr>
            </w:pPr>
            <w:r w:rsidRPr="00361790">
              <w:rPr>
                <w:rFonts w:ascii="Sylfaen" w:hAnsi="Sylfaen"/>
                <w:bCs/>
                <w:lang w:val="en-US"/>
              </w:rPr>
              <w:t>Annex 7 – Vendor Certificate – Sanctions Laws</w:t>
            </w:r>
          </w:p>
          <w:p w14:paraId="30F8BF8A" w14:textId="77777777" w:rsidR="00CA32D2" w:rsidRPr="00361790" w:rsidRDefault="00CA32D2" w:rsidP="004E7F0E">
            <w:pPr>
              <w:jc w:val="both"/>
              <w:rPr>
                <w:rFonts w:ascii="Sylfaen" w:eastAsia="Times New Roman" w:hAnsi="Sylfaen"/>
                <w:bCs/>
              </w:rPr>
            </w:pPr>
          </w:p>
        </w:tc>
      </w:tr>
      <w:tr w:rsidR="00CA32D2" w:rsidRPr="00361790" w14:paraId="19F6AABF" w14:textId="77777777" w:rsidTr="004E7F0E">
        <w:tc>
          <w:tcPr>
            <w:tcW w:w="4765" w:type="dxa"/>
          </w:tcPr>
          <w:p w14:paraId="05099A31"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
                <w:bCs/>
                <w:sz w:val="22"/>
                <w:szCs w:val="22"/>
              </w:rPr>
            </w:pPr>
            <w:r w:rsidRPr="00361790">
              <w:rPr>
                <w:rStyle w:val="normaltextrun"/>
                <w:rFonts w:ascii="Sylfaen" w:eastAsia="Helvetica" w:hAnsi="Sylfaen"/>
                <w:sz w:val="22"/>
                <w:szCs w:val="22"/>
              </w:rPr>
              <w:t xml:space="preserve">ՊԱՏՎԻՐԱՏՈՒ՝ </w:t>
            </w:r>
          </w:p>
          <w:p w14:paraId="5C6CF914" w14:textId="77777777" w:rsidR="00CA32D2" w:rsidRPr="00361790" w:rsidRDefault="00CA32D2" w:rsidP="004E7F0E">
            <w:pPr>
              <w:jc w:val="both"/>
              <w:rPr>
                <w:rFonts w:ascii="Sylfaen" w:eastAsia="Times New Roman" w:hAnsi="Sylfaen"/>
                <w:bCs/>
              </w:rPr>
            </w:pPr>
          </w:p>
        </w:tc>
        <w:tc>
          <w:tcPr>
            <w:tcW w:w="4254" w:type="dxa"/>
          </w:tcPr>
          <w:p w14:paraId="5B9C65B5" w14:textId="77777777" w:rsidR="00CA32D2" w:rsidRPr="00361790" w:rsidRDefault="00CA32D2" w:rsidP="004E7F0E">
            <w:pPr>
              <w:jc w:val="both"/>
              <w:rPr>
                <w:rFonts w:ascii="Sylfaen" w:eastAsia="Times New Roman" w:hAnsi="Sylfaen"/>
                <w:bCs/>
              </w:rPr>
            </w:pPr>
            <w:r w:rsidRPr="00361790">
              <w:rPr>
                <w:rFonts w:ascii="Sylfaen" w:hAnsi="Sylfaen"/>
                <w:b/>
                <w:bCs/>
                <w:caps/>
              </w:rPr>
              <w:t>CLIENT:</w:t>
            </w:r>
          </w:p>
        </w:tc>
      </w:tr>
      <w:tr w:rsidR="00CA32D2" w:rsidRPr="00361790" w14:paraId="74B1D762" w14:textId="77777777" w:rsidTr="004E7F0E">
        <w:tc>
          <w:tcPr>
            <w:tcW w:w="4765" w:type="dxa"/>
          </w:tcPr>
          <w:p w14:paraId="27011AA2" w14:textId="77777777" w:rsidR="00CA32D2" w:rsidRPr="00361790" w:rsidRDefault="00CA32D2" w:rsidP="004E7F0E">
            <w:pPr>
              <w:jc w:val="both"/>
              <w:rPr>
                <w:rFonts w:ascii="Sylfaen" w:hAnsi="Sylfaen"/>
                <w:b/>
              </w:rPr>
            </w:pPr>
            <w:r w:rsidRPr="00361790">
              <w:rPr>
                <w:rFonts w:ascii="Sylfaen" w:hAnsi="Sylfaen"/>
                <w:b/>
              </w:rPr>
              <w:t>«</w:t>
            </w:r>
            <w:proofErr w:type="spellStart"/>
            <w:r w:rsidRPr="00361790">
              <w:rPr>
                <w:rFonts w:ascii="Sylfaen" w:hAnsi="Sylfaen"/>
                <w:b/>
              </w:rPr>
              <w:t>ՔոնթուրԳլոբալ</w:t>
            </w:r>
            <w:proofErr w:type="spellEnd"/>
            <w:r w:rsidRPr="00361790">
              <w:rPr>
                <w:rFonts w:ascii="Sylfaen" w:hAnsi="Sylfaen"/>
                <w:b/>
              </w:rPr>
              <w:t xml:space="preserve"> Հիդրո Կասկադ» ՓԲԸ</w:t>
            </w:r>
          </w:p>
          <w:p w14:paraId="706789FF"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t>ՀՎՀՀ՝ 02619957</w:t>
            </w:r>
          </w:p>
          <w:p w14:paraId="4F25F0F9" w14:textId="77777777" w:rsidR="00CA32D2" w:rsidRPr="00361790" w:rsidRDefault="00CA32D2" w:rsidP="004E7F0E">
            <w:pPr>
              <w:pStyle w:val="paragraph"/>
              <w:spacing w:before="0" w:beforeAutospacing="0" w:after="0" w:afterAutospacing="0"/>
              <w:jc w:val="both"/>
              <w:textAlignment w:val="baseline"/>
              <w:rPr>
                <w:rFonts w:ascii="Sylfaen" w:hAnsi="Sylfaen"/>
                <w:bCs/>
                <w:sz w:val="22"/>
                <w:szCs w:val="22"/>
              </w:rPr>
            </w:pPr>
            <w:r w:rsidRPr="00361790">
              <w:rPr>
                <w:rFonts w:ascii="Sylfaen" w:hAnsi="Sylfaen"/>
                <w:bCs/>
                <w:sz w:val="22"/>
                <w:szCs w:val="22"/>
              </w:rPr>
              <w:t>Պետական գրանցման համար 286.120.776089</w:t>
            </w:r>
          </w:p>
          <w:p w14:paraId="7D9A6BAD"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lastRenderedPageBreak/>
              <w:t>Հասցե՝  ՀՀ, ք</w:t>
            </w:r>
            <w:r w:rsidRPr="00361790">
              <w:rPr>
                <w:rStyle w:val="normaltextrun"/>
                <w:sz w:val="22"/>
                <w:szCs w:val="22"/>
              </w:rPr>
              <w:t>․</w:t>
            </w:r>
            <w:r w:rsidRPr="00361790">
              <w:rPr>
                <w:rStyle w:val="normaltextrun"/>
                <w:rFonts w:ascii="Sylfaen" w:hAnsi="Sylfaen"/>
                <w:sz w:val="22"/>
                <w:szCs w:val="22"/>
              </w:rPr>
              <w:t xml:space="preserve"> </w:t>
            </w:r>
            <w:r w:rsidRPr="00361790">
              <w:rPr>
                <w:rStyle w:val="normaltextrun"/>
                <w:rFonts w:ascii="Sylfaen" w:hAnsi="Sylfaen" w:cs="Sylfaen"/>
                <w:sz w:val="22"/>
                <w:szCs w:val="22"/>
              </w:rPr>
              <w:t>Երևան</w:t>
            </w:r>
            <w:r w:rsidRPr="00361790">
              <w:rPr>
                <w:rStyle w:val="normaltextrun"/>
                <w:rFonts w:ascii="Sylfaen" w:hAnsi="Sylfaen"/>
                <w:sz w:val="22"/>
                <w:szCs w:val="22"/>
              </w:rPr>
              <w:t xml:space="preserve">, </w:t>
            </w:r>
            <w:r w:rsidRPr="00361790">
              <w:rPr>
                <w:rStyle w:val="normaltextrun"/>
                <w:rFonts w:ascii="Sylfaen" w:hAnsi="Sylfaen" w:cs="Sylfaen"/>
                <w:sz w:val="22"/>
                <w:szCs w:val="22"/>
              </w:rPr>
              <w:t>Մելիք</w:t>
            </w:r>
            <w:r w:rsidRPr="00361790">
              <w:rPr>
                <w:rStyle w:val="normaltextrun"/>
                <w:rFonts w:ascii="Sylfaen" w:hAnsi="Sylfaen"/>
                <w:sz w:val="22"/>
                <w:szCs w:val="22"/>
              </w:rPr>
              <w:t xml:space="preserve"> </w:t>
            </w:r>
            <w:r w:rsidRPr="00361790">
              <w:rPr>
                <w:rStyle w:val="normaltextrun"/>
                <w:rFonts w:ascii="Sylfaen" w:hAnsi="Sylfaen" w:cs="Sylfaen"/>
                <w:sz w:val="22"/>
                <w:szCs w:val="22"/>
              </w:rPr>
              <w:t>Ադամյան</w:t>
            </w:r>
            <w:r w:rsidRPr="00361790">
              <w:rPr>
                <w:rStyle w:val="normaltextrun"/>
                <w:rFonts w:ascii="Sylfaen" w:hAnsi="Sylfaen"/>
                <w:sz w:val="22"/>
                <w:szCs w:val="22"/>
              </w:rPr>
              <w:t xml:space="preserve"> 2/2</w:t>
            </w:r>
          </w:p>
          <w:p w14:paraId="2821C948" w14:textId="77777777" w:rsidR="00CA32D2" w:rsidRPr="00361790" w:rsidRDefault="00CA32D2" w:rsidP="004E7F0E">
            <w:pPr>
              <w:jc w:val="both"/>
              <w:rPr>
                <w:rFonts w:ascii="Sylfaen" w:hAnsi="Sylfaen"/>
                <w:bCs/>
              </w:rPr>
            </w:pPr>
            <w:proofErr w:type="spellStart"/>
            <w:r w:rsidRPr="00361790">
              <w:rPr>
                <w:rFonts w:ascii="Sylfaen" w:hAnsi="Sylfaen"/>
                <w:bCs/>
              </w:rPr>
              <w:t>Ամերիաբանկ</w:t>
            </w:r>
            <w:proofErr w:type="spellEnd"/>
            <w:r w:rsidRPr="00361790">
              <w:rPr>
                <w:rFonts w:ascii="Sylfaen" w:hAnsi="Sylfaen"/>
                <w:bCs/>
              </w:rPr>
              <w:t xml:space="preserve"> ՓԲԸ, </w:t>
            </w:r>
            <w:proofErr w:type="spellStart"/>
            <w:r w:rsidRPr="00361790">
              <w:rPr>
                <w:rFonts w:ascii="Sylfaen" w:hAnsi="Sylfaen"/>
                <w:bCs/>
              </w:rPr>
              <w:t>Երևան</w:t>
            </w:r>
            <w:proofErr w:type="spellEnd"/>
            <w:r w:rsidRPr="00361790">
              <w:rPr>
                <w:rFonts w:ascii="Sylfaen" w:hAnsi="Sylfaen"/>
                <w:bCs/>
              </w:rPr>
              <w:t xml:space="preserve">, Հայաստան </w:t>
            </w:r>
          </w:p>
          <w:p w14:paraId="33338555" w14:textId="77777777" w:rsidR="00CA32D2" w:rsidRPr="00361790" w:rsidRDefault="00CA32D2" w:rsidP="004E7F0E">
            <w:pPr>
              <w:jc w:val="both"/>
              <w:rPr>
                <w:rFonts w:ascii="Sylfaen" w:hAnsi="Sylfaen"/>
                <w:bCs/>
              </w:rPr>
            </w:pPr>
            <w:r w:rsidRPr="00361790">
              <w:rPr>
                <w:rFonts w:ascii="Sylfaen" w:hAnsi="Sylfaen"/>
                <w:bCs/>
              </w:rPr>
              <w:t>հ/հ 15700-17462030100</w:t>
            </w:r>
          </w:p>
          <w:p w14:paraId="5A8ECDDE"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sz w:val="22"/>
                <w:szCs w:val="22"/>
              </w:rPr>
            </w:pPr>
            <w:r w:rsidRPr="00361790">
              <w:rPr>
                <w:rStyle w:val="normaltextrun"/>
                <w:rFonts w:ascii="Sylfaen" w:hAnsi="Sylfaen"/>
                <w:sz w:val="22"/>
                <w:szCs w:val="22"/>
              </w:rPr>
              <w:t>Էլ</w:t>
            </w:r>
            <w:r w:rsidRPr="00361790">
              <w:rPr>
                <w:rStyle w:val="normaltextrun"/>
                <w:sz w:val="22"/>
                <w:szCs w:val="22"/>
              </w:rPr>
              <w:t>․</w:t>
            </w:r>
            <w:r w:rsidRPr="00361790">
              <w:rPr>
                <w:rStyle w:val="normaltextrun"/>
                <w:rFonts w:ascii="Sylfaen" w:hAnsi="Sylfaen"/>
                <w:sz w:val="22"/>
                <w:szCs w:val="22"/>
              </w:rPr>
              <w:t xml:space="preserve"> </w:t>
            </w:r>
            <w:r w:rsidRPr="00361790">
              <w:rPr>
                <w:rStyle w:val="normaltextrun"/>
                <w:rFonts w:ascii="Sylfaen" w:hAnsi="Sylfaen" w:cs="Sylfaen"/>
                <w:sz w:val="22"/>
                <w:szCs w:val="22"/>
              </w:rPr>
              <w:t>փոստ՝</w:t>
            </w:r>
          </w:p>
          <w:p w14:paraId="337C9C22"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t>Հեռ</w:t>
            </w:r>
            <w:r w:rsidRPr="00361790">
              <w:rPr>
                <w:rStyle w:val="normaltextrun"/>
                <w:sz w:val="22"/>
                <w:szCs w:val="22"/>
              </w:rPr>
              <w:t>․</w:t>
            </w:r>
            <w:r w:rsidRPr="00361790">
              <w:rPr>
                <w:rStyle w:val="normaltextrun"/>
                <w:rFonts w:ascii="Sylfaen" w:hAnsi="Sylfaen" w:cs="Sylfaen"/>
                <w:sz w:val="22"/>
                <w:szCs w:val="22"/>
              </w:rPr>
              <w:t>՝</w:t>
            </w:r>
          </w:p>
          <w:p w14:paraId="4E7EA010"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t>Ֆաքս</w:t>
            </w:r>
            <w:r w:rsidRPr="00361790">
              <w:rPr>
                <w:rStyle w:val="normaltextrun"/>
                <w:sz w:val="22"/>
                <w:szCs w:val="22"/>
              </w:rPr>
              <w:t>․</w:t>
            </w:r>
            <w:r w:rsidRPr="00361790">
              <w:rPr>
                <w:rStyle w:val="normaltextrun"/>
                <w:rFonts w:ascii="Sylfaen" w:hAnsi="Sylfaen" w:cs="Sylfaen"/>
                <w:sz w:val="22"/>
                <w:szCs w:val="22"/>
              </w:rPr>
              <w:t>՝</w:t>
            </w:r>
          </w:p>
          <w:p w14:paraId="6ACF6C3D"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highlight w:val="yellow"/>
              </w:rPr>
              <w:t xml:space="preserve"> </w:t>
            </w:r>
            <w:r w:rsidRPr="00361790">
              <w:rPr>
                <w:rStyle w:val="normaltextrun"/>
                <w:rFonts w:ascii="Sylfaen" w:hAnsi="Sylfaen"/>
                <w:sz w:val="22"/>
                <w:szCs w:val="22"/>
              </w:rPr>
              <w:t xml:space="preserve"> </w:t>
            </w:r>
          </w:p>
          <w:p w14:paraId="3278459D" w14:textId="77777777" w:rsidR="00CA32D2" w:rsidRPr="00361790" w:rsidRDefault="00CA32D2" w:rsidP="004E7F0E">
            <w:pPr>
              <w:pStyle w:val="paragraph"/>
              <w:spacing w:before="0" w:beforeAutospacing="0" w:after="0" w:afterAutospacing="0"/>
              <w:jc w:val="both"/>
              <w:textAlignment w:val="baseline"/>
              <w:rPr>
                <w:rFonts w:ascii="Sylfaen" w:hAnsi="Sylfaen"/>
                <w:bCs/>
                <w:sz w:val="22"/>
                <w:szCs w:val="22"/>
              </w:rPr>
            </w:pPr>
          </w:p>
        </w:tc>
        <w:tc>
          <w:tcPr>
            <w:tcW w:w="4254" w:type="dxa"/>
          </w:tcPr>
          <w:p w14:paraId="4B136FC7" w14:textId="77777777" w:rsidR="00CA32D2" w:rsidRPr="00361790" w:rsidRDefault="00CA32D2" w:rsidP="004E7F0E">
            <w:pPr>
              <w:jc w:val="both"/>
              <w:rPr>
                <w:rFonts w:ascii="Sylfaen" w:hAnsi="Sylfaen"/>
                <w:b/>
                <w:caps/>
                <w:lang w:val="pt-BR"/>
              </w:rPr>
            </w:pPr>
            <w:r w:rsidRPr="00361790">
              <w:rPr>
                <w:rFonts w:ascii="Sylfaen" w:hAnsi="Sylfaen"/>
                <w:b/>
                <w:lang w:val="pt-BR"/>
              </w:rPr>
              <w:lastRenderedPageBreak/>
              <w:t>“ContourGlobal Hydro Cascade” CJSC</w:t>
            </w:r>
            <w:r w:rsidRPr="00361790">
              <w:rPr>
                <w:rFonts w:ascii="Sylfaen" w:hAnsi="Sylfaen"/>
                <w:b/>
                <w:caps/>
                <w:lang w:val="pt-BR"/>
              </w:rPr>
              <w:t xml:space="preserve"> </w:t>
            </w:r>
          </w:p>
          <w:p w14:paraId="43B3F3AB" w14:textId="77777777" w:rsidR="00CA32D2" w:rsidRPr="00361790" w:rsidRDefault="00CA32D2" w:rsidP="004E7F0E">
            <w:pPr>
              <w:jc w:val="both"/>
              <w:textAlignment w:val="baseline"/>
              <w:rPr>
                <w:rFonts w:ascii="Sylfaen" w:eastAsia="Times New Roman" w:hAnsi="Sylfaen"/>
                <w:bCs/>
                <w:lang w:val="pt-BR" w:eastAsia="bg-BG"/>
              </w:rPr>
            </w:pPr>
            <w:r w:rsidRPr="00361790">
              <w:rPr>
                <w:rFonts w:ascii="Sylfaen" w:eastAsia="Times New Roman" w:hAnsi="Sylfaen"/>
                <w:bCs/>
                <w:lang w:val="pt-BR" w:eastAsia="bg-BG"/>
              </w:rPr>
              <w:t xml:space="preserve">TIN:  02619957 </w:t>
            </w:r>
          </w:p>
          <w:p w14:paraId="6997C0CF" w14:textId="77777777" w:rsidR="00CA32D2" w:rsidRPr="00361790" w:rsidRDefault="00CA32D2" w:rsidP="004E7F0E">
            <w:pPr>
              <w:jc w:val="both"/>
              <w:textAlignment w:val="baseline"/>
              <w:rPr>
                <w:rFonts w:ascii="Sylfaen" w:eastAsia="Times New Roman" w:hAnsi="Sylfaen"/>
                <w:bCs/>
                <w:lang w:val="en-US" w:eastAsia="bg-BG"/>
              </w:rPr>
            </w:pPr>
            <w:r w:rsidRPr="00361790">
              <w:rPr>
                <w:rFonts w:ascii="Sylfaen" w:eastAsia="Times New Roman" w:hAnsi="Sylfaen"/>
                <w:bCs/>
                <w:lang w:val="en-US" w:eastAsia="bg-BG"/>
              </w:rPr>
              <w:t>Registration number 286.120.776089</w:t>
            </w:r>
          </w:p>
          <w:p w14:paraId="7DCCAF4B" w14:textId="77777777" w:rsidR="00CA32D2" w:rsidRPr="00361790" w:rsidRDefault="00CA32D2" w:rsidP="004E7F0E">
            <w:pPr>
              <w:jc w:val="both"/>
              <w:textAlignment w:val="baseline"/>
              <w:rPr>
                <w:rFonts w:ascii="Sylfaen" w:hAnsi="Sylfaen"/>
                <w:lang w:val="en-US"/>
              </w:rPr>
            </w:pPr>
            <w:r w:rsidRPr="00361790">
              <w:rPr>
                <w:rStyle w:val="normaltextrun"/>
                <w:rFonts w:ascii="Sylfaen" w:hAnsi="Sylfaen"/>
                <w:lang w:val="en-US"/>
              </w:rPr>
              <w:lastRenderedPageBreak/>
              <w:t xml:space="preserve">Address: </w:t>
            </w:r>
            <w:r w:rsidRPr="00361790">
              <w:rPr>
                <w:rFonts w:ascii="Sylfaen" w:hAnsi="Sylfaen"/>
                <w:bCs/>
                <w:lang w:val="en-US"/>
              </w:rPr>
              <w:t xml:space="preserve">2/2 </w:t>
            </w:r>
            <w:proofErr w:type="spellStart"/>
            <w:r w:rsidRPr="00361790">
              <w:rPr>
                <w:rFonts w:ascii="Sylfaen" w:hAnsi="Sylfaen"/>
                <w:bCs/>
                <w:lang w:val="en-US"/>
              </w:rPr>
              <w:t>Melik</w:t>
            </w:r>
            <w:proofErr w:type="spellEnd"/>
            <w:r w:rsidRPr="00361790">
              <w:rPr>
                <w:rFonts w:ascii="Sylfaen" w:hAnsi="Sylfaen"/>
                <w:bCs/>
                <w:lang w:val="en-US"/>
              </w:rPr>
              <w:t xml:space="preserve"> </w:t>
            </w:r>
            <w:proofErr w:type="spellStart"/>
            <w:r w:rsidRPr="00361790">
              <w:rPr>
                <w:rFonts w:ascii="Sylfaen" w:hAnsi="Sylfaen"/>
                <w:bCs/>
                <w:lang w:val="en-US"/>
              </w:rPr>
              <w:t>Adamyan</w:t>
            </w:r>
            <w:proofErr w:type="spellEnd"/>
            <w:r w:rsidRPr="00361790">
              <w:rPr>
                <w:rFonts w:ascii="Sylfaen" w:hAnsi="Sylfaen"/>
                <w:bCs/>
                <w:lang w:val="en-US"/>
              </w:rPr>
              <w:t xml:space="preserve"> </w:t>
            </w:r>
            <w:proofErr w:type="spellStart"/>
            <w:r w:rsidRPr="00361790">
              <w:rPr>
                <w:rFonts w:ascii="Sylfaen" w:hAnsi="Sylfaen"/>
                <w:bCs/>
                <w:lang w:val="en-US"/>
              </w:rPr>
              <w:t>st.</w:t>
            </w:r>
            <w:proofErr w:type="spellEnd"/>
            <w:r w:rsidRPr="00361790">
              <w:rPr>
                <w:rFonts w:ascii="Sylfaen" w:hAnsi="Sylfaen"/>
                <w:bCs/>
                <w:lang w:val="en-US"/>
              </w:rPr>
              <w:t xml:space="preserve">, </w:t>
            </w:r>
            <w:r w:rsidRPr="00361790">
              <w:rPr>
                <w:rFonts w:ascii="Sylfaen" w:hAnsi="Sylfaen"/>
                <w:lang w:val="en-US"/>
              </w:rPr>
              <w:t>Yerevan,</w:t>
            </w:r>
            <w:r w:rsidRPr="00361790">
              <w:rPr>
                <w:rFonts w:ascii="Sylfaen" w:hAnsi="Sylfaen"/>
                <w:bCs/>
                <w:lang w:val="en-US"/>
              </w:rPr>
              <w:t xml:space="preserve"> Armenia</w:t>
            </w:r>
            <w:r w:rsidRPr="00361790">
              <w:rPr>
                <w:rFonts w:ascii="Sylfaen" w:hAnsi="Sylfaen"/>
                <w:lang w:val="en-US"/>
              </w:rPr>
              <w:t>  </w:t>
            </w:r>
          </w:p>
          <w:p w14:paraId="306DD83E" w14:textId="77777777" w:rsidR="00CA32D2" w:rsidRPr="00361790" w:rsidRDefault="00CA32D2" w:rsidP="004E7F0E">
            <w:pPr>
              <w:jc w:val="both"/>
              <w:rPr>
                <w:rFonts w:ascii="Sylfaen" w:hAnsi="Sylfaen"/>
                <w:bCs/>
                <w:lang w:val="en-US"/>
              </w:rPr>
            </w:pPr>
            <w:proofErr w:type="spellStart"/>
            <w:r w:rsidRPr="00361790">
              <w:rPr>
                <w:rFonts w:ascii="Sylfaen" w:hAnsi="Sylfaen"/>
                <w:bCs/>
                <w:lang w:val="en-US"/>
              </w:rPr>
              <w:t>Ameriabank</w:t>
            </w:r>
            <w:proofErr w:type="spellEnd"/>
            <w:r w:rsidRPr="00361790">
              <w:rPr>
                <w:rFonts w:ascii="Sylfaen" w:hAnsi="Sylfaen"/>
                <w:bCs/>
                <w:lang w:val="en-US"/>
              </w:rPr>
              <w:t xml:space="preserve"> CJSC, Yerevan, Armenia</w:t>
            </w:r>
          </w:p>
          <w:p w14:paraId="010D9014" w14:textId="77777777" w:rsidR="00CA32D2" w:rsidRPr="00361790" w:rsidRDefault="00CA32D2" w:rsidP="004E7F0E">
            <w:pPr>
              <w:jc w:val="both"/>
              <w:rPr>
                <w:rFonts w:ascii="Sylfaen" w:hAnsi="Sylfaen"/>
                <w:bCs/>
                <w:lang w:val="en-US"/>
              </w:rPr>
            </w:pPr>
            <w:r w:rsidRPr="00361790">
              <w:rPr>
                <w:rFonts w:ascii="Sylfaen" w:hAnsi="Sylfaen"/>
                <w:bCs/>
                <w:lang w:val="en-US"/>
              </w:rPr>
              <w:t>b/a:   15700-17462030100</w:t>
            </w:r>
          </w:p>
          <w:p w14:paraId="005D02AC" w14:textId="77777777" w:rsidR="00CA32D2" w:rsidRPr="00361790" w:rsidRDefault="00CA32D2" w:rsidP="004E7F0E">
            <w:pPr>
              <w:jc w:val="both"/>
              <w:rPr>
                <w:rStyle w:val="normaltextrun"/>
                <w:rFonts w:ascii="Sylfaen" w:hAnsi="Sylfaen"/>
                <w:bCs/>
                <w:lang w:val="en-US"/>
              </w:rPr>
            </w:pPr>
            <w:r w:rsidRPr="00361790">
              <w:rPr>
                <w:rStyle w:val="normaltextrun"/>
                <w:rFonts w:ascii="Sylfaen" w:hAnsi="Sylfaen"/>
                <w:lang w:val="en-US"/>
              </w:rPr>
              <w:t>Email:</w:t>
            </w:r>
          </w:p>
          <w:p w14:paraId="0B3C24D4" w14:textId="77777777" w:rsidR="00CA32D2" w:rsidRPr="00361790" w:rsidRDefault="00CA32D2" w:rsidP="004E7F0E">
            <w:pPr>
              <w:jc w:val="both"/>
              <w:rPr>
                <w:rStyle w:val="normaltextrun"/>
                <w:rFonts w:ascii="Sylfaen" w:hAnsi="Sylfaen"/>
                <w:bCs/>
                <w:lang w:val="en-US"/>
              </w:rPr>
            </w:pPr>
            <w:r w:rsidRPr="00361790">
              <w:rPr>
                <w:rStyle w:val="normaltextrun"/>
                <w:rFonts w:ascii="Sylfaen" w:hAnsi="Sylfaen"/>
                <w:lang w:val="en-US"/>
              </w:rPr>
              <w:t>Tel:</w:t>
            </w:r>
          </w:p>
          <w:p w14:paraId="1D5D9BAA" w14:textId="77777777" w:rsidR="00CA32D2" w:rsidRPr="00361790" w:rsidRDefault="00CA32D2" w:rsidP="004E7F0E">
            <w:pPr>
              <w:jc w:val="both"/>
              <w:rPr>
                <w:rStyle w:val="normaltextrun"/>
                <w:rFonts w:ascii="Sylfaen" w:hAnsi="Sylfaen"/>
                <w:bCs/>
                <w:lang w:val="en-US"/>
              </w:rPr>
            </w:pPr>
            <w:r w:rsidRPr="00361790">
              <w:rPr>
                <w:rStyle w:val="normaltextrun"/>
                <w:rFonts w:ascii="Sylfaen" w:hAnsi="Sylfaen"/>
                <w:lang w:val="en-US"/>
              </w:rPr>
              <w:t>Fax:</w:t>
            </w:r>
          </w:p>
          <w:p w14:paraId="2B299124" w14:textId="77777777" w:rsidR="00CA32D2" w:rsidRPr="00361790" w:rsidRDefault="00CA32D2" w:rsidP="004E7F0E">
            <w:pPr>
              <w:rPr>
                <w:rFonts w:ascii="Sylfaen" w:eastAsia="Times New Roman" w:hAnsi="Sylfaen"/>
                <w:bCs/>
                <w:lang w:val="en-US"/>
              </w:rPr>
            </w:pPr>
          </w:p>
        </w:tc>
      </w:tr>
      <w:tr w:rsidR="00CA32D2" w:rsidRPr="00361790" w14:paraId="160EF7C1" w14:textId="77777777" w:rsidTr="004E7F0E">
        <w:tc>
          <w:tcPr>
            <w:tcW w:w="4765" w:type="dxa"/>
          </w:tcPr>
          <w:p w14:paraId="65A0CB7A"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
                <w:sz w:val="22"/>
                <w:szCs w:val="22"/>
              </w:rPr>
            </w:pPr>
            <w:r w:rsidRPr="00361790">
              <w:rPr>
                <w:rStyle w:val="normaltextrun"/>
                <w:rFonts w:ascii="Sylfaen" w:hAnsi="Sylfaen"/>
                <w:sz w:val="22"/>
                <w:szCs w:val="22"/>
              </w:rPr>
              <w:lastRenderedPageBreak/>
              <w:t>Տնօրեն՝</w:t>
            </w:r>
          </w:p>
          <w:p w14:paraId="64AAF158"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
                <w:sz w:val="22"/>
                <w:szCs w:val="22"/>
              </w:rPr>
            </w:pPr>
            <w:r w:rsidRPr="00361790">
              <w:rPr>
                <w:rStyle w:val="normaltextrun"/>
                <w:rFonts w:ascii="Sylfaen" w:hAnsi="Sylfaen"/>
                <w:sz w:val="22"/>
                <w:szCs w:val="22"/>
              </w:rPr>
              <w:t>Արա Հովսեփյան</w:t>
            </w:r>
          </w:p>
          <w:p w14:paraId="0CF997A3"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
                <w:sz w:val="22"/>
                <w:szCs w:val="22"/>
                <w:lang w:val="en-US"/>
              </w:rPr>
            </w:pPr>
            <w:r w:rsidRPr="00361790">
              <w:rPr>
                <w:rStyle w:val="normaltextrun"/>
                <w:rFonts w:ascii="Sylfaen" w:hAnsi="Sylfaen"/>
                <w:sz w:val="22"/>
                <w:szCs w:val="22"/>
              </w:rPr>
              <w:t>______________</w:t>
            </w:r>
          </w:p>
          <w:p w14:paraId="5E3AF372" w14:textId="77777777" w:rsidR="00CA32D2" w:rsidRPr="00361790" w:rsidRDefault="00CA32D2" w:rsidP="004E7F0E">
            <w:pPr>
              <w:jc w:val="both"/>
              <w:rPr>
                <w:rFonts w:ascii="Sylfaen" w:hAnsi="Sylfaen"/>
                <w:b/>
              </w:rPr>
            </w:pPr>
          </w:p>
        </w:tc>
        <w:tc>
          <w:tcPr>
            <w:tcW w:w="4254" w:type="dxa"/>
          </w:tcPr>
          <w:p w14:paraId="169A5534" w14:textId="77777777" w:rsidR="00CA32D2" w:rsidRPr="00361790" w:rsidRDefault="00CA32D2" w:rsidP="004E7F0E">
            <w:pPr>
              <w:rPr>
                <w:rFonts w:ascii="Sylfaen" w:hAnsi="Sylfaen"/>
                <w:b/>
                <w:lang w:val="en-US"/>
              </w:rPr>
            </w:pPr>
            <w:r w:rsidRPr="00361790">
              <w:rPr>
                <w:rStyle w:val="normaltextrun"/>
                <w:rFonts w:ascii="Sylfaen" w:hAnsi="Sylfaen"/>
                <w:lang w:val="en-US"/>
              </w:rPr>
              <w:t xml:space="preserve">Director </w:t>
            </w:r>
            <w:r w:rsidRPr="00361790">
              <w:rPr>
                <w:rStyle w:val="normaltextrun"/>
                <w:rFonts w:ascii="Sylfaen" w:hAnsi="Sylfaen"/>
                <w:lang w:val="en-US"/>
              </w:rPr>
              <w:br/>
              <w:t>Ara Hovsepyan</w:t>
            </w:r>
            <w:r w:rsidRPr="00361790">
              <w:rPr>
                <w:rStyle w:val="normaltextrun"/>
                <w:rFonts w:ascii="Sylfaen" w:hAnsi="Sylfaen"/>
                <w:lang w:val="en-US"/>
              </w:rPr>
              <w:br/>
            </w:r>
            <w:r w:rsidRPr="00361790">
              <w:rPr>
                <w:rFonts w:ascii="Sylfaen" w:hAnsi="Sylfaen"/>
                <w:b/>
                <w:lang w:val="en-US"/>
              </w:rPr>
              <w:t>______________</w:t>
            </w:r>
          </w:p>
          <w:p w14:paraId="39C357E0" w14:textId="77777777" w:rsidR="00CA32D2" w:rsidRPr="00361790" w:rsidRDefault="00CA32D2" w:rsidP="004E7F0E">
            <w:pPr>
              <w:jc w:val="both"/>
              <w:rPr>
                <w:rFonts w:ascii="Sylfaen" w:hAnsi="Sylfaen"/>
                <w:b/>
                <w:lang w:val="en-US"/>
              </w:rPr>
            </w:pPr>
          </w:p>
        </w:tc>
      </w:tr>
      <w:tr w:rsidR="00CA32D2" w:rsidRPr="00361790" w14:paraId="39362462" w14:textId="77777777" w:rsidTr="004E7F0E">
        <w:tc>
          <w:tcPr>
            <w:tcW w:w="4765" w:type="dxa"/>
          </w:tcPr>
          <w:p w14:paraId="5743769C" w14:textId="77777777" w:rsidR="00CA32D2" w:rsidRPr="00361790" w:rsidRDefault="00CA32D2" w:rsidP="004E7F0E">
            <w:pPr>
              <w:pStyle w:val="paragraph"/>
              <w:spacing w:before="0" w:beforeAutospacing="0" w:after="0" w:afterAutospacing="0"/>
              <w:jc w:val="both"/>
              <w:textAlignment w:val="baseline"/>
              <w:rPr>
                <w:rStyle w:val="normaltextrun"/>
                <w:rFonts w:ascii="Sylfaen" w:eastAsia="Helvetica" w:hAnsi="Sylfaen"/>
                <w:b/>
                <w:sz w:val="22"/>
                <w:szCs w:val="22"/>
              </w:rPr>
            </w:pPr>
            <w:r w:rsidRPr="00361790">
              <w:rPr>
                <w:rStyle w:val="normaltextrun"/>
                <w:rFonts w:ascii="Sylfaen" w:eastAsia="Helvetica" w:hAnsi="Sylfaen"/>
                <w:sz w:val="22"/>
                <w:szCs w:val="22"/>
              </w:rPr>
              <w:t xml:space="preserve">ԿԱՊԱԼԱՌՈՒ՝  </w:t>
            </w:r>
          </w:p>
          <w:p w14:paraId="522A3429" w14:textId="77777777" w:rsidR="00CA32D2" w:rsidRPr="00361790" w:rsidRDefault="00CA32D2" w:rsidP="004E7F0E">
            <w:pPr>
              <w:jc w:val="both"/>
              <w:rPr>
                <w:rFonts w:ascii="Sylfaen" w:eastAsia="Times New Roman" w:hAnsi="Sylfaen"/>
                <w:b/>
              </w:rPr>
            </w:pPr>
          </w:p>
        </w:tc>
        <w:tc>
          <w:tcPr>
            <w:tcW w:w="4254" w:type="dxa"/>
          </w:tcPr>
          <w:p w14:paraId="381FDB8B" w14:textId="77777777" w:rsidR="00CA32D2" w:rsidRPr="00361790" w:rsidRDefault="00CA32D2" w:rsidP="004E7F0E">
            <w:pPr>
              <w:jc w:val="both"/>
              <w:rPr>
                <w:rFonts w:ascii="Sylfaen" w:eastAsia="Times New Roman" w:hAnsi="Sylfaen"/>
                <w:b/>
                <w:lang w:val="en-US"/>
              </w:rPr>
            </w:pPr>
            <w:r w:rsidRPr="00361790">
              <w:rPr>
                <w:rFonts w:ascii="Sylfaen" w:hAnsi="Sylfaen"/>
                <w:b/>
                <w:lang w:val="en-US"/>
              </w:rPr>
              <w:t>CONTRACTOR:</w:t>
            </w:r>
          </w:p>
        </w:tc>
      </w:tr>
      <w:tr w:rsidR="00CA32D2" w:rsidRPr="00361790" w14:paraId="44F9E9CA" w14:textId="77777777" w:rsidTr="004E7F0E">
        <w:tc>
          <w:tcPr>
            <w:tcW w:w="4765" w:type="dxa"/>
          </w:tcPr>
          <w:p w14:paraId="03C38F79" w14:textId="77777777" w:rsidR="00DA3AF7" w:rsidRPr="00361790" w:rsidRDefault="00DA3AF7" w:rsidP="004E7F0E">
            <w:pPr>
              <w:pStyle w:val="paragraph"/>
              <w:spacing w:before="0" w:beforeAutospacing="0" w:after="0" w:afterAutospacing="0"/>
              <w:jc w:val="both"/>
              <w:textAlignment w:val="baseline"/>
              <w:rPr>
                <w:rFonts w:ascii="Sylfaen" w:hAnsi="Sylfaen"/>
                <w:b/>
                <w:bCs/>
                <w:sz w:val="22"/>
                <w:szCs w:val="22"/>
                <w:lang w:val="es-ES"/>
              </w:rPr>
            </w:pPr>
            <w:r w:rsidRPr="00361790">
              <w:rPr>
                <w:rFonts w:ascii="Sylfaen" w:hAnsi="Sylfaen"/>
                <w:b/>
                <w:bCs/>
                <w:sz w:val="22"/>
                <w:szCs w:val="22"/>
                <w:lang w:val="es-ES"/>
              </w:rPr>
              <w:t>«______»</w:t>
            </w:r>
          </w:p>
          <w:p w14:paraId="4C4575CE" w14:textId="0E42B613" w:rsidR="00CA32D2" w:rsidRPr="00361790" w:rsidRDefault="00CA32D2" w:rsidP="004E7F0E">
            <w:pPr>
              <w:pStyle w:val="paragraph"/>
              <w:spacing w:before="0" w:beforeAutospacing="0" w:after="0" w:afterAutospacing="0"/>
              <w:jc w:val="both"/>
              <w:textAlignment w:val="baseline"/>
              <w:rPr>
                <w:rFonts w:ascii="Sylfaen" w:hAnsi="Sylfaen"/>
                <w:sz w:val="22"/>
                <w:szCs w:val="22"/>
              </w:rPr>
            </w:pPr>
            <w:r w:rsidRPr="00361790">
              <w:rPr>
                <w:rStyle w:val="normaltextrun"/>
                <w:rFonts w:ascii="Sylfaen" w:hAnsi="Sylfaen"/>
                <w:sz w:val="22"/>
                <w:szCs w:val="22"/>
              </w:rPr>
              <w:t xml:space="preserve">ՀՎՀՀ՝ </w:t>
            </w:r>
          </w:p>
          <w:p w14:paraId="1FC54AC3" w14:textId="304FC1E8" w:rsidR="00CA32D2" w:rsidRPr="00361790" w:rsidRDefault="00CA32D2" w:rsidP="004E7F0E">
            <w:pPr>
              <w:pStyle w:val="paragraph"/>
              <w:spacing w:before="0" w:beforeAutospacing="0" w:after="0" w:afterAutospacing="0"/>
              <w:jc w:val="both"/>
              <w:textAlignment w:val="baseline"/>
              <w:rPr>
                <w:rFonts w:ascii="Sylfaen" w:hAnsi="Sylfaen"/>
                <w:bCs/>
                <w:sz w:val="22"/>
                <w:szCs w:val="22"/>
              </w:rPr>
            </w:pPr>
            <w:r w:rsidRPr="00361790">
              <w:rPr>
                <w:rFonts w:ascii="Sylfaen" w:hAnsi="Sylfaen"/>
                <w:bCs/>
                <w:sz w:val="22"/>
                <w:szCs w:val="22"/>
              </w:rPr>
              <w:t xml:space="preserve">Պետական գրանցման համար </w:t>
            </w:r>
            <w:r w:rsidRPr="00361790">
              <w:rPr>
                <w:rFonts w:ascii="Sylfaen" w:hAnsi="Sylfaen"/>
                <w:sz w:val="22"/>
                <w:szCs w:val="22"/>
              </w:rPr>
              <w:t xml:space="preserve"> </w:t>
            </w:r>
          </w:p>
          <w:p w14:paraId="6ED1D608" w14:textId="2CF7E2DB"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t>Հասցե</w:t>
            </w:r>
          </w:p>
          <w:p w14:paraId="030CDDC8" w14:textId="5634606F" w:rsidR="00CA32D2" w:rsidRPr="00361790" w:rsidRDefault="00CA32D2" w:rsidP="004E7F0E">
            <w:pPr>
              <w:jc w:val="both"/>
              <w:rPr>
                <w:rFonts w:ascii="Sylfaen" w:hAnsi="Sylfaen"/>
                <w:bCs/>
              </w:rPr>
            </w:pPr>
            <w:r w:rsidRPr="00361790">
              <w:rPr>
                <w:rFonts w:ascii="Sylfaen" w:hAnsi="Sylfaen"/>
                <w:bCs/>
              </w:rPr>
              <w:t xml:space="preserve">Բանկ </w:t>
            </w:r>
          </w:p>
          <w:p w14:paraId="1FA4F249" w14:textId="32646B4D" w:rsidR="00CA32D2" w:rsidRPr="00361790" w:rsidRDefault="00CA32D2" w:rsidP="004E7F0E">
            <w:pPr>
              <w:jc w:val="both"/>
              <w:rPr>
                <w:rFonts w:ascii="Sylfaen" w:hAnsi="Sylfaen"/>
                <w:bCs/>
              </w:rPr>
            </w:pPr>
            <w:r w:rsidRPr="00361790">
              <w:rPr>
                <w:rFonts w:ascii="Sylfaen" w:hAnsi="Sylfaen"/>
                <w:bCs/>
              </w:rPr>
              <w:t xml:space="preserve">հ/հ </w:t>
            </w:r>
          </w:p>
          <w:p w14:paraId="15EFAFF1"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sz w:val="22"/>
                <w:szCs w:val="22"/>
              </w:rPr>
            </w:pPr>
            <w:r w:rsidRPr="00361790">
              <w:rPr>
                <w:rStyle w:val="normaltextrun"/>
                <w:rFonts w:ascii="Sylfaen" w:hAnsi="Sylfaen"/>
                <w:sz w:val="22"/>
                <w:szCs w:val="22"/>
              </w:rPr>
              <w:t>Էլ</w:t>
            </w:r>
            <w:r w:rsidRPr="00361790">
              <w:rPr>
                <w:rStyle w:val="normaltextrun"/>
                <w:sz w:val="22"/>
                <w:szCs w:val="22"/>
              </w:rPr>
              <w:t>․</w:t>
            </w:r>
            <w:r w:rsidRPr="00361790">
              <w:rPr>
                <w:rStyle w:val="normaltextrun"/>
                <w:rFonts w:ascii="Sylfaen" w:hAnsi="Sylfaen"/>
                <w:sz w:val="22"/>
                <w:szCs w:val="22"/>
              </w:rPr>
              <w:t xml:space="preserve"> </w:t>
            </w:r>
            <w:r w:rsidRPr="00361790">
              <w:rPr>
                <w:rStyle w:val="normaltextrun"/>
                <w:rFonts w:ascii="Sylfaen" w:hAnsi="Sylfaen" w:cs="Sylfaen"/>
                <w:sz w:val="22"/>
                <w:szCs w:val="22"/>
              </w:rPr>
              <w:t>փոստ՝</w:t>
            </w:r>
          </w:p>
          <w:p w14:paraId="273D7DBB"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t>Հեռ</w:t>
            </w:r>
            <w:r w:rsidRPr="00361790">
              <w:rPr>
                <w:rStyle w:val="normaltextrun"/>
                <w:sz w:val="22"/>
                <w:szCs w:val="22"/>
              </w:rPr>
              <w:t>․</w:t>
            </w:r>
            <w:r w:rsidRPr="00361790">
              <w:rPr>
                <w:rStyle w:val="normaltextrun"/>
                <w:rFonts w:ascii="Sylfaen" w:hAnsi="Sylfaen" w:cs="Sylfaen"/>
                <w:sz w:val="22"/>
                <w:szCs w:val="22"/>
              </w:rPr>
              <w:t>՝</w:t>
            </w:r>
          </w:p>
          <w:p w14:paraId="7D0D25DA"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r w:rsidRPr="00361790">
              <w:rPr>
                <w:rStyle w:val="normaltextrun"/>
                <w:rFonts w:ascii="Sylfaen" w:hAnsi="Sylfaen"/>
                <w:sz w:val="22"/>
                <w:szCs w:val="22"/>
              </w:rPr>
              <w:t>Ֆաքս</w:t>
            </w:r>
            <w:r w:rsidRPr="00361790">
              <w:rPr>
                <w:rStyle w:val="normaltextrun"/>
                <w:sz w:val="22"/>
                <w:szCs w:val="22"/>
              </w:rPr>
              <w:t>․</w:t>
            </w:r>
            <w:r w:rsidRPr="00361790">
              <w:rPr>
                <w:rStyle w:val="normaltextrun"/>
                <w:rFonts w:ascii="Sylfaen" w:hAnsi="Sylfaen" w:cs="Sylfaen"/>
                <w:sz w:val="22"/>
                <w:szCs w:val="22"/>
              </w:rPr>
              <w:t>՝</w:t>
            </w:r>
          </w:p>
          <w:p w14:paraId="7C7221DD" w14:textId="77777777" w:rsidR="00CA32D2" w:rsidRPr="00361790" w:rsidRDefault="00CA32D2" w:rsidP="004E7F0E">
            <w:pPr>
              <w:jc w:val="both"/>
              <w:rPr>
                <w:rFonts w:ascii="Sylfaen" w:eastAsia="Times New Roman" w:hAnsi="Sylfaen"/>
                <w:bCs/>
              </w:rPr>
            </w:pPr>
          </w:p>
        </w:tc>
        <w:tc>
          <w:tcPr>
            <w:tcW w:w="4254" w:type="dxa"/>
          </w:tcPr>
          <w:p w14:paraId="7B3DD5DF" w14:textId="77777777" w:rsidR="00DA3AF7" w:rsidRPr="00361790" w:rsidRDefault="00DA3AF7" w:rsidP="004E7F0E">
            <w:pPr>
              <w:tabs>
                <w:tab w:val="center" w:pos="2019"/>
              </w:tabs>
              <w:jc w:val="both"/>
              <w:rPr>
                <w:rFonts w:ascii="Sylfaen" w:hAnsi="Sylfaen"/>
                <w:b/>
                <w:bCs/>
                <w:lang w:val="en-US"/>
              </w:rPr>
            </w:pPr>
            <w:r w:rsidRPr="00361790">
              <w:rPr>
                <w:rFonts w:ascii="Sylfaen" w:hAnsi="Sylfaen"/>
                <w:b/>
                <w:bCs/>
                <w:lang w:val="en-US"/>
              </w:rPr>
              <w:t>«______»</w:t>
            </w:r>
          </w:p>
          <w:p w14:paraId="6A92590D" w14:textId="179179C4" w:rsidR="00CA32D2" w:rsidRPr="00361790" w:rsidRDefault="00CA32D2" w:rsidP="004E7F0E">
            <w:pPr>
              <w:tabs>
                <w:tab w:val="center" w:pos="2019"/>
              </w:tabs>
              <w:jc w:val="both"/>
              <w:rPr>
                <w:rFonts w:ascii="Sylfaen" w:hAnsi="Sylfaen"/>
                <w:lang w:val="en-US"/>
              </w:rPr>
            </w:pPr>
            <w:r w:rsidRPr="00361790">
              <w:rPr>
                <w:rFonts w:ascii="Sylfaen" w:eastAsia="Times New Roman" w:hAnsi="Sylfaen"/>
                <w:bCs/>
                <w:lang w:val="en-US"/>
              </w:rPr>
              <w:t>TIN</w:t>
            </w:r>
            <w:r w:rsidRPr="00361790">
              <w:rPr>
                <w:rFonts w:ascii="Sylfaen" w:hAnsi="Sylfaen"/>
                <w:lang w:val="en-US"/>
              </w:rPr>
              <w:tab/>
            </w:r>
          </w:p>
          <w:p w14:paraId="0B6F3845" w14:textId="42F92161" w:rsidR="00CA32D2" w:rsidRPr="00361790" w:rsidRDefault="00CA32D2" w:rsidP="004E7F0E">
            <w:pPr>
              <w:tabs>
                <w:tab w:val="center" w:pos="2019"/>
              </w:tabs>
              <w:jc w:val="both"/>
              <w:rPr>
                <w:rFonts w:ascii="Sylfaen" w:eastAsia="Times New Roman" w:hAnsi="Sylfaen"/>
                <w:bCs/>
                <w:lang w:val="en-US"/>
              </w:rPr>
            </w:pPr>
            <w:r w:rsidRPr="00361790">
              <w:rPr>
                <w:rStyle w:val="normaltextrun"/>
                <w:rFonts w:ascii="Sylfaen" w:eastAsia="Helvetica" w:hAnsi="Sylfaen"/>
                <w:lang w:val="en-US"/>
              </w:rPr>
              <w:t xml:space="preserve">Registration number </w:t>
            </w:r>
          </w:p>
          <w:p w14:paraId="44CE5BCC" w14:textId="6A826386"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Address:</w:t>
            </w:r>
            <w:r w:rsidRPr="00361790">
              <w:rPr>
                <w:rFonts w:ascii="Sylfaen" w:hAnsi="Sylfaen"/>
                <w:lang w:val="en-US"/>
              </w:rPr>
              <w:t xml:space="preserve"> </w:t>
            </w:r>
          </w:p>
          <w:p w14:paraId="3BA48BCF" w14:textId="2730EAFE"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Bank:</w:t>
            </w:r>
            <w:r w:rsidRPr="00361790">
              <w:rPr>
                <w:rFonts w:ascii="Sylfaen" w:hAnsi="Sylfaen"/>
                <w:lang w:val="en-US"/>
              </w:rPr>
              <w:t xml:space="preserve"> </w:t>
            </w:r>
          </w:p>
          <w:p w14:paraId="329450DA" w14:textId="1AB3C78D"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 xml:space="preserve">b/a </w:t>
            </w:r>
          </w:p>
          <w:p w14:paraId="7EEE8E10" w14:textId="77777777"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Email:</w:t>
            </w:r>
          </w:p>
          <w:p w14:paraId="20CCF7F9" w14:textId="77777777"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Tel:</w:t>
            </w:r>
          </w:p>
          <w:p w14:paraId="7251BE2E" w14:textId="77777777"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Fax:</w:t>
            </w:r>
          </w:p>
        </w:tc>
      </w:tr>
      <w:tr w:rsidR="00CA32D2" w:rsidRPr="00361790" w14:paraId="074DFDCE" w14:textId="77777777" w:rsidTr="004E7F0E">
        <w:tc>
          <w:tcPr>
            <w:tcW w:w="4765" w:type="dxa"/>
          </w:tcPr>
          <w:p w14:paraId="428AC69F" w14:textId="77777777" w:rsidR="00CA32D2" w:rsidRPr="00361790" w:rsidRDefault="00CA32D2" w:rsidP="004E7F0E">
            <w:pPr>
              <w:pStyle w:val="paragraph"/>
              <w:spacing w:before="0" w:beforeAutospacing="0" w:after="0" w:afterAutospacing="0"/>
              <w:jc w:val="both"/>
              <w:textAlignment w:val="baseline"/>
              <w:rPr>
                <w:rStyle w:val="normaltextrun"/>
                <w:rFonts w:ascii="Sylfaen" w:hAnsi="Sylfaen"/>
                <w:sz w:val="22"/>
                <w:szCs w:val="22"/>
              </w:rPr>
            </w:pPr>
            <w:r w:rsidRPr="00361790">
              <w:rPr>
                <w:rStyle w:val="normaltextrun"/>
                <w:rFonts w:ascii="Sylfaen" w:hAnsi="Sylfaen"/>
                <w:sz w:val="22"/>
                <w:szCs w:val="22"/>
              </w:rPr>
              <w:t>Տնօրեն</w:t>
            </w:r>
          </w:p>
          <w:p w14:paraId="22AF59AF" w14:textId="77777777" w:rsidR="009E0B49" w:rsidRPr="00361790" w:rsidRDefault="009E0B49" w:rsidP="009E0B49">
            <w:pPr>
              <w:pStyle w:val="paragraph"/>
              <w:spacing w:before="0" w:beforeAutospacing="0" w:after="0" w:afterAutospacing="0"/>
              <w:jc w:val="both"/>
              <w:textAlignment w:val="baseline"/>
              <w:rPr>
                <w:rStyle w:val="normaltextrun"/>
                <w:rFonts w:ascii="Sylfaen" w:hAnsi="Sylfaen"/>
                <w:b/>
                <w:sz w:val="22"/>
                <w:szCs w:val="22"/>
                <w:lang w:val="en-US"/>
              </w:rPr>
            </w:pPr>
            <w:r w:rsidRPr="00361790">
              <w:rPr>
                <w:rStyle w:val="normaltextrun"/>
                <w:rFonts w:ascii="Sylfaen" w:hAnsi="Sylfaen"/>
                <w:sz w:val="22"/>
                <w:szCs w:val="22"/>
              </w:rPr>
              <w:t>______________</w:t>
            </w:r>
          </w:p>
          <w:p w14:paraId="5CB49F33" w14:textId="7EB5E216" w:rsidR="00CA32D2" w:rsidRPr="00361790" w:rsidRDefault="00CA32D2" w:rsidP="004E7F0E">
            <w:pPr>
              <w:pStyle w:val="paragraph"/>
              <w:spacing w:before="0" w:beforeAutospacing="0" w:after="0" w:afterAutospacing="0"/>
              <w:jc w:val="both"/>
              <w:textAlignment w:val="baseline"/>
              <w:rPr>
                <w:rStyle w:val="normaltextrun"/>
                <w:rFonts w:ascii="Sylfaen" w:hAnsi="Sylfaen"/>
                <w:bCs/>
                <w:sz w:val="22"/>
                <w:szCs w:val="22"/>
              </w:rPr>
            </w:pPr>
          </w:p>
        </w:tc>
        <w:tc>
          <w:tcPr>
            <w:tcW w:w="4254" w:type="dxa"/>
          </w:tcPr>
          <w:p w14:paraId="184C5C0B" w14:textId="77777777" w:rsidR="00CA32D2" w:rsidRPr="00361790" w:rsidRDefault="00CA32D2" w:rsidP="004E7F0E">
            <w:pPr>
              <w:jc w:val="both"/>
              <w:rPr>
                <w:rFonts w:ascii="Sylfaen" w:eastAsia="Times New Roman" w:hAnsi="Sylfaen"/>
                <w:bCs/>
                <w:lang w:val="en-US"/>
              </w:rPr>
            </w:pPr>
            <w:r w:rsidRPr="00361790">
              <w:rPr>
                <w:rFonts w:ascii="Sylfaen" w:eastAsia="Times New Roman" w:hAnsi="Sylfaen"/>
                <w:bCs/>
                <w:lang w:val="en-US"/>
              </w:rPr>
              <w:t>Director</w:t>
            </w:r>
          </w:p>
          <w:p w14:paraId="595DA064" w14:textId="77777777" w:rsidR="009E0B49" w:rsidRPr="00361790" w:rsidRDefault="009E0B49" w:rsidP="009E0B49">
            <w:pPr>
              <w:pStyle w:val="paragraph"/>
              <w:spacing w:before="0" w:beforeAutospacing="0" w:after="0" w:afterAutospacing="0"/>
              <w:jc w:val="both"/>
              <w:textAlignment w:val="baseline"/>
              <w:rPr>
                <w:rStyle w:val="normaltextrun"/>
                <w:rFonts w:ascii="Sylfaen" w:hAnsi="Sylfaen"/>
                <w:b/>
                <w:sz w:val="22"/>
                <w:szCs w:val="22"/>
                <w:lang w:val="en-US"/>
              </w:rPr>
            </w:pPr>
            <w:r w:rsidRPr="00361790">
              <w:rPr>
                <w:rStyle w:val="normaltextrun"/>
                <w:rFonts w:ascii="Sylfaen" w:hAnsi="Sylfaen"/>
                <w:sz w:val="22"/>
                <w:szCs w:val="22"/>
              </w:rPr>
              <w:t>______________</w:t>
            </w:r>
          </w:p>
          <w:p w14:paraId="2B0386C2" w14:textId="3C10536F" w:rsidR="00CA32D2" w:rsidRPr="00361790" w:rsidRDefault="00CA32D2" w:rsidP="004E7F0E">
            <w:pPr>
              <w:jc w:val="both"/>
              <w:rPr>
                <w:rFonts w:ascii="Sylfaen" w:eastAsia="Times New Roman" w:hAnsi="Sylfaen"/>
                <w:bCs/>
                <w:lang w:val="en-US"/>
              </w:rPr>
            </w:pPr>
          </w:p>
          <w:p w14:paraId="41557A9F" w14:textId="77777777" w:rsidR="00CA32D2" w:rsidRPr="00361790" w:rsidRDefault="00CA32D2" w:rsidP="004E7F0E">
            <w:pPr>
              <w:jc w:val="both"/>
              <w:rPr>
                <w:rFonts w:ascii="Sylfaen" w:eastAsia="Times New Roman" w:hAnsi="Sylfaen"/>
                <w:bCs/>
                <w:lang w:val="en-US"/>
              </w:rPr>
            </w:pPr>
          </w:p>
        </w:tc>
      </w:tr>
    </w:tbl>
    <w:p w14:paraId="560E8BB8" w14:textId="77777777" w:rsidR="00CA32D2" w:rsidRPr="00361790" w:rsidRDefault="00CA32D2" w:rsidP="00CA32D2">
      <w:pPr>
        <w:rPr>
          <w:rFonts w:ascii="Sylfaen" w:hAnsi="Sylfaen" w:cs="Times New Roman"/>
          <w:bCs/>
          <w:lang w:val="hy-AM"/>
        </w:rPr>
      </w:pPr>
    </w:p>
    <w:p w14:paraId="0713016A" w14:textId="77777777" w:rsidR="00CA32D2" w:rsidRPr="00361790" w:rsidRDefault="00CA32D2" w:rsidP="00CA32D2">
      <w:pPr>
        <w:rPr>
          <w:rFonts w:ascii="Sylfaen" w:hAnsi="Sylfaen" w:cs="Times New Roman"/>
        </w:rPr>
      </w:pPr>
    </w:p>
    <w:p w14:paraId="38256BA2" w14:textId="77777777" w:rsidR="007719B4" w:rsidRPr="00361790" w:rsidRDefault="007719B4" w:rsidP="116E50AE">
      <w:pPr>
        <w:pStyle w:val="a4"/>
        <w:ind w:firstLine="567"/>
        <w:jc w:val="center"/>
        <w:rPr>
          <w:rFonts w:ascii="Sylfaen" w:hAnsi="Sylfaen" w:cs="Times New Roman"/>
          <w:b/>
          <w:bCs/>
          <w:i w:val="0"/>
          <w:lang w:val="en-US"/>
        </w:rPr>
      </w:pPr>
    </w:p>
    <w:p w14:paraId="0396288E" w14:textId="56E6988A" w:rsidR="007719B4" w:rsidRPr="00361790" w:rsidRDefault="007719B4" w:rsidP="116E50AE">
      <w:pPr>
        <w:pStyle w:val="a4"/>
        <w:ind w:firstLine="567"/>
        <w:jc w:val="center"/>
        <w:rPr>
          <w:rFonts w:ascii="Sylfaen" w:hAnsi="Sylfaen" w:cs="Times New Roman"/>
          <w:b/>
          <w:bCs/>
          <w:i w:val="0"/>
          <w:lang w:val="hy-AM"/>
        </w:rPr>
      </w:pPr>
    </w:p>
    <w:p w14:paraId="6776DD44" w14:textId="56137290" w:rsidR="00D20D7B" w:rsidRPr="00361790" w:rsidRDefault="00D20D7B" w:rsidP="116E50AE">
      <w:pPr>
        <w:pStyle w:val="a4"/>
        <w:ind w:firstLine="567"/>
        <w:jc w:val="center"/>
        <w:rPr>
          <w:rFonts w:ascii="Sylfaen" w:hAnsi="Sylfaen" w:cs="Times New Roman"/>
          <w:b/>
          <w:bCs/>
          <w:i w:val="0"/>
          <w:lang w:val="hy-AM"/>
        </w:rPr>
      </w:pPr>
    </w:p>
    <w:p w14:paraId="431ED7A1" w14:textId="114302C0" w:rsidR="00D20D7B" w:rsidRPr="00361790" w:rsidRDefault="00D20D7B" w:rsidP="116E50AE">
      <w:pPr>
        <w:pStyle w:val="a4"/>
        <w:ind w:firstLine="567"/>
        <w:jc w:val="center"/>
        <w:rPr>
          <w:rFonts w:ascii="Sylfaen" w:hAnsi="Sylfaen" w:cs="Times New Roman"/>
          <w:b/>
          <w:bCs/>
          <w:i w:val="0"/>
          <w:lang w:val="hy-AM"/>
        </w:rPr>
      </w:pPr>
    </w:p>
    <w:p w14:paraId="52CD2942" w14:textId="23B4BAF2" w:rsidR="00D20D7B" w:rsidRPr="00361790" w:rsidRDefault="00D20D7B" w:rsidP="116E50AE">
      <w:pPr>
        <w:pStyle w:val="a4"/>
        <w:ind w:firstLine="567"/>
        <w:jc w:val="center"/>
        <w:rPr>
          <w:rFonts w:ascii="Sylfaen" w:hAnsi="Sylfaen" w:cs="Times New Roman"/>
          <w:b/>
          <w:bCs/>
          <w:i w:val="0"/>
          <w:lang w:val="hy-AM"/>
        </w:rPr>
      </w:pPr>
    </w:p>
    <w:p w14:paraId="677493F4" w14:textId="7E5CE0C3" w:rsidR="00D20D7B" w:rsidRPr="00361790" w:rsidRDefault="00D20D7B" w:rsidP="116E50AE">
      <w:pPr>
        <w:pStyle w:val="a4"/>
        <w:ind w:firstLine="567"/>
        <w:jc w:val="center"/>
        <w:rPr>
          <w:rFonts w:ascii="Sylfaen" w:hAnsi="Sylfaen" w:cs="Times New Roman"/>
          <w:b/>
          <w:bCs/>
          <w:i w:val="0"/>
          <w:lang w:val="hy-AM"/>
        </w:rPr>
      </w:pPr>
    </w:p>
    <w:p w14:paraId="4C2792F9" w14:textId="253E374C" w:rsidR="00D20D7B" w:rsidRPr="00361790" w:rsidRDefault="00D20D7B" w:rsidP="116E50AE">
      <w:pPr>
        <w:pStyle w:val="a4"/>
        <w:ind w:firstLine="567"/>
        <w:jc w:val="center"/>
        <w:rPr>
          <w:rFonts w:ascii="Sylfaen" w:hAnsi="Sylfaen" w:cs="Times New Roman"/>
          <w:b/>
          <w:bCs/>
          <w:i w:val="0"/>
          <w:lang w:val="hy-AM"/>
        </w:rPr>
      </w:pPr>
    </w:p>
    <w:p w14:paraId="6DB68D02" w14:textId="37AAEF75" w:rsidR="00C3656F" w:rsidRPr="00361790" w:rsidRDefault="116E50AE" w:rsidP="116E50AE">
      <w:pPr>
        <w:pStyle w:val="a4"/>
        <w:ind w:firstLine="567"/>
        <w:jc w:val="center"/>
        <w:rPr>
          <w:rFonts w:ascii="Sylfaen" w:hAnsi="Sylfaen" w:cs="Times New Roman"/>
          <w:b/>
          <w:bCs/>
          <w:i w:val="0"/>
          <w:lang w:val="hy-AM"/>
        </w:rPr>
      </w:pPr>
      <w:r w:rsidRPr="00361790">
        <w:rPr>
          <w:rFonts w:ascii="Sylfaen" w:hAnsi="Sylfaen" w:cs="Times New Roman"/>
          <w:b/>
          <w:bCs/>
          <w:i w:val="0"/>
          <w:lang w:val="hy-AM"/>
        </w:rPr>
        <w:lastRenderedPageBreak/>
        <w:t>Հավելված 1</w:t>
      </w:r>
    </w:p>
    <w:p w14:paraId="4330677D" w14:textId="77777777" w:rsidR="004E4D6A" w:rsidRPr="00361790" w:rsidRDefault="116E50AE" w:rsidP="116E50AE">
      <w:pPr>
        <w:pStyle w:val="31"/>
        <w:jc w:val="right"/>
        <w:rPr>
          <w:rFonts w:ascii="Sylfaen" w:hAnsi="Sylfaen"/>
          <w:b/>
          <w:bCs/>
          <w:sz w:val="22"/>
          <w:szCs w:val="22"/>
          <w:lang w:val="hy-AM"/>
        </w:rPr>
      </w:pPr>
      <w:r w:rsidRPr="00361790">
        <w:rPr>
          <w:rFonts w:ascii="Sylfaen" w:hAnsi="Sylfaen"/>
          <w:b/>
          <w:bCs/>
          <w:sz w:val="22"/>
          <w:szCs w:val="22"/>
          <w:lang w:val="hy-AM"/>
        </w:rPr>
        <w:t>---  ծածկագրով</w:t>
      </w:r>
    </w:p>
    <w:p w14:paraId="32FF09EB" w14:textId="77777777" w:rsidR="004E4D6A" w:rsidRPr="00361790" w:rsidRDefault="116E50AE" w:rsidP="116E50AE">
      <w:pPr>
        <w:pStyle w:val="31"/>
        <w:jc w:val="right"/>
        <w:rPr>
          <w:rFonts w:ascii="Sylfaen" w:hAnsi="Sylfaen"/>
          <w:b/>
          <w:bCs/>
          <w:sz w:val="22"/>
          <w:szCs w:val="22"/>
          <w:lang w:val="hy-AM"/>
        </w:rPr>
      </w:pPr>
      <w:r w:rsidRPr="00361790">
        <w:rPr>
          <w:rFonts w:ascii="Sylfaen" w:hAnsi="Sylfaen"/>
          <w:b/>
          <w:bCs/>
          <w:sz w:val="22"/>
          <w:szCs w:val="22"/>
          <w:lang w:val="hy-AM"/>
        </w:rPr>
        <w:t>մրցույթի հրավերի</w:t>
      </w:r>
    </w:p>
    <w:p w14:paraId="7D2C383C" w14:textId="77777777" w:rsidR="004E4D6A" w:rsidRPr="00361790" w:rsidRDefault="004E4D6A" w:rsidP="116E50AE">
      <w:pPr>
        <w:jc w:val="center"/>
        <w:rPr>
          <w:rFonts w:ascii="Sylfaen" w:hAnsi="Sylfaen" w:cs="Times New Roman"/>
          <w:b/>
          <w:bCs/>
          <w:lang w:val="hy-AM"/>
        </w:rPr>
      </w:pPr>
    </w:p>
    <w:p w14:paraId="24765B05" w14:textId="7EDA03C5" w:rsidR="004E4D6A" w:rsidRPr="00361790" w:rsidRDefault="116E50AE" w:rsidP="116E50AE">
      <w:pPr>
        <w:jc w:val="center"/>
        <w:rPr>
          <w:rFonts w:ascii="Sylfaen" w:hAnsi="Sylfaen" w:cs="Times New Roman"/>
          <w:b/>
          <w:bCs/>
          <w:lang w:val="hy-AM"/>
        </w:rPr>
      </w:pPr>
      <w:r w:rsidRPr="00361790">
        <w:rPr>
          <w:rFonts w:ascii="Sylfaen" w:hAnsi="Sylfaen" w:cs="Times New Roman"/>
          <w:b/>
          <w:bCs/>
          <w:lang w:val="hy-AM"/>
        </w:rPr>
        <w:t>ԴԻՄՈՒՄ ՀԱՅՏԱՐԱՐՈՒԹՅՈՒՆ</w:t>
      </w:r>
    </w:p>
    <w:p w14:paraId="6B8EA728" w14:textId="77777777" w:rsidR="004E4D6A" w:rsidRPr="00361790" w:rsidRDefault="116E50AE" w:rsidP="116E50AE">
      <w:pPr>
        <w:pStyle w:val="6"/>
        <w:jc w:val="center"/>
        <w:rPr>
          <w:rFonts w:ascii="Sylfaen" w:hAnsi="Sylfaen"/>
          <w:lang w:val="hy-AM"/>
        </w:rPr>
      </w:pPr>
      <w:r w:rsidRPr="00361790">
        <w:rPr>
          <w:rFonts w:ascii="Sylfaen" w:hAnsi="Sylfaen"/>
          <w:lang w:val="hy-AM"/>
        </w:rPr>
        <w:t xml:space="preserve">մրցույթին մասնակցելու  </w:t>
      </w:r>
    </w:p>
    <w:p w14:paraId="5AAF894A" w14:textId="77777777" w:rsidR="004E4D6A" w:rsidRPr="00361790" w:rsidRDefault="004E4D6A" w:rsidP="116E50AE">
      <w:pPr>
        <w:rPr>
          <w:rFonts w:ascii="Sylfaen" w:hAnsi="Sylfaen" w:cs="Times New Roman"/>
          <w:lang w:val="hy-AM" w:eastAsia="ru-RU"/>
        </w:rPr>
      </w:pPr>
    </w:p>
    <w:p w14:paraId="1B32BB1F" w14:textId="77777777" w:rsidR="004E4D6A" w:rsidRPr="00361790" w:rsidRDefault="116E50AE" w:rsidP="116E50AE">
      <w:pPr>
        <w:jc w:val="both"/>
        <w:rPr>
          <w:rFonts w:ascii="Sylfaen" w:hAnsi="Sylfaen" w:cs="Times New Roman"/>
          <w:lang w:val="hy-AM"/>
        </w:rPr>
      </w:pPr>
      <w:r w:rsidRPr="00361790">
        <w:rPr>
          <w:rFonts w:ascii="Sylfaen" w:hAnsi="Sylfaen" w:cs="Times New Roman"/>
          <w:u w:val="single"/>
          <w:lang w:val="hy-AM"/>
        </w:rPr>
        <w:t xml:space="preserve">                                                             </w:t>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u w:val="single"/>
          <w:lang w:val="hy-AM"/>
        </w:rPr>
        <w:t xml:space="preserve">       </w:t>
      </w:r>
      <w:r w:rsidRPr="00361790">
        <w:rPr>
          <w:rFonts w:ascii="Sylfaen" w:hAnsi="Sylfaen" w:cs="Times New Roman"/>
          <w:lang w:val="hy-AM"/>
        </w:rPr>
        <w:t xml:space="preserve"> հայտնում է, որ ցանկություն ունի </w:t>
      </w:r>
    </w:p>
    <w:p w14:paraId="04414292" w14:textId="77777777" w:rsidR="004E4D6A" w:rsidRPr="00361790" w:rsidRDefault="116E50AE" w:rsidP="116E50AE">
      <w:pPr>
        <w:jc w:val="both"/>
        <w:rPr>
          <w:rFonts w:ascii="Sylfaen" w:hAnsi="Sylfaen" w:cs="Times New Roman"/>
          <w:lang w:val="hy-AM"/>
        </w:rPr>
      </w:pPr>
      <w:r w:rsidRPr="00361790">
        <w:rPr>
          <w:rFonts w:ascii="Sylfaen" w:hAnsi="Sylfaen" w:cs="Times New Roman"/>
          <w:vertAlign w:val="superscript"/>
          <w:lang w:val="hy-AM"/>
        </w:rPr>
        <w:t xml:space="preserve">                                  մասնակցի անվանումը</w:t>
      </w:r>
    </w:p>
    <w:p w14:paraId="4DF5B698" w14:textId="116B3256" w:rsidR="00C3656F" w:rsidRPr="00361790" w:rsidRDefault="116E50AE" w:rsidP="116E50AE">
      <w:pPr>
        <w:spacing w:after="0"/>
        <w:jc w:val="both"/>
        <w:rPr>
          <w:rFonts w:ascii="Sylfaen" w:hAnsi="Sylfaen" w:cs="Times New Roman"/>
          <w:vertAlign w:val="superscript"/>
          <w:lang w:val="hy-AM"/>
        </w:rPr>
      </w:pPr>
      <w:r w:rsidRPr="00361790">
        <w:rPr>
          <w:rFonts w:ascii="Sylfaen" w:hAnsi="Sylfaen" w:cs="Times New Roman"/>
          <w:lang w:val="hy-AM"/>
        </w:rPr>
        <w:t>մասնակցել</w:t>
      </w:r>
      <w:r w:rsidRPr="00361790">
        <w:rPr>
          <w:rFonts w:ascii="Sylfaen" w:hAnsi="Sylfaen" w:cs="Times New Roman"/>
          <w:vertAlign w:val="superscript"/>
          <w:lang w:val="hy-AM"/>
        </w:rPr>
        <w:t xml:space="preserve">  </w:t>
      </w:r>
      <w:r w:rsidRPr="00361790">
        <w:rPr>
          <w:rFonts w:ascii="Sylfaen" w:hAnsi="Sylfaen" w:cs="Times New Roman"/>
          <w:u w:val="single"/>
          <w:lang w:val="hy-AM"/>
        </w:rPr>
        <w:t xml:space="preserve">              </w:t>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lang w:val="hy-AM"/>
        </w:rPr>
        <w:t xml:space="preserve">-ի կողմից «---» </w:t>
      </w:r>
      <w:proofErr w:type="spellStart"/>
      <w:r w:rsidRPr="00361790">
        <w:rPr>
          <w:rFonts w:ascii="Sylfaen" w:hAnsi="Sylfaen" w:cs="Times New Roman"/>
          <w:lang w:val="hy-AM"/>
        </w:rPr>
        <w:t>ծածկագրով</w:t>
      </w:r>
      <w:proofErr w:type="spellEnd"/>
      <w:r w:rsidRPr="00361790">
        <w:rPr>
          <w:rFonts w:ascii="Sylfaen" w:hAnsi="Sylfaen" w:cs="Times New Roman"/>
          <w:lang w:val="hy-AM"/>
        </w:rPr>
        <w:t xml:space="preserve"> հայտարարված</w:t>
      </w:r>
      <w:r w:rsidRPr="00361790">
        <w:rPr>
          <w:rFonts w:ascii="Sylfaen" w:hAnsi="Sylfaen" w:cs="Times New Roman"/>
          <w:vertAlign w:val="superscript"/>
          <w:lang w:val="hy-AM"/>
        </w:rPr>
        <w:t xml:space="preserve">                                                              </w:t>
      </w:r>
    </w:p>
    <w:p w14:paraId="5D14DED0" w14:textId="377C64DE" w:rsidR="004E4D6A" w:rsidRPr="00361790" w:rsidRDefault="116E50AE" w:rsidP="116E50AE">
      <w:pPr>
        <w:spacing w:after="0"/>
        <w:jc w:val="both"/>
        <w:rPr>
          <w:rFonts w:ascii="Sylfaen" w:hAnsi="Sylfaen" w:cs="Times New Roman"/>
          <w:vertAlign w:val="superscript"/>
          <w:lang w:val="hy-AM"/>
        </w:rPr>
      </w:pPr>
      <w:r w:rsidRPr="00361790">
        <w:rPr>
          <w:rFonts w:ascii="Sylfaen" w:hAnsi="Sylfaen" w:cs="Times New Roman"/>
          <w:vertAlign w:val="superscript"/>
          <w:lang w:val="hy-AM"/>
        </w:rPr>
        <w:t xml:space="preserve">                          պատվիրատուի անվանումը</w:t>
      </w:r>
    </w:p>
    <w:p w14:paraId="04B4AC4E" w14:textId="77777777" w:rsidR="004E4D6A" w:rsidRPr="00361790" w:rsidRDefault="116E50AE" w:rsidP="116E50AE">
      <w:pPr>
        <w:jc w:val="both"/>
        <w:rPr>
          <w:rFonts w:ascii="Sylfaen" w:hAnsi="Sylfaen" w:cs="Times New Roman"/>
          <w:vertAlign w:val="superscript"/>
          <w:lang w:val="hy-AM"/>
        </w:rPr>
      </w:pPr>
      <w:r w:rsidRPr="00361790">
        <w:rPr>
          <w:rFonts w:ascii="Sylfaen" w:hAnsi="Sylfaen" w:cs="Times New Roman"/>
          <w:vertAlign w:val="superscript"/>
          <w:lang w:val="hy-AM"/>
        </w:rPr>
        <w:t xml:space="preserve"> </w:t>
      </w:r>
      <w:r w:rsidRPr="00361790">
        <w:rPr>
          <w:rFonts w:ascii="Sylfaen" w:hAnsi="Sylfaen" w:cs="Times New Roman"/>
          <w:lang w:val="hy-AM"/>
        </w:rPr>
        <w:t>մրցույթի   և  հրավերի  պահանջներին համապատասխան  ներկայացնում  է հայտ:</w:t>
      </w:r>
    </w:p>
    <w:p w14:paraId="7A60226E" w14:textId="77777777" w:rsidR="004E4D6A" w:rsidRPr="00361790" w:rsidRDefault="116E50AE" w:rsidP="116E50AE">
      <w:pPr>
        <w:spacing w:after="0"/>
        <w:jc w:val="both"/>
        <w:rPr>
          <w:rFonts w:ascii="Sylfaen" w:hAnsi="Sylfaen" w:cs="Times New Roman"/>
          <w:lang w:val="hy-AM"/>
        </w:rPr>
      </w:pPr>
      <w:r w:rsidRPr="00361790">
        <w:rPr>
          <w:rFonts w:ascii="Sylfaen" w:hAnsi="Sylfaen" w:cs="Times New Roman"/>
          <w:u w:val="single"/>
          <w:lang w:val="hy-AM"/>
        </w:rPr>
        <w:t xml:space="preserve">                                                      </w:t>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u w:val="single"/>
          <w:lang w:val="hy-AM"/>
        </w:rPr>
        <w:t xml:space="preserve">   </w:t>
      </w:r>
      <w:r w:rsidRPr="00361790">
        <w:rPr>
          <w:rFonts w:ascii="Sylfaen" w:hAnsi="Sylfaen" w:cs="Times New Roman"/>
          <w:lang w:val="hy-AM"/>
        </w:rPr>
        <w:t xml:space="preserve">-ն հայտնում և հավաստում է, որ </w:t>
      </w:r>
    </w:p>
    <w:p w14:paraId="5515CF0B" w14:textId="77777777" w:rsidR="004E4D6A" w:rsidRPr="00361790" w:rsidRDefault="116E50AE" w:rsidP="116E50AE">
      <w:pPr>
        <w:spacing w:after="0"/>
        <w:jc w:val="both"/>
        <w:rPr>
          <w:rFonts w:ascii="Sylfaen" w:hAnsi="Sylfaen" w:cs="Times New Roman"/>
          <w:lang w:val="hy-AM"/>
        </w:rPr>
      </w:pPr>
      <w:r w:rsidRPr="00361790">
        <w:rPr>
          <w:rFonts w:ascii="Sylfaen" w:hAnsi="Sylfaen" w:cs="Times New Roman"/>
          <w:vertAlign w:val="superscript"/>
          <w:lang w:val="hy-AM"/>
        </w:rPr>
        <w:t xml:space="preserve">                          մասնակցի անվանումը</w:t>
      </w:r>
    </w:p>
    <w:p w14:paraId="40B4C737" w14:textId="77777777" w:rsidR="004E4D6A" w:rsidRPr="00361790" w:rsidRDefault="116E50AE" w:rsidP="116E50AE">
      <w:pPr>
        <w:spacing w:after="0"/>
        <w:jc w:val="both"/>
        <w:rPr>
          <w:rFonts w:ascii="Sylfaen" w:hAnsi="Sylfaen" w:cs="Times New Roman"/>
          <w:lang w:val="hy-AM"/>
        </w:rPr>
      </w:pPr>
      <w:r w:rsidRPr="00361790">
        <w:rPr>
          <w:rFonts w:ascii="Sylfaen" w:hAnsi="Sylfaen" w:cs="Times New Roman"/>
          <w:lang w:val="hy-AM"/>
        </w:rPr>
        <w:t>հանդիսանում է</w:t>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lang w:val="hy-AM"/>
        </w:rPr>
        <w:t xml:space="preserve">ռեզիդենտ:  </w:t>
      </w:r>
    </w:p>
    <w:p w14:paraId="724B6A3C" w14:textId="77777777" w:rsidR="004E4D6A" w:rsidRPr="00361790" w:rsidRDefault="116E50AE" w:rsidP="116E50AE">
      <w:pPr>
        <w:spacing w:after="0"/>
        <w:jc w:val="both"/>
        <w:rPr>
          <w:rFonts w:ascii="Sylfaen" w:hAnsi="Sylfaen" w:cs="Times New Roman"/>
          <w:vertAlign w:val="superscript"/>
          <w:lang w:val="hy-AM"/>
        </w:rPr>
      </w:pPr>
      <w:r w:rsidRPr="00361790">
        <w:rPr>
          <w:rFonts w:ascii="Sylfaen" w:hAnsi="Sylfaen" w:cs="Times New Roman"/>
          <w:vertAlign w:val="superscript"/>
          <w:lang w:val="hy-AM"/>
        </w:rPr>
        <w:t xml:space="preserve">                                                      երկրի անվանումը</w:t>
      </w:r>
    </w:p>
    <w:p w14:paraId="34E32102" w14:textId="094FD3F5" w:rsidR="004E4D6A" w:rsidRPr="00361790" w:rsidRDefault="116E50AE" w:rsidP="116E50AE">
      <w:pPr>
        <w:spacing w:after="0"/>
        <w:jc w:val="both"/>
        <w:rPr>
          <w:rFonts w:ascii="Sylfaen" w:hAnsi="Sylfaen" w:cs="Times New Roman"/>
          <w:lang w:val="hy-AM"/>
        </w:rPr>
      </w:pPr>
      <w:r w:rsidRPr="00361790">
        <w:rPr>
          <w:rFonts w:ascii="Sylfaen" w:hAnsi="Sylfaen" w:cs="Times New Roman"/>
          <w:lang w:val="hy-AM"/>
        </w:rPr>
        <w:t xml:space="preserve">     </w:t>
      </w:r>
      <w:r w:rsidRPr="00361790">
        <w:rPr>
          <w:rFonts w:ascii="Sylfaen" w:hAnsi="Sylfaen" w:cs="Times New Roman"/>
          <w:u w:val="single"/>
          <w:lang w:val="hy-AM"/>
        </w:rPr>
        <w:t xml:space="preserve">                                      </w:t>
      </w:r>
      <w:r w:rsidRPr="00361790">
        <w:rPr>
          <w:rFonts w:ascii="Sylfaen" w:hAnsi="Sylfaen" w:cs="Times New Roman"/>
          <w:lang w:val="hy-AM"/>
        </w:rPr>
        <w:t>-ի՝</w:t>
      </w:r>
    </w:p>
    <w:p w14:paraId="08761DA6" w14:textId="77777777" w:rsidR="004E4D6A" w:rsidRPr="00361790" w:rsidRDefault="116E50AE" w:rsidP="116E50AE">
      <w:pPr>
        <w:spacing w:after="0"/>
        <w:jc w:val="both"/>
        <w:rPr>
          <w:rFonts w:ascii="Sylfaen" w:hAnsi="Sylfaen" w:cs="Times New Roman"/>
          <w:lang w:val="hy-AM"/>
        </w:rPr>
      </w:pPr>
      <w:r w:rsidRPr="00361790">
        <w:rPr>
          <w:rFonts w:ascii="Sylfaen" w:hAnsi="Sylfaen" w:cs="Times New Roman"/>
          <w:vertAlign w:val="superscript"/>
          <w:lang w:val="hy-AM"/>
        </w:rPr>
        <w:t xml:space="preserve">           մասնակցի անվանումը</w:t>
      </w:r>
    </w:p>
    <w:p w14:paraId="365C2D91" w14:textId="77777777" w:rsidR="004E4D6A" w:rsidRPr="00361790" w:rsidRDefault="116E50AE" w:rsidP="116E50AE">
      <w:pPr>
        <w:numPr>
          <w:ilvl w:val="0"/>
          <w:numId w:val="43"/>
        </w:numPr>
        <w:spacing w:after="0" w:line="240" w:lineRule="auto"/>
        <w:jc w:val="both"/>
        <w:rPr>
          <w:rFonts w:ascii="Sylfaen" w:hAnsi="Sylfaen" w:cs="Times New Roman"/>
          <w:u w:val="single"/>
          <w:lang w:val="hy-AM"/>
        </w:rPr>
      </w:pPr>
      <w:r w:rsidRPr="00361790">
        <w:rPr>
          <w:rFonts w:ascii="Sylfaen" w:hAnsi="Sylfaen" w:cs="Times New Roman"/>
          <w:lang w:val="hy-AM"/>
        </w:rPr>
        <w:t xml:space="preserve">հարկ վճարողի հաշվառման համարն է` </w:t>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u w:val="single"/>
          <w:lang w:val="hy-AM"/>
        </w:rPr>
        <w:t>.</w:t>
      </w:r>
    </w:p>
    <w:p w14:paraId="094CD95D" w14:textId="77777777" w:rsidR="004E4D6A" w:rsidRPr="00361790" w:rsidRDefault="116E50AE" w:rsidP="116E50AE">
      <w:pPr>
        <w:jc w:val="both"/>
        <w:rPr>
          <w:rFonts w:ascii="Sylfaen" w:hAnsi="Sylfaen" w:cs="Times New Roman"/>
          <w:vertAlign w:val="superscript"/>
          <w:lang w:val="hy-AM"/>
        </w:rPr>
      </w:pPr>
      <w:r w:rsidRPr="00361790">
        <w:rPr>
          <w:rFonts w:ascii="Sylfaen" w:hAnsi="Sylfaen" w:cs="Times New Roman"/>
          <w:vertAlign w:val="superscript"/>
          <w:lang w:val="hy-AM"/>
        </w:rPr>
        <w:t xml:space="preserve">                                                                                                                                  հարկի վճարողի հաշվառման համարը</w:t>
      </w:r>
    </w:p>
    <w:p w14:paraId="643B7569" w14:textId="77777777" w:rsidR="004E4D6A" w:rsidRPr="00361790" w:rsidRDefault="116E50AE" w:rsidP="116E50AE">
      <w:pPr>
        <w:numPr>
          <w:ilvl w:val="0"/>
          <w:numId w:val="43"/>
        </w:numPr>
        <w:spacing w:after="0" w:line="240" w:lineRule="auto"/>
        <w:jc w:val="both"/>
        <w:rPr>
          <w:rFonts w:ascii="Sylfaen" w:hAnsi="Sylfaen" w:cs="Times New Roman"/>
          <w:u w:val="single"/>
          <w:lang w:val="hy-AM"/>
        </w:rPr>
      </w:pPr>
      <w:r w:rsidRPr="00361790">
        <w:rPr>
          <w:rFonts w:ascii="Sylfaen" w:hAnsi="Sylfaen" w:cs="Times New Roman"/>
          <w:lang w:val="hy-AM"/>
        </w:rPr>
        <w:t xml:space="preserve">էլեկտրոնային փոստի հասցեն է` </w:t>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Pr="00361790">
        <w:rPr>
          <w:rFonts w:ascii="Sylfaen" w:hAnsi="Sylfaen" w:cs="Times New Roman"/>
          <w:u w:val="single"/>
          <w:lang w:val="hy-AM"/>
        </w:rPr>
        <w:t>.</w:t>
      </w:r>
    </w:p>
    <w:p w14:paraId="581438ED" w14:textId="77777777" w:rsidR="004E4D6A" w:rsidRPr="00361790" w:rsidRDefault="116E50AE" w:rsidP="116E50AE">
      <w:pPr>
        <w:ind w:left="2832" w:firstLine="708"/>
        <w:jc w:val="both"/>
        <w:rPr>
          <w:rFonts w:ascii="Sylfaen" w:hAnsi="Sylfaen" w:cs="Times New Roman"/>
          <w:lang w:val="hy-AM"/>
        </w:rPr>
      </w:pPr>
      <w:r w:rsidRPr="00361790">
        <w:rPr>
          <w:rFonts w:ascii="Sylfaen" w:hAnsi="Sylfaen" w:cs="Times New Roman"/>
          <w:vertAlign w:val="superscript"/>
          <w:lang w:val="hy-AM"/>
        </w:rPr>
        <w:t xml:space="preserve">   </w:t>
      </w:r>
      <w:r w:rsidRPr="00361790">
        <w:rPr>
          <w:rFonts w:ascii="Sylfaen" w:hAnsi="Sylfaen" w:cs="Times New Roman"/>
          <w:vertAlign w:val="superscript"/>
        </w:rPr>
        <w:t xml:space="preserve">                       </w:t>
      </w:r>
      <w:r w:rsidRPr="00361790">
        <w:rPr>
          <w:rFonts w:ascii="Sylfaen" w:hAnsi="Sylfaen" w:cs="Times New Roman"/>
          <w:vertAlign w:val="superscript"/>
          <w:lang w:val="hy-AM"/>
        </w:rPr>
        <w:t xml:space="preserve">  էլեկտրոնային փոստի հասցեն</w:t>
      </w:r>
    </w:p>
    <w:p w14:paraId="1AD8B8A3" w14:textId="77777777" w:rsidR="004E4D6A" w:rsidRPr="00361790" w:rsidRDefault="004E4D6A" w:rsidP="116E50AE">
      <w:pPr>
        <w:jc w:val="right"/>
        <w:rPr>
          <w:rFonts w:ascii="Sylfaen" w:hAnsi="Sylfaen" w:cs="Times New Roman"/>
          <w:lang w:val="hy-AM"/>
        </w:rPr>
      </w:pPr>
    </w:p>
    <w:p w14:paraId="07300535" w14:textId="77777777" w:rsidR="004E4D6A" w:rsidRPr="00361790" w:rsidRDefault="116E50AE" w:rsidP="116E50AE">
      <w:pPr>
        <w:numPr>
          <w:ilvl w:val="0"/>
          <w:numId w:val="43"/>
        </w:numPr>
        <w:spacing w:after="0" w:line="240" w:lineRule="auto"/>
        <w:jc w:val="both"/>
        <w:rPr>
          <w:rFonts w:ascii="Sylfaen" w:hAnsi="Sylfaen" w:cs="Times New Roman"/>
          <w:vertAlign w:val="superscript"/>
          <w:lang w:val="hy-AM"/>
        </w:rPr>
      </w:pPr>
      <w:r w:rsidRPr="00361790">
        <w:rPr>
          <w:rFonts w:ascii="Sylfaen" w:hAnsi="Sylfaen" w:cs="Times New Roman"/>
          <w:lang w:val="hy-AM"/>
        </w:rPr>
        <w:t xml:space="preserve">գործունեության հասցեն է՝ </w:t>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Pr="00361790">
        <w:rPr>
          <w:rFonts w:ascii="Sylfaen" w:hAnsi="Sylfaen" w:cs="Times New Roman"/>
          <w:lang w:val="hy-AM"/>
        </w:rPr>
        <w:t xml:space="preserve">.                                     </w:t>
      </w:r>
    </w:p>
    <w:p w14:paraId="58447A60" w14:textId="77777777" w:rsidR="004E4D6A" w:rsidRPr="00361790" w:rsidRDefault="116E50AE" w:rsidP="116E50AE">
      <w:pPr>
        <w:jc w:val="both"/>
        <w:rPr>
          <w:rFonts w:ascii="Sylfaen" w:hAnsi="Sylfaen" w:cs="Times New Roman"/>
          <w:lang w:val="hy-AM"/>
        </w:rPr>
      </w:pPr>
      <w:r w:rsidRPr="00361790">
        <w:rPr>
          <w:rFonts w:ascii="Sylfaen" w:hAnsi="Sylfaen" w:cs="Times New Roman"/>
          <w:lang w:val="hy-AM"/>
        </w:rPr>
        <w:t xml:space="preserve">                                                                                                           գործունեության հասցեն</w:t>
      </w:r>
    </w:p>
    <w:p w14:paraId="56179096" w14:textId="77777777" w:rsidR="004E4D6A" w:rsidRPr="00361790" w:rsidRDefault="004E4D6A" w:rsidP="116E50AE">
      <w:pPr>
        <w:jc w:val="right"/>
        <w:rPr>
          <w:rFonts w:ascii="Sylfaen" w:hAnsi="Sylfaen" w:cs="Times New Roman"/>
          <w:lang w:val="hy-AM"/>
        </w:rPr>
      </w:pPr>
    </w:p>
    <w:p w14:paraId="6112B0EB" w14:textId="77777777" w:rsidR="004E4D6A" w:rsidRPr="00361790" w:rsidRDefault="116E50AE" w:rsidP="116E50AE">
      <w:pPr>
        <w:numPr>
          <w:ilvl w:val="0"/>
          <w:numId w:val="43"/>
        </w:numPr>
        <w:spacing w:after="0" w:line="240" w:lineRule="auto"/>
        <w:jc w:val="both"/>
        <w:rPr>
          <w:rFonts w:ascii="Sylfaen" w:hAnsi="Sylfaen" w:cs="Times New Roman"/>
          <w:vertAlign w:val="superscript"/>
          <w:lang w:val="hy-AM"/>
        </w:rPr>
      </w:pPr>
      <w:r w:rsidRPr="00361790">
        <w:rPr>
          <w:rFonts w:ascii="Sylfaen" w:hAnsi="Sylfaen" w:cs="Times New Roman"/>
          <w:lang w:val="hy-AM"/>
        </w:rPr>
        <w:t xml:space="preserve">հեռախոսահամարն է՝ </w:t>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004E4D6A" w:rsidRPr="00361790">
        <w:rPr>
          <w:rFonts w:ascii="Sylfaen" w:hAnsi="Sylfaen" w:cs="Times New Roman"/>
        </w:rPr>
        <w:tab/>
      </w:r>
      <w:r w:rsidRPr="00361790">
        <w:rPr>
          <w:rFonts w:ascii="Sylfaen" w:hAnsi="Sylfaen" w:cs="Times New Roman"/>
          <w:u w:val="single"/>
          <w:lang w:val="hy-AM"/>
        </w:rPr>
        <w:t>.</w:t>
      </w:r>
      <w:r w:rsidRPr="00361790">
        <w:rPr>
          <w:rFonts w:ascii="Sylfaen" w:hAnsi="Sylfaen" w:cs="Times New Roman"/>
          <w:lang w:val="hy-AM"/>
        </w:rPr>
        <w:t xml:space="preserve">                                     </w:t>
      </w:r>
    </w:p>
    <w:p w14:paraId="251A0CD3" w14:textId="77777777" w:rsidR="004E4D6A" w:rsidRPr="00361790" w:rsidRDefault="116E50AE" w:rsidP="116E50AE">
      <w:pPr>
        <w:jc w:val="both"/>
        <w:rPr>
          <w:rFonts w:ascii="Sylfaen" w:hAnsi="Sylfaen" w:cs="Times New Roman"/>
          <w:lang w:val="hy-AM"/>
        </w:rPr>
      </w:pPr>
      <w:r w:rsidRPr="00361790">
        <w:rPr>
          <w:rFonts w:ascii="Sylfaen" w:hAnsi="Sylfaen" w:cs="Times New Roman"/>
          <w:lang w:val="hy-AM"/>
        </w:rPr>
        <w:t xml:space="preserve">                                                                                                    հեռախոսի համարը</w:t>
      </w:r>
    </w:p>
    <w:p w14:paraId="736AD23E" w14:textId="77777777" w:rsidR="004E4D6A" w:rsidRPr="00361790" w:rsidRDefault="004E4D6A" w:rsidP="116E50AE">
      <w:pPr>
        <w:ind w:firstLine="709"/>
        <w:jc w:val="both"/>
        <w:rPr>
          <w:rFonts w:ascii="Sylfaen" w:hAnsi="Sylfaen" w:cs="Times New Roman"/>
          <w:lang w:val="hy-AM"/>
        </w:rPr>
      </w:pPr>
    </w:p>
    <w:p w14:paraId="64107B53" w14:textId="14B43F65" w:rsidR="004E4D6A" w:rsidRPr="00361790" w:rsidRDefault="116E50AE" w:rsidP="116E50AE">
      <w:pPr>
        <w:spacing w:after="0"/>
        <w:ind w:firstLine="709"/>
        <w:jc w:val="both"/>
        <w:rPr>
          <w:rFonts w:ascii="Sylfaen" w:hAnsi="Sylfaen" w:cs="Times New Roman"/>
          <w:vertAlign w:val="superscript"/>
          <w:lang w:val="hy-AM"/>
        </w:rPr>
      </w:pPr>
      <w:r w:rsidRPr="00361790">
        <w:rPr>
          <w:rFonts w:ascii="Sylfaen" w:hAnsi="Sylfaen" w:cs="Times New Roman"/>
          <w:lang w:val="hy-AM"/>
        </w:rPr>
        <w:t xml:space="preserve">Սույնով  </w:t>
      </w:r>
      <w:r w:rsidRPr="00361790">
        <w:rPr>
          <w:rFonts w:ascii="Sylfaen" w:hAnsi="Sylfaen" w:cs="Times New Roman"/>
          <w:u w:val="single"/>
          <w:lang w:val="hy-AM"/>
        </w:rPr>
        <w:t xml:space="preserve">                                                                                   </w:t>
      </w:r>
      <w:r w:rsidRPr="00361790">
        <w:rPr>
          <w:rFonts w:ascii="Sylfaen" w:hAnsi="Sylfaen" w:cs="Times New Roman"/>
          <w:lang w:val="hy-AM"/>
        </w:rPr>
        <w:t>-ն հայտարարում և հավաստում է,</w:t>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lang w:val="hy-AM"/>
        </w:rPr>
        <w:t xml:space="preserve">                                    </w:t>
      </w:r>
      <w:r w:rsidRPr="00361790">
        <w:rPr>
          <w:rFonts w:ascii="Sylfaen" w:hAnsi="Sylfaen" w:cs="Times New Roman"/>
          <w:vertAlign w:val="superscript"/>
          <w:lang w:val="hy-AM"/>
        </w:rPr>
        <w:t>մասնակցի անվանում</w:t>
      </w:r>
    </w:p>
    <w:p w14:paraId="67580115" w14:textId="61F0C946" w:rsidR="004E4D6A" w:rsidRPr="00361790" w:rsidRDefault="116E50AE" w:rsidP="116E50AE">
      <w:pPr>
        <w:spacing w:after="0"/>
        <w:ind w:firstLine="709"/>
        <w:jc w:val="both"/>
        <w:rPr>
          <w:rFonts w:ascii="Sylfaen" w:hAnsi="Sylfaen" w:cs="Times New Roman"/>
          <w:i/>
          <w:iCs/>
          <w:vertAlign w:val="superscript"/>
          <w:lang w:val="hy-AM"/>
        </w:rPr>
      </w:pPr>
      <w:r w:rsidRPr="00361790">
        <w:rPr>
          <w:rFonts w:ascii="Sylfaen" w:hAnsi="Sylfaen" w:cs="Times New Roman"/>
          <w:lang w:val="hy-AM"/>
        </w:rPr>
        <w:t>որ՝</w:t>
      </w:r>
    </w:p>
    <w:p w14:paraId="362E6BFB" w14:textId="5ADF67C0" w:rsidR="004E4D6A" w:rsidRPr="00361790" w:rsidRDefault="116E50AE" w:rsidP="116E50AE">
      <w:pPr>
        <w:ind w:firstLine="708"/>
        <w:jc w:val="both"/>
        <w:rPr>
          <w:rFonts w:ascii="Sylfaen" w:hAnsi="Sylfaen" w:cs="Times New Roman"/>
          <w:lang w:val="hy-AM"/>
        </w:rPr>
      </w:pPr>
      <w:r w:rsidRPr="00361790">
        <w:rPr>
          <w:rFonts w:ascii="Sylfaen" w:hAnsi="Sylfaen" w:cs="Times New Roman"/>
          <w:lang w:val="hy-AM"/>
        </w:rPr>
        <w:lastRenderedPageBreak/>
        <w:t xml:space="preserve">1) բավարարում է «-----»  </w:t>
      </w:r>
      <w:proofErr w:type="spellStart"/>
      <w:r w:rsidRPr="00361790">
        <w:rPr>
          <w:rFonts w:ascii="Sylfaen" w:hAnsi="Sylfaen" w:cs="Times New Roman"/>
          <w:lang w:val="hy-AM"/>
        </w:rPr>
        <w:t>ծածկագրով</w:t>
      </w:r>
      <w:proofErr w:type="spellEnd"/>
      <w:r w:rsidRPr="00361790">
        <w:rPr>
          <w:rFonts w:ascii="Sylfaen" w:hAnsi="Sylfaen" w:cs="Times New Roman"/>
          <w:lang w:val="hy-AM"/>
        </w:rPr>
        <w:t xml:space="preserve"> մրցույթի հրավերով սահմանված մասնակցության իրավունքի պահանջներին</w:t>
      </w:r>
      <w:r w:rsidR="009C70E5" w:rsidRPr="00361790">
        <w:rPr>
          <w:rFonts w:ascii="Times New Roman" w:hAnsi="Times New Roman" w:cs="Times New Roman"/>
          <w:lang w:val="hy-AM"/>
        </w:rPr>
        <w:t>․</w:t>
      </w:r>
    </w:p>
    <w:p w14:paraId="2DF13E7F" w14:textId="77777777" w:rsidR="004E4D6A" w:rsidRPr="00361790" w:rsidRDefault="116E50AE" w:rsidP="116E50AE">
      <w:pPr>
        <w:ind w:firstLine="708"/>
        <w:jc w:val="both"/>
        <w:rPr>
          <w:rFonts w:ascii="Sylfaen" w:hAnsi="Sylfaen" w:cs="Times New Roman"/>
          <w:lang w:val="hy-AM"/>
        </w:rPr>
      </w:pPr>
      <w:r w:rsidRPr="00361790">
        <w:rPr>
          <w:rFonts w:ascii="Sylfaen" w:hAnsi="Sylfaen" w:cs="Times New Roman"/>
          <w:lang w:val="hy-AM"/>
        </w:rPr>
        <w:t xml:space="preserve">2) «-------»  </w:t>
      </w:r>
      <w:proofErr w:type="spellStart"/>
      <w:r w:rsidRPr="00361790">
        <w:rPr>
          <w:rFonts w:ascii="Sylfaen" w:hAnsi="Sylfaen" w:cs="Times New Roman"/>
          <w:lang w:val="hy-AM"/>
        </w:rPr>
        <w:t>ծածկագրով</w:t>
      </w:r>
      <w:proofErr w:type="spellEnd"/>
      <w:r w:rsidRPr="00361790">
        <w:rPr>
          <w:rFonts w:ascii="Sylfaen" w:hAnsi="Sylfaen" w:cs="Times New Roman"/>
          <w:lang w:val="hy-AM"/>
        </w:rPr>
        <w:t xml:space="preserve"> մրցույթին մասնակցելու շրջանակում`  </w:t>
      </w:r>
    </w:p>
    <w:p w14:paraId="1AF75E76" w14:textId="66016B9D" w:rsidR="004E4D6A" w:rsidRPr="00361790" w:rsidRDefault="116E50AE" w:rsidP="116E50AE">
      <w:pPr>
        <w:numPr>
          <w:ilvl w:val="0"/>
          <w:numId w:val="43"/>
        </w:numPr>
        <w:spacing w:after="0" w:line="240" w:lineRule="auto"/>
        <w:ind w:left="0" w:firstLine="720"/>
        <w:jc w:val="both"/>
        <w:rPr>
          <w:rFonts w:ascii="Sylfaen" w:hAnsi="Sylfaen" w:cs="Times New Roman"/>
          <w:lang w:val="hy-AM"/>
        </w:rPr>
      </w:pPr>
      <w:r w:rsidRPr="00361790">
        <w:rPr>
          <w:rFonts w:ascii="Sylfaen" w:hAnsi="Sylfaen" w:cs="Times New Roman"/>
          <w:lang w:val="hy-AM"/>
        </w:rPr>
        <w:t xml:space="preserve">թույլ չի տվել և (կամ) թույլ չի տալու գերիշխող դիրքի չարաշահում և </w:t>
      </w:r>
      <w:proofErr w:type="spellStart"/>
      <w:r w:rsidRPr="00361790">
        <w:rPr>
          <w:rFonts w:ascii="Sylfaen" w:hAnsi="Sylfaen" w:cs="Times New Roman"/>
          <w:lang w:val="hy-AM"/>
        </w:rPr>
        <w:t>հակամրցակցային</w:t>
      </w:r>
      <w:proofErr w:type="spellEnd"/>
      <w:r w:rsidRPr="00361790">
        <w:rPr>
          <w:rFonts w:ascii="Sylfaen" w:hAnsi="Sylfaen" w:cs="Times New Roman"/>
          <w:lang w:val="hy-AM"/>
        </w:rPr>
        <w:t xml:space="preserve"> համաձայնություն, բացակայում է հրավերով սահմանված` </w:t>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u w:val="single"/>
          <w:lang w:val="hy-AM"/>
        </w:rPr>
        <w:t xml:space="preserve">      </w:t>
      </w:r>
    </w:p>
    <w:p w14:paraId="06E18662" w14:textId="77777777" w:rsidR="00650C16" w:rsidRPr="00361790" w:rsidRDefault="116E50AE" w:rsidP="116E50AE">
      <w:pPr>
        <w:ind w:left="720"/>
        <w:jc w:val="both"/>
        <w:rPr>
          <w:rFonts w:ascii="Sylfaen" w:hAnsi="Sylfaen" w:cs="Times New Roman"/>
          <w:u w:val="single"/>
          <w:lang w:val="hy-AM"/>
        </w:rPr>
      </w:pPr>
      <w:r w:rsidRPr="00361790">
        <w:rPr>
          <w:rFonts w:ascii="Sylfaen" w:hAnsi="Sylfaen" w:cs="Times New Roman"/>
          <w:lang w:val="hy-AM"/>
        </w:rPr>
        <w:t xml:space="preserve">                                                                                                   մասնակցի անվանում</w:t>
      </w:r>
      <w:r w:rsidRPr="00361790">
        <w:rPr>
          <w:rFonts w:ascii="Sylfaen" w:hAnsi="Sylfaen" w:cs="Times New Roman"/>
          <w:u w:val="single"/>
          <w:lang w:val="hy-AM"/>
        </w:rPr>
        <w:t xml:space="preserve">                       </w:t>
      </w:r>
    </w:p>
    <w:p w14:paraId="6A703A0C" w14:textId="48CBCFA4" w:rsidR="004E4D6A" w:rsidRPr="00361790" w:rsidRDefault="116E50AE" w:rsidP="116E50AE">
      <w:pPr>
        <w:spacing w:after="0"/>
        <w:ind w:left="720"/>
        <w:jc w:val="both"/>
        <w:rPr>
          <w:rFonts w:ascii="Sylfaen" w:hAnsi="Sylfaen" w:cs="Times New Roman"/>
          <w:u w:val="single"/>
          <w:lang w:val="hy-AM"/>
        </w:rPr>
      </w:pPr>
      <w:r w:rsidRPr="00361790">
        <w:rPr>
          <w:rFonts w:ascii="Sylfaen" w:hAnsi="Sylfaen" w:cs="Times New Roman"/>
          <w:lang w:val="hy-AM"/>
        </w:rPr>
        <w:t xml:space="preserve">-ին փոխկապակցված անձանց և (կամ) </w:t>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u w:val="single"/>
          <w:lang w:val="hy-AM"/>
        </w:rPr>
        <w:t xml:space="preserve">    </w:t>
      </w:r>
      <w:r w:rsidR="004E4D6A" w:rsidRPr="00361790">
        <w:rPr>
          <w:rFonts w:ascii="Sylfaen" w:hAnsi="Sylfaen" w:cs="Times New Roman"/>
          <w:lang w:val="hy-AM"/>
        </w:rPr>
        <w:tab/>
      </w:r>
      <w:r w:rsidR="004E4D6A" w:rsidRPr="00361790">
        <w:rPr>
          <w:rFonts w:ascii="Sylfaen" w:hAnsi="Sylfaen" w:cs="Times New Roman"/>
          <w:lang w:val="hy-AM"/>
        </w:rPr>
        <w:tab/>
      </w:r>
      <w:r w:rsidR="004E4D6A" w:rsidRPr="00361790">
        <w:rPr>
          <w:rFonts w:ascii="Sylfaen" w:hAnsi="Sylfaen" w:cs="Times New Roman"/>
          <w:lang w:val="hy-AM"/>
        </w:rPr>
        <w:tab/>
      </w:r>
    </w:p>
    <w:p w14:paraId="6E6FC9BB" w14:textId="77777777" w:rsidR="004E4D6A" w:rsidRPr="00361790" w:rsidRDefault="116E50AE" w:rsidP="116E50AE">
      <w:pPr>
        <w:spacing w:after="0"/>
        <w:ind w:left="720"/>
        <w:jc w:val="center"/>
        <w:rPr>
          <w:rFonts w:ascii="Sylfaen" w:hAnsi="Sylfaen" w:cs="Times New Roman"/>
          <w:u w:val="single"/>
          <w:lang w:val="hy-AM"/>
        </w:rPr>
      </w:pPr>
      <w:r w:rsidRPr="00361790">
        <w:rPr>
          <w:rFonts w:ascii="Sylfaen" w:hAnsi="Sylfaen" w:cs="Times New Roman"/>
          <w:vertAlign w:val="superscript"/>
          <w:lang w:val="hy-AM"/>
        </w:rPr>
        <w:t>մասնակցի անվանումը</w:t>
      </w:r>
    </w:p>
    <w:p w14:paraId="519AEFF0" w14:textId="39532B26" w:rsidR="004E4D6A" w:rsidRPr="00361790" w:rsidRDefault="004E4D6A" w:rsidP="116E50AE">
      <w:pPr>
        <w:spacing w:after="0"/>
        <w:ind w:left="720"/>
        <w:jc w:val="both"/>
        <w:rPr>
          <w:rFonts w:ascii="Sylfaen" w:hAnsi="Sylfaen" w:cs="Times New Roman"/>
          <w:u w:val="single"/>
          <w:lang w:val="hy-AM"/>
        </w:rPr>
      </w:pPr>
      <w:r w:rsidRPr="00361790">
        <w:rPr>
          <w:rFonts w:ascii="Sylfaen" w:hAnsi="Sylfaen" w:cs="Times New Roman"/>
          <w:u w:val="single"/>
          <w:lang w:val="hy-AM"/>
        </w:rPr>
        <w:tab/>
        <w:t xml:space="preserve">                    </w:t>
      </w:r>
      <w:r w:rsidRPr="00361790">
        <w:rPr>
          <w:rFonts w:ascii="Sylfaen" w:hAnsi="Sylfaen" w:cs="Times New Roman"/>
          <w:lang w:val="hy-AM"/>
        </w:rPr>
        <w:t xml:space="preserve">-ի կողմից հիմնադրված կամ ավելի քան հիսուն տոկոս </w:t>
      </w:r>
      <w:r w:rsidRPr="00361790">
        <w:rPr>
          <w:rFonts w:ascii="Sylfaen" w:hAnsi="Sylfaen" w:cs="Times New Roman"/>
          <w:u w:val="single"/>
          <w:lang w:val="hy-AM"/>
        </w:rPr>
        <w:tab/>
      </w:r>
      <w:r w:rsidRPr="00361790">
        <w:rPr>
          <w:rFonts w:ascii="Sylfaen" w:hAnsi="Sylfaen" w:cs="Times New Roman"/>
          <w:u w:val="single"/>
          <w:lang w:val="hy-AM"/>
        </w:rPr>
        <w:tab/>
      </w:r>
      <w:r w:rsidR="00650C16" w:rsidRPr="00361790">
        <w:rPr>
          <w:rFonts w:ascii="Sylfaen" w:hAnsi="Sylfaen" w:cs="Times New Roman"/>
          <w:u w:val="single"/>
          <w:lang w:val="hy-AM"/>
        </w:rPr>
        <w:t xml:space="preserve">   </w:t>
      </w:r>
    </w:p>
    <w:p w14:paraId="3FF39E55" w14:textId="4C48FE8B" w:rsidR="004E4D6A" w:rsidRPr="00361790" w:rsidRDefault="116E50AE" w:rsidP="116E50AE">
      <w:pPr>
        <w:spacing w:after="0"/>
        <w:ind w:left="720"/>
        <w:jc w:val="center"/>
        <w:rPr>
          <w:rFonts w:ascii="Sylfaen" w:hAnsi="Sylfaen" w:cs="Times New Roman"/>
          <w:u w:val="single"/>
          <w:lang w:val="hy-AM"/>
        </w:rPr>
      </w:pPr>
      <w:r w:rsidRPr="00361790">
        <w:rPr>
          <w:rFonts w:ascii="Sylfaen" w:hAnsi="Sylfaen" w:cs="Times New Roman"/>
          <w:vertAlign w:val="superscript"/>
          <w:lang w:val="hy-AM"/>
        </w:rPr>
        <w:t xml:space="preserve">                                                                                                                                                               մասնակցի անվանումը</w:t>
      </w:r>
    </w:p>
    <w:p w14:paraId="000DFC0C" w14:textId="77777777" w:rsidR="004E4D6A" w:rsidRPr="00361790" w:rsidRDefault="004E4D6A" w:rsidP="116E50AE">
      <w:pPr>
        <w:ind w:left="720"/>
        <w:jc w:val="both"/>
        <w:rPr>
          <w:rFonts w:ascii="Sylfaen" w:hAnsi="Sylfaen" w:cs="Times New Roman"/>
          <w:lang w:val="hy-AM"/>
        </w:rPr>
      </w:pPr>
      <w:r w:rsidRPr="00361790">
        <w:rPr>
          <w:rFonts w:ascii="Sylfaen" w:hAnsi="Sylfaen" w:cs="Times New Roman"/>
          <w:u w:val="single"/>
          <w:lang w:val="hy-AM"/>
        </w:rPr>
        <w:tab/>
        <w:t xml:space="preserve">   </w:t>
      </w:r>
      <w:r w:rsidRPr="00361790">
        <w:rPr>
          <w:rFonts w:ascii="Sylfaen" w:hAnsi="Sylfaen" w:cs="Times New Roman"/>
          <w:u w:val="single"/>
          <w:lang w:val="hy-AM"/>
        </w:rPr>
        <w:tab/>
      </w:r>
      <w:r w:rsidRPr="00361790">
        <w:rPr>
          <w:rFonts w:ascii="Sylfaen" w:hAnsi="Sylfaen" w:cs="Times New Roman"/>
          <w:u w:val="single"/>
          <w:lang w:val="hy-AM"/>
        </w:rPr>
        <w:tab/>
      </w:r>
      <w:r w:rsidRPr="00361790">
        <w:rPr>
          <w:rFonts w:ascii="Sylfaen" w:hAnsi="Sylfaen" w:cs="Times New Roman"/>
          <w:u w:val="single"/>
          <w:lang w:val="hy-AM"/>
        </w:rPr>
        <w:tab/>
        <w:t xml:space="preserve">                   </w:t>
      </w:r>
      <w:r w:rsidRPr="00361790">
        <w:rPr>
          <w:rFonts w:ascii="Sylfaen" w:hAnsi="Sylfaen" w:cs="Times New Roman"/>
          <w:lang w:val="hy-AM"/>
        </w:rPr>
        <w:t>-ին պատկանող բաժնեմաս (փայաբաժին) ունեցող կազմակերպությունների միաժամանակյա մասնակցության դեպք:</w:t>
      </w:r>
    </w:p>
    <w:p w14:paraId="338B11AE" w14:textId="77777777" w:rsidR="004E4D6A" w:rsidRPr="00361790" w:rsidRDefault="116E50AE" w:rsidP="116E50AE">
      <w:pPr>
        <w:numPr>
          <w:ilvl w:val="0"/>
          <w:numId w:val="43"/>
        </w:numPr>
        <w:spacing w:after="0" w:line="240" w:lineRule="auto"/>
        <w:ind w:left="0" w:firstLine="720"/>
        <w:jc w:val="both"/>
        <w:rPr>
          <w:rFonts w:ascii="Sylfaen" w:hAnsi="Sylfaen" w:cs="Times New Roman"/>
          <w:lang w:val="hy-AM"/>
        </w:rPr>
      </w:pPr>
      <w:proofErr w:type="spellStart"/>
      <w:r w:rsidRPr="00361790">
        <w:rPr>
          <w:rFonts w:ascii="Sylfaen" w:hAnsi="Sylfaen" w:cs="Times New Roman"/>
          <w:lang w:val="hy-AM"/>
        </w:rPr>
        <w:t>ստորև</w:t>
      </w:r>
      <w:proofErr w:type="spellEnd"/>
      <w:r w:rsidRPr="00361790">
        <w:rPr>
          <w:rFonts w:ascii="Sylfaen" w:hAnsi="Sylfaen" w:cs="Times New Roman"/>
          <w:lang w:val="hy-AM"/>
        </w:rPr>
        <w:t xml:space="preserve"> ներկայացնում է հայտը ներկայացնելու օրվա դրությամբ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361790">
        <w:rPr>
          <w:rFonts w:ascii="Sylfaen" w:hAnsi="Sylfaen" w:cs="Times New Roman"/>
          <w:lang w:val="hy-AM"/>
        </w:rPr>
        <w:t>շահառուներ</w:t>
      </w:r>
      <w:proofErr w:type="spellEnd"/>
      <w:r w:rsidRPr="00361790">
        <w:rPr>
          <w:rFonts w:ascii="Sylfaen" w:hAnsi="Sylfaen" w:cs="Times New Roman"/>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E4D6A" w:rsidRPr="00D02185" w14:paraId="076FD92A" w14:textId="77777777" w:rsidTr="116E50AE">
        <w:trPr>
          <w:jc w:val="center"/>
        </w:trPr>
        <w:tc>
          <w:tcPr>
            <w:tcW w:w="2570" w:type="dxa"/>
            <w:vAlign w:val="center"/>
          </w:tcPr>
          <w:p w14:paraId="79321853" w14:textId="77777777" w:rsidR="004E4D6A" w:rsidRPr="00361790" w:rsidRDefault="116E50AE" w:rsidP="116E50AE">
            <w:pPr>
              <w:pStyle w:val="31"/>
              <w:jc w:val="center"/>
              <w:rPr>
                <w:rFonts w:ascii="Sylfaen" w:hAnsi="Sylfaen"/>
                <w:sz w:val="22"/>
                <w:szCs w:val="22"/>
                <w:vertAlign w:val="superscript"/>
                <w:lang w:val="hy-AM"/>
              </w:rPr>
            </w:pPr>
            <w:r w:rsidRPr="00361790">
              <w:rPr>
                <w:rFonts w:ascii="Sylfaen" w:hAnsi="Sylfaen"/>
                <w:sz w:val="22"/>
                <w:szCs w:val="22"/>
                <w:vertAlign w:val="superscript"/>
                <w:lang w:val="hy-AM"/>
              </w:rPr>
              <w:t>Անունը Ազգանունը Հայրանունը</w:t>
            </w:r>
          </w:p>
        </w:tc>
        <w:tc>
          <w:tcPr>
            <w:tcW w:w="3960" w:type="dxa"/>
            <w:vAlign w:val="center"/>
          </w:tcPr>
          <w:p w14:paraId="11DC2702" w14:textId="77777777" w:rsidR="004E4D6A" w:rsidRPr="00361790" w:rsidRDefault="116E50AE" w:rsidP="116E50AE">
            <w:pPr>
              <w:pStyle w:val="31"/>
              <w:jc w:val="center"/>
              <w:rPr>
                <w:rFonts w:ascii="Sylfaen" w:hAnsi="Sylfaen"/>
                <w:sz w:val="22"/>
                <w:szCs w:val="22"/>
                <w:vertAlign w:val="superscript"/>
                <w:lang w:val="hy-AM"/>
              </w:rPr>
            </w:pPr>
            <w:r w:rsidRPr="00361790">
              <w:rPr>
                <w:rFonts w:ascii="Sylfaen" w:hAnsi="Sylfaen"/>
                <w:sz w:val="22"/>
                <w:szCs w:val="22"/>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361790" w:rsidRDefault="116E50AE" w:rsidP="116E50AE">
            <w:pPr>
              <w:pStyle w:val="31"/>
              <w:jc w:val="center"/>
              <w:rPr>
                <w:rFonts w:ascii="Sylfaen" w:hAnsi="Sylfaen"/>
                <w:sz w:val="22"/>
                <w:szCs w:val="22"/>
                <w:vertAlign w:val="superscript"/>
                <w:lang w:val="hy-AM"/>
              </w:rPr>
            </w:pPr>
            <w:r w:rsidRPr="00361790">
              <w:rPr>
                <w:rFonts w:ascii="Sylfaen" w:hAnsi="Sylfaen"/>
                <w:sz w:val="22"/>
                <w:szCs w:val="22"/>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D02185" w14:paraId="6754A942" w14:textId="77777777" w:rsidTr="116E50AE">
        <w:trPr>
          <w:jc w:val="center"/>
        </w:trPr>
        <w:tc>
          <w:tcPr>
            <w:tcW w:w="2570" w:type="dxa"/>
            <w:vAlign w:val="center"/>
          </w:tcPr>
          <w:p w14:paraId="68EAE39E" w14:textId="77777777" w:rsidR="004E4D6A" w:rsidRPr="00361790" w:rsidRDefault="004E4D6A" w:rsidP="116E50AE">
            <w:pPr>
              <w:pStyle w:val="31"/>
              <w:jc w:val="center"/>
              <w:rPr>
                <w:rFonts w:ascii="Sylfaen" w:hAnsi="Sylfaen"/>
                <w:sz w:val="22"/>
                <w:szCs w:val="22"/>
                <w:vertAlign w:val="superscript"/>
                <w:lang w:val="hy-AM"/>
              </w:rPr>
            </w:pPr>
          </w:p>
        </w:tc>
        <w:tc>
          <w:tcPr>
            <w:tcW w:w="3960" w:type="dxa"/>
            <w:vAlign w:val="center"/>
          </w:tcPr>
          <w:p w14:paraId="162B098E" w14:textId="77777777" w:rsidR="004E4D6A" w:rsidRPr="00361790" w:rsidRDefault="004E4D6A" w:rsidP="116E50AE">
            <w:pPr>
              <w:pStyle w:val="31"/>
              <w:jc w:val="center"/>
              <w:rPr>
                <w:rFonts w:ascii="Sylfaen" w:hAnsi="Sylfaen"/>
                <w:sz w:val="22"/>
                <w:szCs w:val="22"/>
                <w:vertAlign w:val="superscript"/>
                <w:lang w:val="hy-AM"/>
              </w:rPr>
            </w:pPr>
          </w:p>
        </w:tc>
        <w:tc>
          <w:tcPr>
            <w:tcW w:w="3370" w:type="dxa"/>
          </w:tcPr>
          <w:p w14:paraId="0C1A484F" w14:textId="77777777" w:rsidR="004E4D6A" w:rsidRPr="00361790" w:rsidRDefault="004E4D6A" w:rsidP="116E50AE">
            <w:pPr>
              <w:pStyle w:val="31"/>
              <w:jc w:val="center"/>
              <w:rPr>
                <w:rFonts w:ascii="Sylfaen" w:hAnsi="Sylfaen"/>
                <w:sz w:val="22"/>
                <w:szCs w:val="22"/>
                <w:vertAlign w:val="superscript"/>
                <w:lang w:val="hy-AM"/>
              </w:rPr>
            </w:pPr>
          </w:p>
        </w:tc>
      </w:tr>
      <w:tr w:rsidR="004E4D6A" w:rsidRPr="00D02185" w14:paraId="0F85C387" w14:textId="77777777" w:rsidTr="116E50AE">
        <w:trPr>
          <w:jc w:val="center"/>
        </w:trPr>
        <w:tc>
          <w:tcPr>
            <w:tcW w:w="2570" w:type="dxa"/>
            <w:vAlign w:val="center"/>
          </w:tcPr>
          <w:p w14:paraId="35EE2969" w14:textId="77777777" w:rsidR="004E4D6A" w:rsidRPr="00361790" w:rsidRDefault="004E4D6A" w:rsidP="116E50AE">
            <w:pPr>
              <w:pStyle w:val="31"/>
              <w:jc w:val="center"/>
              <w:rPr>
                <w:rFonts w:ascii="Sylfaen" w:hAnsi="Sylfaen"/>
                <w:sz w:val="22"/>
                <w:szCs w:val="22"/>
                <w:vertAlign w:val="superscript"/>
                <w:lang w:val="hy-AM"/>
              </w:rPr>
            </w:pPr>
          </w:p>
        </w:tc>
        <w:tc>
          <w:tcPr>
            <w:tcW w:w="3960" w:type="dxa"/>
            <w:vAlign w:val="center"/>
          </w:tcPr>
          <w:p w14:paraId="0CB77238" w14:textId="77777777" w:rsidR="004E4D6A" w:rsidRPr="00361790" w:rsidRDefault="004E4D6A" w:rsidP="116E50AE">
            <w:pPr>
              <w:pStyle w:val="31"/>
              <w:jc w:val="center"/>
              <w:rPr>
                <w:rFonts w:ascii="Sylfaen" w:hAnsi="Sylfaen"/>
                <w:sz w:val="22"/>
                <w:szCs w:val="22"/>
                <w:vertAlign w:val="superscript"/>
                <w:lang w:val="hy-AM"/>
              </w:rPr>
            </w:pPr>
          </w:p>
        </w:tc>
        <w:tc>
          <w:tcPr>
            <w:tcW w:w="3370" w:type="dxa"/>
          </w:tcPr>
          <w:p w14:paraId="74A59659" w14:textId="77777777" w:rsidR="004E4D6A" w:rsidRPr="00361790" w:rsidRDefault="004E4D6A" w:rsidP="116E50AE">
            <w:pPr>
              <w:pStyle w:val="31"/>
              <w:jc w:val="center"/>
              <w:rPr>
                <w:rFonts w:ascii="Sylfaen" w:hAnsi="Sylfaen"/>
                <w:sz w:val="22"/>
                <w:szCs w:val="22"/>
                <w:vertAlign w:val="superscript"/>
                <w:lang w:val="hy-AM"/>
              </w:rPr>
            </w:pPr>
          </w:p>
        </w:tc>
      </w:tr>
      <w:tr w:rsidR="004E4D6A" w:rsidRPr="00D02185" w14:paraId="721AF8C8" w14:textId="77777777" w:rsidTr="116E50AE">
        <w:trPr>
          <w:jc w:val="center"/>
        </w:trPr>
        <w:tc>
          <w:tcPr>
            <w:tcW w:w="2570" w:type="dxa"/>
            <w:vAlign w:val="center"/>
          </w:tcPr>
          <w:p w14:paraId="19AADACD" w14:textId="77777777" w:rsidR="004E4D6A" w:rsidRPr="00361790" w:rsidRDefault="004E4D6A" w:rsidP="116E50AE">
            <w:pPr>
              <w:pStyle w:val="31"/>
              <w:jc w:val="center"/>
              <w:rPr>
                <w:rFonts w:ascii="Sylfaen" w:hAnsi="Sylfaen"/>
                <w:sz w:val="22"/>
                <w:szCs w:val="22"/>
                <w:vertAlign w:val="superscript"/>
                <w:lang w:val="hy-AM"/>
              </w:rPr>
            </w:pPr>
          </w:p>
        </w:tc>
        <w:tc>
          <w:tcPr>
            <w:tcW w:w="3960" w:type="dxa"/>
            <w:vAlign w:val="center"/>
          </w:tcPr>
          <w:p w14:paraId="4A98AC42" w14:textId="77777777" w:rsidR="004E4D6A" w:rsidRPr="00361790" w:rsidRDefault="004E4D6A" w:rsidP="116E50AE">
            <w:pPr>
              <w:pStyle w:val="31"/>
              <w:jc w:val="center"/>
              <w:rPr>
                <w:rFonts w:ascii="Sylfaen" w:hAnsi="Sylfaen"/>
                <w:sz w:val="22"/>
                <w:szCs w:val="22"/>
                <w:vertAlign w:val="superscript"/>
                <w:lang w:val="hy-AM"/>
              </w:rPr>
            </w:pPr>
          </w:p>
        </w:tc>
        <w:tc>
          <w:tcPr>
            <w:tcW w:w="3370" w:type="dxa"/>
          </w:tcPr>
          <w:p w14:paraId="5E154C3F" w14:textId="77777777" w:rsidR="004E4D6A" w:rsidRPr="00361790" w:rsidRDefault="004E4D6A" w:rsidP="116E50AE">
            <w:pPr>
              <w:pStyle w:val="31"/>
              <w:jc w:val="center"/>
              <w:rPr>
                <w:rFonts w:ascii="Sylfaen" w:hAnsi="Sylfaen"/>
                <w:sz w:val="22"/>
                <w:szCs w:val="22"/>
                <w:vertAlign w:val="superscript"/>
                <w:lang w:val="hy-AM"/>
              </w:rPr>
            </w:pPr>
          </w:p>
        </w:tc>
      </w:tr>
    </w:tbl>
    <w:p w14:paraId="605AB6A3" w14:textId="77777777" w:rsidR="004E4D6A" w:rsidRPr="00361790" w:rsidRDefault="004E4D6A" w:rsidP="116E50AE">
      <w:pPr>
        <w:ind w:firstLine="708"/>
        <w:jc w:val="both"/>
        <w:rPr>
          <w:rFonts w:ascii="Sylfaen" w:hAnsi="Sylfaen" w:cs="Times New Roman"/>
          <w:lang w:val="hy-AM"/>
        </w:rPr>
      </w:pPr>
    </w:p>
    <w:p w14:paraId="131D6DF9" w14:textId="77777777" w:rsidR="004E4D6A" w:rsidRPr="00361790" w:rsidRDefault="004E4D6A" w:rsidP="116E50AE">
      <w:pPr>
        <w:ind w:firstLine="708"/>
        <w:jc w:val="both"/>
        <w:rPr>
          <w:rFonts w:ascii="Sylfaen" w:hAnsi="Sylfaen" w:cs="Times New Roman"/>
          <w:lang w:val="hy-AM"/>
        </w:rPr>
      </w:pPr>
    </w:p>
    <w:p w14:paraId="6B10AC5E" w14:textId="77777777" w:rsidR="004E4D6A" w:rsidRPr="00361790" w:rsidRDefault="004E4D6A" w:rsidP="116E50AE">
      <w:pPr>
        <w:jc w:val="both"/>
        <w:rPr>
          <w:rFonts w:ascii="Sylfaen" w:hAnsi="Sylfaen" w:cs="Times New Roman"/>
          <w:lang w:val="hy-AM"/>
        </w:rPr>
      </w:pPr>
    </w:p>
    <w:p w14:paraId="79B173DA" w14:textId="77777777" w:rsidR="004E4D6A" w:rsidRPr="00361790" w:rsidRDefault="004E4D6A" w:rsidP="116E50AE">
      <w:pPr>
        <w:jc w:val="both"/>
        <w:rPr>
          <w:rFonts w:ascii="Sylfaen" w:hAnsi="Sylfaen" w:cs="Times New Roman"/>
          <w:lang w:val="hy-AM"/>
        </w:rPr>
      </w:pPr>
    </w:p>
    <w:p w14:paraId="27B66D01" w14:textId="77777777" w:rsidR="004E4D6A" w:rsidRPr="00361790" w:rsidRDefault="116E50AE" w:rsidP="116E50AE">
      <w:pPr>
        <w:jc w:val="both"/>
        <w:rPr>
          <w:rFonts w:ascii="Sylfaen" w:hAnsi="Sylfaen" w:cs="Times New Roman"/>
          <w:vertAlign w:val="superscript"/>
          <w:lang w:val="hy-AM"/>
        </w:rPr>
      </w:pPr>
      <w:r w:rsidRPr="00361790">
        <w:rPr>
          <w:rFonts w:ascii="Sylfaen" w:hAnsi="Sylfaen" w:cs="Times New Roman"/>
          <w:lang w:val="hy-AM"/>
        </w:rPr>
        <w:t xml:space="preserve">   ___________________________________________________ </w:t>
      </w:r>
      <w:r w:rsidR="004E4D6A" w:rsidRPr="00361790">
        <w:rPr>
          <w:rFonts w:ascii="Sylfaen" w:hAnsi="Sylfaen" w:cs="Times New Roman"/>
          <w:lang w:val="hy-AM"/>
        </w:rPr>
        <w:tab/>
      </w:r>
      <w:r w:rsidRPr="00361790">
        <w:rPr>
          <w:rFonts w:ascii="Sylfaen" w:hAnsi="Sylfaen" w:cs="Times New Roman"/>
          <w:lang w:val="hy-AM"/>
        </w:rPr>
        <w:t xml:space="preserve">                _____________</w:t>
      </w:r>
      <w:r w:rsidR="004E4D6A" w:rsidRPr="00361790">
        <w:rPr>
          <w:rFonts w:ascii="Sylfaen" w:hAnsi="Sylfaen" w:cs="Times New Roman"/>
          <w:lang w:val="hy-AM"/>
        </w:rPr>
        <w:tab/>
      </w:r>
      <w:r w:rsidR="004E4D6A" w:rsidRPr="00361790">
        <w:rPr>
          <w:rFonts w:ascii="Sylfaen" w:hAnsi="Sylfaen" w:cs="Times New Roman"/>
          <w:lang w:val="hy-AM"/>
        </w:rPr>
        <w:tab/>
      </w:r>
      <w:r w:rsidRPr="00361790">
        <w:rPr>
          <w:rFonts w:ascii="Sylfaen" w:hAnsi="Sylfaen" w:cs="Times New Roman"/>
          <w:lang w:val="hy-AM"/>
        </w:rPr>
        <w:t xml:space="preserve"> </w:t>
      </w:r>
      <w:r w:rsidRPr="00361790">
        <w:rPr>
          <w:rFonts w:ascii="Sylfaen" w:hAnsi="Sylfaen" w:cs="Times New Roman"/>
          <w:vertAlign w:val="superscript"/>
          <w:lang w:val="hy-AM"/>
        </w:rPr>
        <w:t>Մասնակցի անվանումը  (ղեկավարի պաշտոնը, անուն ազգանունը)                                                            ստորագրությունը)</w:t>
      </w:r>
    </w:p>
    <w:p w14:paraId="75EF0D2B" w14:textId="4ECAF872" w:rsidR="00F909EF" w:rsidRPr="00361790" w:rsidRDefault="00952D5D" w:rsidP="116E50AE">
      <w:pPr>
        <w:pStyle w:val="a4"/>
        <w:ind w:firstLine="567"/>
        <w:jc w:val="center"/>
        <w:rPr>
          <w:rFonts w:ascii="Sylfaen" w:hAnsi="Sylfaen" w:cs="Times New Roman"/>
          <w:b/>
          <w:bCs/>
          <w:lang w:val="hy-AM"/>
        </w:rPr>
      </w:pPr>
      <w:r w:rsidRPr="00361790">
        <w:rPr>
          <w:rFonts w:ascii="Sylfaen" w:hAnsi="Sylfaen" w:cs="Times New Roman"/>
          <w:noProof/>
        </w:rPr>
        <w:lastRenderedPageBreak/>
        <w:drawing>
          <wp:inline distT="0" distB="0" distL="0" distR="0" wp14:anchorId="5BAA0142" wp14:editId="0532C7D7">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0750" cy="651195"/>
                    </a:xfrm>
                    <a:prstGeom prst="rect">
                      <a:avLst/>
                    </a:prstGeom>
                  </pic:spPr>
                </pic:pic>
              </a:graphicData>
            </a:graphic>
          </wp:inline>
        </w:drawing>
      </w:r>
    </w:p>
    <w:p w14:paraId="376258A8" w14:textId="77777777" w:rsidR="00162CC1" w:rsidRPr="00361790" w:rsidRDefault="00162CC1" w:rsidP="116E50AE">
      <w:pPr>
        <w:spacing w:after="0" w:line="240" w:lineRule="auto"/>
        <w:rPr>
          <w:rFonts w:ascii="Sylfaen" w:eastAsia="Times New Roman" w:hAnsi="Sylfaen" w:cs="Times New Roman"/>
        </w:rPr>
      </w:pPr>
    </w:p>
    <w:p w14:paraId="5CE6391D" w14:textId="77777777" w:rsidR="00162CC1" w:rsidRPr="00361790" w:rsidRDefault="116E50AE" w:rsidP="116E50AE">
      <w:pPr>
        <w:spacing w:after="0" w:line="240" w:lineRule="auto"/>
        <w:jc w:val="center"/>
        <w:rPr>
          <w:rFonts w:ascii="Sylfaen" w:hAnsi="Sylfaen" w:cs="Times New Roman"/>
          <w:b/>
          <w:bCs/>
        </w:rPr>
      </w:pPr>
      <w:r w:rsidRPr="00361790">
        <w:rPr>
          <w:rFonts w:ascii="Sylfaen" w:hAnsi="Sylfaen" w:cs="Times New Roman"/>
          <w:b/>
          <w:bCs/>
        </w:rPr>
        <w:t>ՀԱՅՏԱՐԱՐԱԳԻՐ</w:t>
      </w:r>
    </w:p>
    <w:p w14:paraId="0729E8E0" w14:textId="77777777" w:rsidR="00162CC1" w:rsidRPr="00361790" w:rsidRDefault="00162CC1" w:rsidP="116E50AE">
      <w:pPr>
        <w:spacing w:after="0" w:line="240" w:lineRule="auto"/>
        <w:jc w:val="center"/>
        <w:rPr>
          <w:rFonts w:ascii="Sylfaen" w:hAnsi="Sylfaen" w:cs="Times New Roman"/>
          <w:b/>
          <w:bCs/>
        </w:rPr>
      </w:pPr>
    </w:p>
    <w:p w14:paraId="6DD79CF5" w14:textId="77777777" w:rsidR="00162CC1" w:rsidRPr="00361790" w:rsidRDefault="00162CC1" w:rsidP="116E50AE">
      <w:pPr>
        <w:spacing w:after="0" w:line="240" w:lineRule="auto"/>
        <w:jc w:val="center"/>
        <w:rPr>
          <w:rFonts w:ascii="Sylfaen" w:hAnsi="Sylfaen" w:cs="Times New Roman"/>
          <w:b/>
          <w:bCs/>
        </w:rPr>
      </w:pPr>
    </w:p>
    <w:p w14:paraId="03AD5D11" w14:textId="77777777" w:rsidR="00162CC1" w:rsidRPr="00361790" w:rsidRDefault="116E50AE" w:rsidP="116E50AE">
      <w:pPr>
        <w:spacing w:after="0" w:line="240" w:lineRule="auto"/>
        <w:jc w:val="both"/>
        <w:rPr>
          <w:rFonts w:ascii="Sylfaen" w:hAnsi="Sylfaen" w:cs="Times New Roman"/>
          <w:b/>
          <w:bCs/>
        </w:rPr>
      </w:pPr>
      <w:proofErr w:type="spellStart"/>
      <w:r w:rsidRPr="00361790">
        <w:rPr>
          <w:rFonts w:ascii="Sylfaen" w:hAnsi="Sylfaen" w:cs="Times New Roman"/>
          <w:b/>
          <w:bCs/>
        </w:rPr>
        <w:t>Ումից</w:t>
      </w:r>
      <w:proofErr w:type="spellEnd"/>
      <w:r w:rsidRPr="00361790">
        <w:rPr>
          <w:rFonts w:ascii="Sylfaen" w:hAnsi="Sylfaen" w:cs="Times New Roman"/>
          <w:b/>
          <w:bCs/>
          <w:lang w:val="hy-AM"/>
        </w:rPr>
        <w:t>՝</w:t>
      </w:r>
      <w:r w:rsidRPr="00361790">
        <w:rPr>
          <w:rFonts w:ascii="Sylfaen" w:hAnsi="Sylfaen" w:cs="Times New Roman"/>
          <w:b/>
          <w:bCs/>
        </w:rPr>
        <w:t>……………………………………………………………………….……………………………………………………………………….</w:t>
      </w:r>
    </w:p>
    <w:p w14:paraId="2CD8049B" w14:textId="77777777" w:rsidR="00162CC1" w:rsidRPr="00361790" w:rsidRDefault="00162CC1" w:rsidP="116E50AE">
      <w:pPr>
        <w:spacing w:after="0" w:line="240" w:lineRule="auto"/>
        <w:jc w:val="both"/>
        <w:rPr>
          <w:rFonts w:ascii="Sylfaen" w:hAnsi="Sylfaen" w:cs="Times New Roman"/>
        </w:rPr>
      </w:pPr>
    </w:p>
    <w:p w14:paraId="76358752" w14:textId="77777777" w:rsidR="00162CC1" w:rsidRPr="00361790" w:rsidRDefault="00162CC1" w:rsidP="116E50AE">
      <w:pPr>
        <w:spacing w:after="0" w:line="240" w:lineRule="auto"/>
        <w:jc w:val="both"/>
        <w:rPr>
          <w:rFonts w:ascii="Sylfaen" w:hAnsi="Sylfaen" w:cs="Times New Roman"/>
        </w:rPr>
      </w:pPr>
    </w:p>
    <w:p w14:paraId="7E954CE5" w14:textId="77777777" w:rsidR="00162CC1" w:rsidRPr="00361790" w:rsidRDefault="116E50AE" w:rsidP="116E50AE">
      <w:pPr>
        <w:spacing w:after="0" w:line="240" w:lineRule="auto"/>
        <w:jc w:val="both"/>
        <w:rPr>
          <w:rFonts w:ascii="Sylfaen" w:hAnsi="Sylfaen" w:cs="Times New Roman"/>
          <w:lang w:val="hy-AM"/>
        </w:rPr>
      </w:pPr>
      <w:r w:rsidRPr="00361790">
        <w:rPr>
          <w:rFonts w:ascii="Sylfaen" w:hAnsi="Sylfaen" w:cs="Times New Roman"/>
          <w:lang w:val="hy-AM"/>
        </w:rPr>
        <w:t>Գործընկեր կողմը հայտարարում է՝</w:t>
      </w:r>
    </w:p>
    <w:p w14:paraId="40B3F3FD" w14:textId="77777777" w:rsidR="00162CC1" w:rsidRPr="00361790" w:rsidRDefault="00162CC1" w:rsidP="116E50AE">
      <w:pPr>
        <w:spacing w:after="0" w:line="240" w:lineRule="auto"/>
        <w:jc w:val="both"/>
        <w:rPr>
          <w:rFonts w:ascii="Sylfaen" w:hAnsi="Sylfaen" w:cs="Times New Roman"/>
        </w:rPr>
      </w:pPr>
    </w:p>
    <w:p w14:paraId="52A4020F" w14:textId="77777777" w:rsidR="00162CC1" w:rsidRPr="00361790" w:rsidRDefault="116E50AE" w:rsidP="116E50AE">
      <w:pPr>
        <w:spacing w:after="0" w:line="240" w:lineRule="auto"/>
        <w:jc w:val="both"/>
        <w:rPr>
          <w:rFonts w:ascii="Sylfaen" w:hAnsi="Sylfaen" w:cs="Times New Roman"/>
        </w:rPr>
      </w:pPr>
      <w:r w:rsidRPr="00361790">
        <w:rPr>
          <w:rFonts w:ascii="Sylfaen" w:hAnsi="Sylfaen" w:cs="Times New Roman"/>
        </w:rPr>
        <w:t xml:space="preserve">- </w:t>
      </w:r>
      <w:r w:rsidRPr="00361790">
        <w:rPr>
          <w:rFonts w:ascii="Sylfaen" w:hAnsi="Sylfaen" w:cs="Times New Roman"/>
          <w:lang w:val="hy-AM"/>
        </w:rPr>
        <w:t xml:space="preserve"> Որ չի ծավալել գործունեություն, որը առաջացնում է սույն պայմանագրի </w:t>
      </w:r>
      <w:r w:rsidRPr="00361790">
        <w:rPr>
          <w:rFonts w:ascii="Sylfaen" w:hAnsi="Sylfaen" w:cs="Times New Roman"/>
        </w:rPr>
        <w:t>(</w:t>
      </w:r>
      <w:r w:rsidRPr="00361790">
        <w:rPr>
          <w:rFonts w:ascii="Sylfaen" w:hAnsi="Sylfaen" w:cs="Times New Roman"/>
          <w:lang w:val="hy-AM"/>
        </w:rPr>
        <w:t>կամ պայմանագրի թեմայի</w:t>
      </w:r>
      <w:r w:rsidRPr="00361790">
        <w:rPr>
          <w:rFonts w:ascii="Sylfaen" w:hAnsi="Sylfaen" w:cs="Times New Roman"/>
        </w:rPr>
        <w:t>)</w:t>
      </w:r>
      <w:r w:rsidRPr="00361790">
        <w:rPr>
          <w:rFonts w:ascii="Sylfaen" w:hAnsi="Sylfaen" w:cs="Times New Roman"/>
          <w:lang w:val="hy-AM"/>
        </w:rPr>
        <w:t xml:space="preserve"> առնչությամբ շահերի բախում: </w:t>
      </w:r>
    </w:p>
    <w:p w14:paraId="78EFC86C" w14:textId="77777777" w:rsidR="00162CC1" w:rsidRPr="00361790" w:rsidRDefault="00162CC1" w:rsidP="116E50AE">
      <w:pPr>
        <w:spacing w:after="0" w:line="240" w:lineRule="auto"/>
        <w:jc w:val="both"/>
        <w:rPr>
          <w:rFonts w:ascii="Sylfaen" w:hAnsi="Sylfaen" w:cs="Times New Roman"/>
        </w:rPr>
      </w:pPr>
    </w:p>
    <w:p w14:paraId="21E8C24F" w14:textId="77777777" w:rsidR="00162CC1" w:rsidRPr="00361790" w:rsidRDefault="116E50AE" w:rsidP="116E50AE">
      <w:pPr>
        <w:spacing w:after="0" w:line="240" w:lineRule="auto"/>
        <w:jc w:val="both"/>
        <w:rPr>
          <w:rFonts w:ascii="Sylfaen" w:hAnsi="Sylfaen" w:cs="Times New Roman"/>
          <w:lang w:val="hy-AM"/>
        </w:rPr>
      </w:pPr>
      <w:r w:rsidRPr="00361790">
        <w:rPr>
          <w:rFonts w:ascii="Sylfaen" w:hAnsi="Sylfaen" w:cs="Times New Roman"/>
          <w:lang w:val="hy-AM"/>
        </w:rPr>
        <w:t>Գործընկեր կողմը հայտարարում է՝</w:t>
      </w:r>
    </w:p>
    <w:p w14:paraId="797319E7" w14:textId="77777777" w:rsidR="00162CC1" w:rsidRPr="00361790" w:rsidRDefault="116E50AE" w:rsidP="116E50AE">
      <w:pPr>
        <w:spacing w:after="0" w:line="240" w:lineRule="auto"/>
        <w:jc w:val="both"/>
        <w:rPr>
          <w:rFonts w:ascii="Sylfaen" w:hAnsi="Sylfaen" w:cs="Times New Roman"/>
          <w:lang w:val="hy-AM"/>
        </w:rPr>
      </w:pPr>
      <w:r w:rsidRPr="00361790">
        <w:rPr>
          <w:rFonts w:ascii="Sylfaen" w:hAnsi="Sylfaen" w:cs="Times New Roman"/>
          <w:lang w:val="hy-AM"/>
        </w:rPr>
        <w:t xml:space="preserve">- Որ վերին օղակի ղեկավարությունը (Գլխավոր գործադիր տնօրեն և այլն)/ ղեկավարները և նրանց հարազատները (ամուսիններ և մերձավոր հարազատներ), վերջին 24 ամիսների ընթացքում չեն զբաղեցրել պետական պաշտոն կամ պետական ծառայության համակարգում չեն ծավալել գործունեություն, որը ուղղակի կամ անուղղակի կերպով կներգրավեր </w:t>
      </w:r>
      <w:proofErr w:type="spellStart"/>
      <w:r w:rsidRPr="00361790">
        <w:rPr>
          <w:rFonts w:ascii="Sylfaen" w:hAnsi="Sylfaen" w:cs="Times New Roman"/>
          <w:lang w:val="hy-AM"/>
        </w:rPr>
        <w:t>ՔոնթուրԳլոբալին</w:t>
      </w:r>
      <w:proofErr w:type="spellEnd"/>
      <w:r w:rsidRPr="00361790">
        <w:rPr>
          <w:rFonts w:ascii="Sylfaen" w:hAnsi="Sylfaen" w:cs="Times New Roman"/>
          <w:lang w:val="hy-AM"/>
        </w:rPr>
        <w:t xml:space="preserve"> պատկանող </w:t>
      </w:r>
      <w:proofErr w:type="spellStart"/>
      <w:r w:rsidRPr="00361790">
        <w:rPr>
          <w:rFonts w:ascii="Sylfaen" w:hAnsi="Sylfaen" w:cs="Times New Roman"/>
          <w:lang w:val="hy-AM"/>
        </w:rPr>
        <w:t>որևէ</w:t>
      </w:r>
      <w:proofErr w:type="spellEnd"/>
      <w:r w:rsidRPr="00361790">
        <w:rPr>
          <w:rFonts w:ascii="Sylfaen" w:hAnsi="Sylfaen" w:cs="Times New Roman"/>
          <w:lang w:val="hy-AM"/>
        </w:rPr>
        <w:t xml:space="preserve"> ընկերություն:</w:t>
      </w:r>
    </w:p>
    <w:p w14:paraId="4FB59E84" w14:textId="77777777" w:rsidR="00162CC1" w:rsidRPr="00361790" w:rsidRDefault="00162CC1" w:rsidP="116E50AE">
      <w:pPr>
        <w:spacing w:after="0" w:line="240" w:lineRule="auto"/>
        <w:jc w:val="both"/>
        <w:rPr>
          <w:rFonts w:ascii="Sylfaen" w:hAnsi="Sylfaen" w:cs="Times New Roman"/>
          <w:lang w:val="hy-AM"/>
        </w:rPr>
      </w:pPr>
    </w:p>
    <w:p w14:paraId="058F0181" w14:textId="77777777" w:rsidR="00162CC1" w:rsidRPr="00361790" w:rsidRDefault="00162CC1" w:rsidP="116E50AE">
      <w:pPr>
        <w:spacing w:after="0" w:line="240" w:lineRule="auto"/>
        <w:jc w:val="both"/>
        <w:rPr>
          <w:rFonts w:ascii="Sylfaen" w:hAnsi="Sylfaen" w:cs="Times New Roman"/>
          <w:lang w:val="hy-AM"/>
        </w:rPr>
      </w:pPr>
    </w:p>
    <w:p w14:paraId="5A395348" w14:textId="77777777" w:rsidR="00162CC1" w:rsidRPr="00361790" w:rsidRDefault="116E50AE" w:rsidP="116E50AE">
      <w:pPr>
        <w:spacing w:after="0" w:line="240" w:lineRule="auto"/>
        <w:jc w:val="both"/>
        <w:rPr>
          <w:rFonts w:ascii="Sylfaen" w:hAnsi="Sylfaen" w:cs="Times New Roman"/>
          <w:lang w:val="hy-AM"/>
        </w:rPr>
      </w:pPr>
      <w:r w:rsidRPr="00361790">
        <w:rPr>
          <w:rFonts w:ascii="Sylfaen" w:hAnsi="Sylfaen" w:cs="Times New Roman"/>
          <w:lang w:val="hy-AM"/>
        </w:rPr>
        <w:t xml:space="preserve">-Սույնով ներկայացվող հաշիվ-ապրանքագրի գումարի </w:t>
      </w:r>
      <w:proofErr w:type="spellStart"/>
      <w:r w:rsidRPr="00361790">
        <w:rPr>
          <w:rFonts w:ascii="Sylfaen" w:hAnsi="Sylfaen" w:cs="Times New Roman"/>
          <w:lang w:val="hy-AM"/>
        </w:rPr>
        <w:t>որևէ</w:t>
      </w:r>
      <w:proofErr w:type="spellEnd"/>
      <w:r w:rsidRPr="00361790">
        <w:rPr>
          <w:rFonts w:ascii="Sylfaen" w:hAnsi="Sylfaen" w:cs="Times New Roman"/>
          <w:lang w:val="hy-AM"/>
        </w:rPr>
        <w:t xml:space="preserve"> մաս ապօրինի նպատակով չի վճարվել </w:t>
      </w:r>
      <w:proofErr w:type="spellStart"/>
      <w:r w:rsidRPr="00361790">
        <w:rPr>
          <w:rFonts w:ascii="Sylfaen" w:hAnsi="Sylfaen" w:cs="Times New Roman"/>
          <w:lang w:val="hy-AM"/>
        </w:rPr>
        <w:t>որևէ</w:t>
      </w:r>
      <w:proofErr w:type="spellEnd"/>
      <w:r w:rsidRPr="00361790">
        <w:rPr>
          <w:rFonts w:ascii="Sylfaen" w:hAnsi="Sylfaen" w:cs="Times New Roman"/>
          <w:lang w:val="hy-AM"/>
        </w:rPr>
        <w:t xml:space="preserve"> պետական պաշտոնյայի և պետական մարմիններին լիցենզիաների, </w:t>
      </w:r>
      <w:proofErr w:type="spellStart"/>
      <w:r w:rsidRPr="00361790">
        <w:rPr>
          <w:rFonts w:ascii="Sylfaen" w:hAnsi="Sylfaen" w:cs="Times New Roman"/>
          <w:lang w:val="hy-AM"/>
        </w:rPr>
        <w:t>թույլտվությունների</w:t>
      </w:r>
      <w:proofErr w:type="spellEnd"/>
      <w:r w:rsidRPr="00361790">
        <w:rPr>
          <w:rFonts w:ascii="Sylfaen" w:hAnsi="Sylfaen" w:cs="Times New Roman"/>
          <w:lang w:val="hy-AM"/>
        </w:rPr>
        <w:t xml:space="preserve"> և այլ ծառայությունների դիմաց բոլոր օրինական վճարումները հաստատվում են </w:t>
      </w:r>
      <w:proofErr w:type="spellStart"/>
      <w:r w:rsidRPr="00361790">
        <w:rPr>
          <w:rFonts w:ascii="Sylfaen" w:hAnsi="Sylfaen" w:cs="Times New Roman"/>
          <w:lang w:val="hy-AM"/>
        </w:rPr>
        <w:t>ստացականներով</w:t>
      </w:r>
      <w:proofErr w:type="spellEnd"/>
      <w:r w:rsidRPr="00361790">
        <w:rPr>
          <w:rFonts w:ascii="Sylfaen" w:hAnsi="Sylfaen" w:cs="Times New Roman"/>
          <w:lang w:val="hy-AM"/>
        </w:rPr>
        <w:t xml:space="preserve"> և համապատասխան փաստաթղթերով:</w:t>
      </w:r>
    </w:p>
    <w:p w14:paraId="643CCB71" w14:textId="77777777" w:rsidR="00162CC1" w:rsidRPr="00361790" w:rsidRDefault="00162CC1" w:rsidP="116E50AE">
      <w:pPr>
        <w:spacing w:after="0" w:line="240" w:lineRule="auto"/>
        <w:jc w:val="both"/>
        <w:rPr>
          <w:rFonts w:ascii="Sylfaen" w:hAnsi="Sylfaen" w:cs="Times New Roman"/>
          <w:lang w:val="hy-AM"/>
        </w:rPr>
      </w:pPr>
    </w:p>
    <w:p w14:paraId="0B55A989" w14:textId="77777777" w:rsidR="00162CC1" w:rsidRPr="00361790" w:rsidRDefault="00162CC1" w:rsidP="116E50AE">
      <w:pPr>
        <w:spacing w:after="0" w:line="240" w:lineRule="auto"/>
        <w:rPr>
          <w:rFonts w:ascii="Sylfaen" w:hAnsi="Sylfaen" w:cs="Times New Roman"/>
          <w:lang w:val="hy-AM"/>
        </w:rPr>
      </w:pPr>
    </w:p>
    <w:p w14:paraId="7055AD6E" w14:textId="77777777" w:rsidR="00162CC1" w:rsidRPr="00361790" w:rsidRDefault="00162CC1" w:rsidP="116E50AE">
      <w:pPr>
        <w:spacing w:after="0" w:line="240" w:lineRule="auto"/>
        <w:rPr>
          <w:rFonts w:ascii="Sylfaen" w:hAnsi="Sylfaen" w:cs="Times New Roman"/>
          <w:lang w:val="hy-AM"/>
        </w:rPr>
      </w:pPr>
    </w:p>
    <w:p w14:paraId="21EB4BCD" w14:textId="77777777" w:rsidR="00162CC1" w:rsidRPr="00361790" w:rsidRDefault="00162CC1" w:rsidP="116E50AE">
      <w:pPr>
        <w:spacing w:after="0" w:line="240" w:lineRule="auto"/>
        <w:rPr>
          <w:rFonts w:ascii="Sylfaen" w:hAnsi="Sylfaen" w:cs="Times New Roman"/>
          <w:lang w:val="hy-AM"/>
        </w:rPr>
      </w:pPr>
    </w:p>
    <w:p w14:paraId="5AC7AE3E" w14:textId="77777777" w:rsidR="00162CC1" w:rsidRPr="00361790" w:rsidRDefault="116E50AE" w:rsidP="116E50AE">
      <w:pPr>
        <w:spacing w:after="0" w:line="240" w:lineRule="auto"/>
        <w:rPr>
          <w:rFonts w:ascii="Sylfaen" w:hAnsi="Sylfaen" w:cs="Times New Roman"/>
          <w:lang w:val="hy-AM"/>
        </w:rPr>
      </w:pPr>
      <w:r w:rsidRPr="00361790">
        <w:rPr>
          <w:rFonts w:ascii="Sylfaen" w:hAnsi="Sylfaen" w:cs="Times New Roman"/>
          <w:lang w:val="hy-AM"/>
        </w:rPr>
        <w:t xml:space="preserve">Ամսաթիվ՝ ………………………….                        </w:t>
      </w:r>
    </w:p>
    <w:p w14:paraId="39747842" w14:textId="77777777" w:rsidR="00162CC1" w:rsidRPr="00361790" w:rsidRDefault="00162CC1" w:rsidP="116E50AE">
      <w:pPr>
        <w:spacing w:after="0" w:line="240" w:lineRule="auto"/>
        <w:rPr>
          <w:rFonts w:ascii="Sylfaen" w:hAnsi="Sylfaen" w:cs="Times New Roman"/>
          <w:lang w:val="hy-AM"/>
        </w:rPr>
      </w:pPr>
    </w:p>
    <w:p w14:paraId="44365FDB" w14:textId="77777777" w:rsidR="00162CC1" w:rsidRPr="00361790" w:rsidRDefault="116E50AE" w:rsidP="116E50AE">
      <w:pPr>
        <w:spacing w:after="0" w:line="240" w:lineRule="auto"/>
        <w:rPr>
          <w:rFonts w:ascii="Sylfaen" w:hAnsi="Sylfaen" w:cs="Times New Roman"/>
          <w:lang w:val="hy-AM"/>
        </w:rPr>
      </w:pPr>
      <w:r w:rsidRPr="00361790">
        <w:rPr>
          <w:rFonts w:ascii="Sylfaen" w:hAnsi="Sylfaen" w:cs="Times New Roman"/>
          <w:lang w:val="hy-AM"/>
        </w:rPr>
        <w:t xml:space="preserve">Վայրը՝ …………………………. </w:t>
      </w:r>
    </w:p>
    <w:p w14:paraId="75083344" w14:textId="77777777" w:rsidR="00162CC1" w:rsidRPr="00361790" w:rsidRDefault="00162CC1" w:rsidP="116E50AE">
      <w:pPr>
        <w:spacing w:after="0" w:line="240" w:lineRule="auto"/>
        <w:rPr>
          <w:rFonts w:ascii="Sylfaen" w:hAnsi="Sylfaen" w:cs="Times New Roman"/>
          <w:lang w:val="hy-AM"/>
        </w:rPr>
      </w:pPr>
    </w:p>
    <w:p w14:paraId="56A3A852" w14:textId="77777777" w:rsidR="00162CC1" w:rsidRPr="00361790" w:rsidRDefault="116E50AE" w:rsidP="116E50AE">
      <w:pPr>
        <w:spacing w:after="0" w:line="240" w:lineRule="auto"/>
        <w:rPr>
          <w:rFonts w:ascii="Sylfaen" w:eastAsia="Times New Roman" w:hAnsi="Sylfaen" w:cs="Times New Roman"/>
          <w:lang w:val="hy-AM"/>
        </w:rPr>
      </w:pPr>
      <w:r w:rsidRPr="00361790">
        <w:rPr>
          <w:rFonts w:ascii="Sylfaen" w:hAnsi="Sylfaen" w:cs="Times New Roman"/>
          <w:lang w:val="hy-AM"/>
        </w:rPr>
        <w:t>Ստորագրություն՝ ………………………………………………….</w:t>
      </w:r>
    </w:p>
    <w:p w14:paraId="5F7D2BED" w14:textId="77777777" w:rsidR="00162CC1" w:rsidRPr="00361790" w:rsidRDefault="00162CC1" w:rsidP="116E50AE">
      <w:pPr>
        <w:spacing w:after="0" w:line="240" w:lineRule="auto"/>
        <w:rPr>
          <w:rFonts w:ascii="Sylfaen" w:eastAsia="Times New Roman" w:hAnsi="Sylfaen" w:cs="Times New Roman"/>
          <w:lang w:val="hy-AM"/>
        </w:rPr>
      </w:pPr>
    </w:p>
    <w:p w14:paraId="600B10A4" w14:textId="77777777" w:rsidR="00162CC1" w:rsidRPr="00361790" w:rsidRDefault="00162CC1" w:rsidP="116E50AE">
      <w:pPr>
        <w:spacing w:after="0" w:line="240" w:lineRule="auto"/>
        <w:rPr>
          <w:rFonts w:ascii="Sylfaen" w:eastAsia="Times New Roman" w:hAnsi="Sylfaen" w:cs="Times New Roman"/>
          <w:lang w:val="hy-AM"/>
        </w:rPr>
      </w:pPr>
    </w:p>
    <w:p w14:paraId="238A52D9" w14:textId="77777777" w:rsidR="00162CC1" w:rsidRPr="00361790" w:rsidRDefault="00162CC1" w:rsidP="116E50AE">
      <w:pPr>
        <w:spacing w:after="0" w:line="240" w:lineRule="auto"/>
        <w:rPr>
          <w:rFonts w:ascii="Sylfaen" w:eastAsia="Times New Roman" w:hAnsi="Sylfaen" w:cs="Times New Roman"/>
          <w:lang w:val="hy-AM"/>
        </w:rPr>
      </w:pPr>
    </w:p>
    <w:p w14:paraId="0C991E8F" w14:textId="77777777" w:rsidR="00162CC1" w:rsidRPr="00361790" w:rsidRDefault="00162CC1" w:rsidP="116E50AE">
      <w:pPr>
        <w:spacing w:after="0" w:line="240" w:lineRule="auto"/>
        <w:rPr>
          <w:rFonts w:ascii="Sylfaen" w:eastAsia="Times New Roman" w:hAnsi="Sylfaen" w:cs="Times New Roman"/>
          <w:lang w:val="hy-AM"/>
        </w:rPr>
      </w:pPr>
    </w:p>
    <w:p w14:paraId="5D3540B5" w14:textId="77777777" w:rsidR="00040DB4" w:rsidRPr="00361790" w:rsidRDefault="00040DB4" w:rsidP="116E50AE">
      <w:pPr>
        <w:pStyle w:val="a4"/>
        <w:ind w:firstLine="567"/>
        <w:rPr>
          <w:rFonts w:ascii="Sylfaen" w:hAnsi="Sylfaen" w:cs="Times New Roman"/>
          <w:b/>
          <w:bCs/>
          <w:lang w:val="hy-AM"/>
        </w:rPr>
      </w:pPr>
    </w:p>
    <w:p w14:paraId="5F00456E" w14:textId="43C9E68F" w:rsidR="00040DB4" w:rsidRPr="00361790" w:rsidRDefault="00040DB4" w:rsidP="116E50AE">
      <w:pPr>
        <w:pStyle w:val="a4"/>
        <w:ind w:firstLine="567"/>
        <w:rPr>
          <w:rFonts w:ascii="Sylfaen" w:hAnsi="Sylfaen" w:cs="Times New Roman"/>
          <w:b/>
          <w:bCs/>
          <w:lang w:val="hy-AM"/>
        </w:rPr>
      </w:pPr>
    </w:p>
    <w:p w14:paraId="5A60AE15" w14:textId="5D46769F" w:rsidR="00F77F00" w:rsidRPr="00361790" w:rsidRDefault="00F77F00" w:rsidP="116E50AE">
      <w:pPr>
        <w:pStyle w:val="a4"/>
        <w:ind w:firstLine="0"/>
        <w:rPr>
          <w:rFonts w:ascii="Sylfaen" w:hAnsi="Sylfaen" w:cs="Times New Roman"/>
          <w:b/>
          <w:bCs/>
          <w:lang w:val="hy-AM"/>
        </w:rPr>
      </w:pPr>
    </w:p>
    <w:p w14:paraId="3504B9FC" w14:textId="115FDA68" w:rsidR="00766065" w:rsidRPr="00361790" w:rsidRDefault="00766065" w:rsidP="116E50AE">
      <w:pPr>
        <w:pStyle w:val="a4"/>
        <w:ind w:firstLine="567"/>
        <w:rPr>
          <w:rFonts w:ascii="Sylfaen" w:hAnsi="Sylfaen" w:cs="Times New Roman"/>
          <w:b/>
          <w:bCs/>
          <w:lang w:val="hy-AM"/>
        </w:rPr>
      </w:pPr>
    </w:p>
    <w:p w14:paraId="254A8F4D" w14:textId="6DC30AC4" w:rsidR="00766065" w:rsidRPr="00361790" w:rsidRDefault="00766065" w:rsidP="116E50AE">
      <w:pPr>
        <w:pStyle w:val="a4"/>
        <w:ind w:firstLine="567"/>
        <w:rPr>
          <w:rFonts w:ascii="Sylfaen" w:hAnsi="Sylfaen" w:cs="Times New Roman"/>
          <w:b/>
          <w:bCs/>
          <w:lang w:val="hy-AM"/>
        </w:rPr>
      </w:pPr>
    </w:p>
    <w:p w14:paraId="55B64523" w14:textId="7F82A0A1" w:rsidR="00766065" w:rsidRPr="00361790" w:rsidRDefault="00766065" w:rsidP="116E50AE">
      <w:pPr>
        <w:pStyle w:val="a4"/>
        <w:ind w:firstLine="0"/>
        <w:rPr>
          <w:rFonts w:ascii="Sylfaen" w:hAnsi="Sylfaen" w:cs="Times New Roman"/>
          <w:b/>
          <w:bCs/>
          <w:lang w:val="hy-AM"/>
        </w:rPr>
      </w:pPr>
    </w:p>
    <w:p w14:paraId="24C16D25" w14:textId="4628A259" w:rsidR="001106BC" w:rsidRPr="00361790" w:rsidRDefault="001106BC" w:rsidP="116E50AE">
      <w:pPr>
        <w:pStyle w:val="a4"/>
        <w:ind w:firstLine="567"/>
        <w:rPr>
          <w:rFonts w:ascii="Sylfaen" w:hAnsi="Sylfaen" w:cs="Times New Roman"/>
          <w:b/>
          <w:bCs/>
          <w:lang w:val="hy-AM"/>
        </w:rPr>
      </w:pPr>
    </w:p>
    <w:p w14:paraId="13F1D0A1" w14:textId="2165389E" w:rsidR="00247D53" w:rsidRPr="00361790" w:rsidRDefault="00247D53" w:rsidP="116E50AE">
      <w:pPr>
        <w:pStyle w:val="a4"/>
        <w:ind w:firstLine="567"/>
        <w:rPr>
          <w:rFonts w:ascii="Sylfaen" w:hAnsi="Sylfaen" w:cs="Times New Roman"/>
          <w:b/>
          <w:bCs/>
          <w:lang w:val="en-US"/>
        </w:rPr>
      </w:pPr>
    </w:p>
    <w:sectPr w:rsidR="00247D53" w:rsidRPr="00361790" w:rsidSect="004871F9">
      <w:headerReference w:type="default" r:id="rId12"/>
      <w:footerReference w:type="default" r:id="rId13"/>
      <w:pgSz w:w="12240" w:h="15840"/>
      <w:pgMar w:top="142"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34CF3" w14:textId="77777777" w:rsidR="00071E3B" w:rsidRDefault="00071E3B">
      <w:pPr>
        <w:spacing w:after="0" w:line="240" w:lineRule="auto"/>
      </w:pPr>
      <w:r>
        <w:separator/>
      </w:r>
    </w:p>
  </w:endnote>
  <w:endnote w:type="continuationSeparator" w:id="0">
    <w:p w14:paraId="3474FC44" w14:textId="77777777" w:rsidR="00071E3B" w:rsidRDefault="00071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n AMU">
    <w:panose1 w:val="01000000000000000000"/>
    <w:charset w:val="00"/>
    <w:family w:val="auto"/>
    <w:pitch w:val="variable"/>
    <w:sig w:usb0="A1002E8F" w:usb1="10000008" w:usb2="00000000" w:usb3="00000000" w:csb0="000101F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0"/>
      <w:gridCol w:w="3300"/>
      <w:gridCol w:w="3300"/>
    </w:tblGrid>
    <w:tr w:rsidR="00E64114" w14:paraId="0D3262B0" w14:textId="77777777" w:rsidTr="00822A75">
      <w:tc>
        <w:tcPr>
          <w:tcW w:w="3300" w:type="dxa"/>
        </w:tcPr>
        <w:p w14:paraId="44BE33D8" w14:textId="06DC879F" w:rsidR="00E64114" w:rsidRDefault="00E64114" w:rsidP="00822A75">
          <w:pPr>
            <w:pStyle w:val="a5"/>
            <w:ind w:left="-115"/>
          </w:pPr>
        </w:p>
      </w:tc>
      <w:tc>
        <w:tcPr>
          <w:tcW w:w="3300" w:type="dxa"/>
        </w:tcPr>
        <w:p w14:paraId="1771FEB5" w14:textId="49B4FA2C" w:rsidR="00E64114" w:rsidRDefault="00E64114" w:rsidP="00822A75">
          <w:pPr>
            <w:pStyle w:val="a5"/>
            <w:jc w:val="center"/>
          </w:pPr>
        </w:p>
      </w:tc>
      <w:tc>
        <w:tcPr>
          <w:tcW w:w="3300" w:type="dxa"/>
        </w:tcPr>
        <w:p w14:paraId="130225F7" w14:textId="421C4BBF" w:rsidR="00E64114" w:rsidRDefault="00E64114" w:rsidP="00822A75">
          <w:pPr>
            <w:pStyle w:val="a5"/>
            <w:ind w:right="-115"/>
            <w:jc w:val="right"/>
          </w:pPr>
        </w:p>
      </w:tc>
    </w:tr>
  </w:tbl>
  <w:p w14:paraId="023B93A3" w14:textId="454B2AAC" w:rsidR="00E64114" w:rsidRDefault="00E64114" w:rsidP="00822A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E217D" w14:textId="77777777" w:rsidR="00071E3B" w:rsidRDefault="00071E3B">
      <w:pPr>
        <w:spacing w:after="0" w:line="240" w:lineRule="auto"/>
      </w:pPr>
      <w:r>
        <w:separator/>
      </w:r>
    </w:p>
  </w:footnote>
  <w:footnote w:type="continuationSeparator" w:id="0">
    <w:p w14:paraId="675CB514" w14:textId="77777777" w:rsidR="00071E3B" w:rsidRDefault="00071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0"/>
      <w:gridCol w:w="3300"/>
      <w:gridCol w:w="3300"/>
    </w:tblGrid>
    <w:tr w:rsidR="00E64114" w14:paraId="141A6AE2" w14:textId="77777777" w:rsidTr="00822A75">
      <w:tc>
        <w:tcPr>
          <w:tcW w:w="3300" w:type="dxa"/>
        </w:tcPr>
        <w:p w14:paraId="60FA3BF0" w14:textId="09970EFB" w:rsidR="00E64114" w:rsidRDefault="00E64114" w:rsidP="00822A75">
          <w:pPr>
            <w:pStyle w:val="a5"/>
            <w:ind w:left="-115"/>
          </w:pPr>
        </w:p>
      </w:tc>
      <w:tc>
        <w:tcPr>
          <w:tcW w:w="3300" w:type="dxa"/>
        </w:tcPr>
        <w:p w14:paraId="0B79E36A" w14:textId="570438D5" w:rsidR="00E64114" w:rsidRDefault="00E64114" w:rsidP="00822A75">
          <w:pPr>
            <w:pStyle w:val="a5"/>
            <w:jc w:val="center"/>
          </w:pPr>
        </w:p>
      </w:tc>
      <w:tc>
        <w:tcPr>
          <w:tcW w:w="3300" w:type="dxa"/>
        </w:tcPr>
        <w:p w14:paraId="0BA6455D" w14:textId="45B34979" w:rsidR="00E64114" w:rsidRDefault="00E64114" w:rsidP="00822A75">
          <w:pPr>
            <w:pStyle w:val="a5"/>
            <w:ind w:right="-115"/>
            <w:jc w:val="right"/>
          </w:pPr>
        </w:p>
      </w:tc>
    </w:tr>
  </w:tbl>
  <w:p w14:paraId="57FAA0EE" w14:textId="78949694" w:rsidR="00E64114" w:rsidRDefault="00E64114" w:rsidP="00822A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14203"/>
    <w:multiLevelType w:val="hybridMultilevel"/>
    <w:tmpl w:val="51C6937E"/>
    <w:lvl w:ilvl="0" w:tplc="4C20EAB0">
      <w:start w:val="3"/>
      <w:numFmt w:val="lowerLetter"/>
      <w:lvlText w:val="%1."/>
      <w:lvlJc w:val="left"/>
      <w:pPr>
        <w:tabs>
          <w:tab w:val="num" w:pos="720"/>
        </w:tabs>
        <w:ind w:left="720" w:hanging="360"/>
      </w:pPr>
    </w:lvl>
    <w:lvl w:ilvl="1" w:tplc="20EC773E" w:tentative="1">
      <w:start w:val="1"/>
      <w:numFmt w:val="lowerLetter"/>
      <w:lvlText w:val="%2."/>
      <w:lvlJc w:val="left"/>
      <w:pPr>
        <w:tabs>
          <w:tab w:val="num" w:pos="1440"/>
        </w:tabs>
        <w:ind w:left="1440" w:hanging="360"/>
      </w:pPr>
    </w:lvl>
    <w:lvl w:ilvl="2" w:tplc="165E6B8A" w:tentative="1">
      <w:start w:val="1"/>
      <w:numFmt w:val="lowerLetter"/>
      <w:lvlText w:val="%3."/>
      <w:lvlJc w:val="left"/>
      <w:pPr>
        <w:tabs>
          <w:tab w:val="num" w:pos="2160"/>
        </w:tabs>
        <w:ind w:left="2160" w:hanging="360"/>
      </w:pPr>
    </w:lvl>
    <w:lvl w:ilvl="3" w:tplc="00DE8EB8" w:tentative="1">
      <w:start w:val="1"/>
      <w:numFmt w:val="lowerLetter"/>
      <w:lvlText w:val="%4."/>
      <w:lvlJc w:val="left"/>
      <w:pPr>
        <w:tabs>
          <w:tab w:val="num" w:pos="2880"/>
        </w:tabs>
        <w:ind w:left="2880" w:hanging="360"/>
      </w:pPr>
    </w:lvl>
    <w:lvl w:ilvl="4" w:tplc="A4E08D02" w:tentative="1">
      <w:start w:val="1"/>
      <w:numFmt w:val="lowerLetter"/>
      <w:lvlText w:val="%5."/>
      <w:lvlJc w:val="left"/>
      <w:pPr>
        <w:tabs>
          <w:tab w:val="num" w:pos="3600"/>
        </w:tabs>
        <w:ind w:left="3600" w:hanging="360"/>
      </w:pPr>
    </w:lvl>
    <w:lvl w:ilvl="5" w:tplc="0B2C1190" w:tentative="1">
      <w:start w:val="1"/>
      <w:numFmt w:val="lowerLetter"/>
      <w:lvlText w:val="%6."/>
      <w:lvlJc w:val="left"/>
      <w:pPr>
        <w:tabs>
          <w:tab w:val="num" w:pos="4320"/>
        </w:tabs>
        <w:ind w:left="4320" w:hanging="360"/>
      </w:pPr>
    </w:lvl>
    <w:lvl w:ilvl="6" w:tplc="39B2B648" w:tentative="1">
      <w:start w:val="1"/>
      <w:numFmt w:val="lowerLetter"/>
      <w:lvlText w:val="%7."/>
      <w:lvlJc w:val="left"/>
      <w:pPr>
        <w:tabs>
          <w:tab w:val="num" w:pos="5040"/>
        </w:tabs>
        <w:ind w:left="5040" w:hanging="360"/>
      </w:pPr>
    </w:lvl>
    <w:lvl w:ilvl="7" w:tplc="8472887E" w:tentative="1">
      <w:start w:val="1"/>
      <w:numFmt w:val="lowerLetter"/>
      <w:lvlText w:val="%8."/>
      <w:lvlJc w:val="left"/>
      <w:pPr>
        <w:tabs>
          <w:tab w:val="num" w:pos="5760"/>
        </w:tabs>
        <w:ind w:left="5760" w:hanging="360"/>
      </w:pPr>
    </w:lvl>
    <w:lvl w:ilvl="8" w:tplc="EF4AA31A" w:tentative="1">
      <w:start w:val="1"/>
      <w:numFmt w:val="lowerLetter"/>
      <w:lvlText w:val="%9."/>
      <w:lvlJc w:val="left"/>
      <w:pPr>
        <w:tabs>
          <w:tab w:val="num" w:pos="6480"/>
        </w:tabs>
        <w:ind w:left="6480" w:hanging="360"/>
      </w:pPr>
    </w:lvl>
  </w:abstractNum>
  <w:abstractNum w:abstractNumId="4" w15:restartNumberingAfterBreak="0">
    <w:nsid w:val="0D2165CC"/>
    <w:multiLevelType w:val="hybridMultilevel"/>
    <w:tmpl w:val="0DEC6E3A"/>
    <w:lvl w:ilvl="0" w:tplc="BAE6A810">
      <w:start w:val="8"/>
      <w:numFmt w:val="lowerLetter"/>
      <w:lvlText w:val="%1."/>
      <w:lvlJc w:val="left"/>
      <w:pPr>
        <w:tabs>
          <w:tab w:val="num" w:pos="720"/>
        </w:tabs>
        <w:ind w:left="720" w:hanging="360"/>
      </w:pPr>
    </w:lvl>
    <w:lvl w:ilvl="1" w:tplc="F632A6BC" w:tentative="1">
      <w:start w:val="1"/>
      <w:numFmt w:val="lowerLetter"/>
      <w:lvlText w:val="%2."/>
      <w:lvlJc w:val="left"/>
      <w:pPr>
        <w:tabs>
          <w:tab w:val="num" w:pos="1440"/>
        </w:tabs>
        <w:ind w:left="1440" w:hanging="360"/>
      </w:pPr>
    </w:lvl>
    <w:lvl w:ilvl="2" w:tplc="2A66CEE2" w:tentative="1">
      <w:start w:val="1"/>
      <w:numFmt w:val="lowerLetter"/>
      <w:lvlText w:val="%3."/>
      <w:lvlJc w:val="left"/>
      <w:pPr>
        <w:tabs>
          <w:tab w:val="num" w:pos="2160"/>
        </w:tabs>
        <w:ind w:left="2160" w:hanging="360"/>
      </w:pPr>
    </w:lvl>
    <w:lvl w:ilvl="3" w:tplc="434889E6" w:tentative="1">
      <w:start w:val="1"/>
      <w:numFmt w:val="lowerLetter"/>
      <w:lvlText w:val="%4."/>
      <w:lvlJc w:val="left"/>
      <w:pPr>
        <w:tabs>
          <w:tab w:val="num" w:pos="2880"/>
        </w:tabs>
        <w:ind w:left="2880" w:hanging="360"/>
      </w:pPr>
    </w:lvl>
    <w:lvl w:ilvl="4" w:tplc="DFF8E004" w:tentative="1">
      <w:start w:val="1"/>
      <w:numFmt w:val="lowerLetter"/>
      <w:lvlText w:val="%5."/>
      <w:lvlJc w:val="left"/>
      <w:pPr>
        <w:tabs>
          <w:tab w:val="num" w:pos="3600"/>
        </w:tabs>
        <w:ind w:left="3600" w:hanging="360"/>
      </w:pPr>
    </w:lvl>
    <w:lvl w:ilvl="5" w:tplc="89F4FD18" w:tentative="1">
      <w:start w:val="1"/>
      <w:numFmt w:val="lowerLetter"/>
      <w:lvlText w:val="%6."/>
      <w:lvlJc w:val="left"/>
      <w:pPr>
        <w:tabs>
          <w:tab w:val="num" w:pos="4320"/>
        </w:tabs>
        <w:ind w:left="4320" w:hanging="360"/>
      </w:pPr>
    </w:lvl>
    <w:lvl w:ilvl="6" w:tplc="305E03FC" w:tentative="1">
      <w:start w:val="1"/>
      <w:numFmt w:val="lowerLetter"/>
      <w:lvlText w:val="%7."/>
      <w:lvlJc w:val="left"/>
      <w:pPr>
        <w:tabs>
          <w:tab w:val="num" w:pos="5040"/>
        </w:tabs>
        <w:ind w:left="5040" w:hanging="360"/>
      </w:pPr>
    </w:lvl>
    <w:lvl w:ilvl="7" w:tplc="11F419AE" w:tentative="1">
      <w:start w:val="1"/>
      <w:numFmt w:val="lowerLetter"/>
      <w:lvlText w:val="%8."/>
      <w:lvlJc w:val="left"/>
      <w:pPr>
        <w:tabs>
          <w:tab w:val="num" w:pos="5760"/>
        </w:tabs>
        <w:ind w:left="5760" w:hanging="360"/>
      </w:pPr>
    </w:lvl>
    <w:lvl w:ilvl="8" w:tplc="694CF9F4" w:tentative="1">
      <w:start w:val="1"/>
      <w:numFmt w:val="lowerLetter"/>
      <w:lvlText w:val="%9."/>
      <w:lvlJc w:val="left"/>
      <w:pPr>
        <w:tabs>
          <w:tab w:val="num" w:pos="6480"/>
        </w:tabs>
        <w:ind w:left="6480" w:hanging="360"/>
      </w:pPr>
    </w:lvl>
  </w:abstractNum>
  <w:abstractNum w:abstractNumId="5" w15:restartNumberingAfterBreak="0">
    <w:nsid w:val="0F270CE8"/>
    <w:multiLevelType w:val="hybridMultilevel"/>
    <w:tmpl w:val="8A7066A0"/>
    <w:lvl w:ilvl="0" w:tplc="B324DF20">
      <w:start w:val="7"/>
      <w:numFmt w:val="lowerLetter"/>
      <w:lvlText w:val="%1."/>
      <w:lvlJc w:val="left"/>
      <w:pPr>
        <w:tabs>
          <w:tab w:val="num" w:pos="720"/>
        </w:tabs>
        <w:ind w:left="720" w:hanging="360"/>
      </w:pPr>
    </w:lvl>
    <w:lvl w:ilvl="1" w:tplc="63F88F42" w:tentative="1">
      <w:start w:val="1"/>
      <w:numFmt w:val="lowerLetter"/>
      <w:lvlText w:val="%2."/>
      <w:lvlJc w:val="left"/>
      <w:pPr>
        <w:tabs>
          <w:tab w:val="num" w:pos="1440"/>
        </w:tabs>
        <w:ind w:left="1440" w:hanging="360"/>
      </w:pPr>
    </w:lvl>
    <w:lvl w:ilvl="2" w:tplc="62D4B6FA" w:tentative="1">
      <w:start w:val="1"/>
      <w:numFmt w:val="lowerLetter"/>
      <w:lvlText w:val="%3."/>
      <w:lvlJc w:val="left"/>
      <w:pPr>
        <w:tabs>
          <w:tab w:val="num" w:pos="2160"/>
        </w:tabs>
        <w:ind w:left="2160" w:hanging="360"/>
      </w:pPr>
    </w:lvl>
    <w:lvl w:ilvl="3" w:tplc="3A460A22" w:tentative="1">
      <w:start w:val="1"/>
      <w:numFmt w:val="lowerLetter"/>
      <w:lvlText w:val="%4."/>
      <w:lvlJc w:val="left"/>
      <w:pPr>
        <w:tabs>
          <w:tab w:val="num" w:pos="2880"/>
        </w:tabs>
        <w:ind w:left="2880" w:hanging="360"/>
      </w:pPr>
    </w:lvl>
    <w:lvl w:ilvl="4" w:tplc="0A081094" w:tentative="1">
      <w:start w:val="1"/>
      <w:numFmt w:val="lowerLetter"/>
      <w:lvlText w:val="%5."/>
      <w:lvlJc w:val="left"/>
      <w:pPr>
        <w:tabs>
          <w:tab w:val="num" w:pos="3600"/>
        </w:tabs>
        <w:ind w:left="3600" w:hanging="360"/>
      </w:pPr>
    </w:lvl>
    <w:lvl w:ilvl="5" w:tplc="43822532" w:tentative="1">
      <w:start w:val="1"/>
      <w:numFmt w:val="lowerLetter"/>
      <w:lvlText w:val="%6."/>
      <w:lvlJc w:val="left"/>
      <w:pPr>
        <w:tabs>
          <w:tab w:val="num" w:pos="4320"/>
        </w:tabs>
        <w:ind w:left="4320" w:hanging="360"/>
      </w:pPr>
    </w:lvl>
    <w:lvl w:ilvl="6" w:tplc="69FC6C74" w:tentative="1">
      <w:start w:val="1"/>
      <w:numFmt w:val="lowerLetter"/>
      <w:lvlText w:val="%7."/>
      <w:lvlJc w:val="left"/>
      <w:pPr>
        <w:tabs>
          <w:tab w:val="num" w:pos="5040"/>
        </w:tabs>
        <w:ind w:left="5040" w:hanging="360"/>
      </w:pPr>
    </w:lvl>
    <w:lvl w:ilvl="7" w:tplc="2B247176" w:tentative="1">
      <w:start w:val="1"/>
      <w:numFmt w:val="lowerLetter"/>
      <w:lvlText w:val="%8."/>
      <w:lvlJc w:val="left"/>
      <w:pPr>
        <w:tabs>
          <w:tab w:val="num" w:pos="5760"/>
        </w:tabs>
        <w:ind w:left="5760" w:hanging="360"/>
      </w:pPr>
    </w:lvl>
    <w:lvl w:ilvl="8" w:tplc="3E8E3D00" w:tentative="1">
      <w:start w:val="1"/>
      <w:numFmt w:val="lowerLetter"/>
      <w:lvlText w:val="%9."/>
      <w:lvlJc w:val="left"/>
      <w:pPr>
        <w:tabs>
          <w:tab w:val="num" w:pos="6480"/>
        </w:tabs>
        <w:ind w:left="6480" w:hanging="360"/>
      </w:pPr>
    </w:lvl>
  </w:abstractNum>
  <w:abstractNum w:abstractNumId="6" w15:restartNumberingAfterBreak="0">
    <w:nsid w:val="100A150C"/>
    <w:multiLevelType w:val="multilevel"/>
    <w:tmpl w:val="D7044596"/>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7" w15:restartNumberingAfterBreak="0">
    <w:nsid w:val="10EE2669"/>
    <w:multiLevelType w:val="multilevel"/>
    <w:tmpl w:val="18CCC1B8"/>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06078D"/>
    <w:multiLevelType w:val="hybridMultilevel"/>
    <w:tmpl w:val="9F46ACB2"/>
    <w:lvl w:ilvl="0" w:tplc="B802D02C">
      <w:start w:val="1"/>
      <w:numFmt w:val="bullet"/>
      <w:lvlText w:val="·"/>
      <w:lvlJc w:val="left"/>
      <w:pPr>
        <w:ind w:left="720" w:hanging="360"/>
      </w:pPr>
      <w:rPr>
        <w:rFonts w:ascii="Symbol" w:hAnsi="Symbol" w:hint="default"/>
      </w:rPr>
    </w:lvl>
    <w:lvl w:ilvl="1" w:tplc="E872E41E">
      <w:start w:val="1"/>
      <w:numFmt w:val="bullet"/>
      <w:lvlText w:val="o"/>
      <w:lvlJc w:val="left"/>
      <w:pPr>
        <w:ind w:left="1440" w:hanging="360"/>
      </w:pPr>
      <w:rPr>
        <w:rFonts w:ascii="Courier New" w:hAnsi="Courier New" w:hint="default"/>
      </w:rPr>
    </w:lvl>
    <w:lvl w:ilvl="2" w:tplc="D95C44A8">
      <w:start w:val="1"/>
      <w:numFmt w:val="bullet"/>
      <w:lvlText w:val=""/>
      <w:lvlJc w:val="left"/>
      <w:pPr>
        <w:ind w:left="2160" w:hanging="360"/>
      </w:pPr>
      <w:rPr>
        <w:rFonts w:ascii="Wingdings" w:hAnsi="Wingdings" w:hint="default"/>
      </w:rPr>
    </w:lvl>
    <w:lvl w:ilvl="3" w:tplc="50E265A8">
      <w:start w:val="1"/>
      <w:numFmt w:val="bullet"/>
      <w:lvlText w:val=""/>
      <w:lvlJc w:val="left"/>
      <w:pPr>
        <w:ind w:left="2880" w:hanging="360"/>
      </w:pPr>
      <w:rPr>
        <w:rFonts w:ascii="Symbol" w:hAnsi="Symbol" w:hint="default"/>
      </w:rPr>
    </w:lvl>
    <w:lvl w:ilvl="4" w:tplc="540A6C7A">
      <w:start w:val="1"/>
      <w:numFmt w:val="bullet"/>
      <w:lvlText w:val="o"/>
      <w:lvlJc w:val="left"/>
      <w:pPr>
        <w:ind w:left="3600" w:hanging="360"/>
      </w:pPr>
      <w:rPr>
        <w:rFonts w:ascii="Courier New" w:hAnsi="Courier New" w:hint="default"/>
      </w:rPr>
    </w:lvl>
    <w:lvl w:ilvl="5" w:tplc="FA10DE6C">
      <w:start w:val="1"/>
      <w:numFmt w:val="bullet"/>
      <w:lvlText w:val=""/>
      <w:lvlJc w:val="left"/>
      <w:pPr>
        <w:ind w:left="4320" w:hanging="360"/>
      </w:pPr>
      <w:rPr>
        <w:rFonts w:ascii="Wingdings" w:hAnsi="Wingdings" w:hint="default"/>
      </w:rPr>
    </w:lvl>
    <w:lvl w:ilvl="6" w:tplc="4E64A8B6">
      <w:start w:val="1"/>
      <w:numFmt w:val="bullet"/>
      <w:lvlText w:val=""/>
      <w:lvlJc w:val="left"/>
      <w:pPr>
        <w:ind w:left="5040" w:hanging="360"/>
      </w:pPr>
      <w:rPr>
        <w:rFonts w:ascii="Symbol" w:hAnsi="Symbol" w:hint="default"/>
      </w:rPr>
    </w:lvl>
    <w:lvl w:ilvl="7" w:tplc="DDE67F6A">
      <w:start w:val="1"/>
      <w:numFmt w:val="bullet"/>
      <w:lvlText w:val="o"/>
      <w:lvlJc w:val="left"/>
      <w:pPr>
        <w:ind w:left="5760" w:hanging="360"/>
      </w:pPr>
      <w:rPr>
        <w:rFonts w:ascii="Courier New" w:hAnsi="Courier New" w:hint="default"/>
      </w:rPr>
    </w:lvl>
    <w:lvl w:ilvl="8" w:tplc="ABB26502">
      <w:start w:val="1"/>
      <w:numFmt w:val="bullet"/>
      <w:lvlText w:val=""/>
      <w:lvlJc w:val="left"/>
      <w:pPr>
        <w:ind w:left="6480" w:hanging="360"/>
      </w:pPr>
      <w:rPr>
        <w:rFonts w:ascii="Wingdings" w:hAnsi="Wingdings" w:hint="default"/>
      </w:rPr>
    </w:lvl>
  </w:abstractNum>
  <w:abstractNum w:abstractNumId="10"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1253805"/>
    <w:multiLevelType w:val="multilevel"/>
    <w:tmpl w:val="CB1EEC1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2AE2D04"/>
    <w:multiLevelType w:val="multilevel"/>
    <w:tmpl w:val="5A26002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9" w15:restartNumberingAfterBreak="0">
    <w:nsid w:val="2DD86775"/>
    <w:multiLevelType w:val="multilevel"/>
    <w:tmpl w:val="5F1C3B2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20" w15:restartNumberingAfterBreak="0">
    <w:nsid w:val="2F785697"/>
    <w:multiLevelType w:val="multilevel"/>
    <w:tmpl w:val="45124A8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A90952"/>
    <w:multiLevelType w:val="hybridMultilevel"/>
    <w:tmpl w:val="8B408EC8"/>
    <w:lvl w:ilvl="0" w:tplc="0706C2D0">
      <w:start w:val="1"/>
      <w:numFmt w:val="bullet"/>
      <w:lvlText w:val=""/>
      <w:lvlJc w:val="left"/>
      <w:pPr>
        <w:ind w:left="720" w:hanging="360"/>
      </w:pPr>
      <w:rPr>
        <w:rFonts w:ascii="Symbol" w:hAnsi="Symbol" w:hint="default"/>
      </w:rPr>
    </w:lvl>
    <w:lvl w:ilvl="1" w:tplc="5680CE1A">
      <w:start w:val="1"/>
      <w:numFmt w:val="bullet"/>
      <w:lvlText w:val="o"/>
      <w:lvlJc w:val="left"/>
      <w:pPr>
        <w:ind w:left="1440" w:hanging="360"/>
      </w:pPr>
      <w:rPr>
        <w:rFonts w:ascii="Courier New" w:hAnsi="Courier New" w:hint="default"/>
      </w:rPr>
    </w:lvl>
    <w:lvl w:ilvl="2" w:tplc="42DC4052">
      <w:start w:val="1"/>
      <w:numFmt w:val="bullet"/>
      <w:lvlText w:val=""/>
      <w:lvlJc w:val="left"/>
      <w:pPr>
        <w:ind w:left="2160" w:hanging="360"/>
      </w:pPr>
      <w:rPr>
        <w:rFonts w:ascii="Wingdings" w:hAnsi="Wingdings" w:hint="default"/>
      </w:rPr>
    </w:lvl>
    <w:lvl w:ilvl="3" w:tplc="05784226">
      <w:start w:val="1"/>
      <w:numFmt w:val="bullet"/>
      <w:lvlText w:val=""/>
      <w:lvlJc w:val="left"/>
      <w:pPr>
        <w:ind w:left="2880" w:hanging="360"/>
      </w:pPr>
      <w:rPr>
        <w:rFonts w:ascii="Symbol" w:hAnsi="Symbol" w:hint="default"/>
      </w:rPr>
    </w:lvl>
    <w:lvl w:ilvl="4" w:tplc="3F96AE2C">
      <w:start w:val="1"/>
      <w:numFmt w:val="bullet"/>
      <w:lvlText w:val="o"/>
      <w:lvlJc w:val="left"/>
      <w:pPr>
        <w:ind w:left="3600" w:hanging="360"/>
      </w:pPr>
      <w:rPr>
        <w:rFonts w:ascii="Courier New" w:hAnsi="Courier New" w:hint="default"/>
      </w:rPr>
    </w:lvl>
    <w:lvl w:ilvl="5" w:tplc="5FC2EF36">
      <w:start w:val="1"/>
      <w:numFmt w:val="bullet"/>
      <w:lvlText w:val=""/>
      <w:lvlJc w:val="left"/>
      <w:pPr>
        <w:ind w:left="4320" w:hanging="360"/>
      </w:pPr>
      <w:rPr>
        <w:rFonts w:ascii="Wingdings" w:hAnsi="Wingdings" w:hint="default"/>
      </w:rPr>
    </w:lvl>
    <w:lvl w:ilvl="6" w:tplc="88D4D6A8">
      <w:start w:val="1"/>
      <w:numFmt w:val="bullet"/>
      <w:lvlText w:val=""/>
      <w:lvlJc w:val="left"/>
      <w:pPr>
        <w:ind w:left="5040" w:hanging="360"/>
      </w:pPr>
      <w:rPr>
        <w:rFonts w:ascii="Symbol" w:hAnsi="Symbol" w:hint="default"/>
      </w:rPr>
    </w:lvl>
    <w:lvl w:ilvl="7" w:tplc="962CAAD8">
      <w:start w:val="1"/>
      <w:numFmt w:val="bullet"/>
      <w:lvlText w:val="o"/>
      <w:lvlJc w:val="left"/>
      <w:pPr>
        <w:ind w:left="5760" w:hanging="360"/>
      </w:pPr>
      <w:rPr>
        <w:rFonts w:ascii="Courier New" w:hAnsi="Courier New" w:hint="default"/>
      </w:rPr>
    </w:lvl>
    <w:lvl w:ilvl="8" w:tplc="A10E0CA2">
      <w:start w:val="1"/>
      <w:numFmt w:val="bullet"/>
      <w:lvlText w:val=""/>
      <w:lvlJc w:val="left"/>
      <w:pPr>
        <w:ind w:left="6480" w:hanging="360"/>
      </w:pPr>
      <w:rPr>
        <w:rFonts w:ascii="Wingdings" w:hAnsi="Wingdings" w:hint="default"/>
      </w:rPr>
    </w:lvl>
  </w:abstractNum>
  <w:abstractNum w:abstractNumId="24"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E318E8"/>
    <w:multiLevelType w:val="multilevel"/>
    <w:tmpl w:val="AC5E336C"/>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31" w15:restartNumberingAfterBreak="0">
    <w:nsid w:val="4D620058"/>
    <w:multiLevelType w:val="multilevel"/>
    <w:tmpl w:val="DBB668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32" w15:restartNumberingAfterBreak="0">
    <w:nsid w:val="4D686219"/>
    <w:multiLevelType w:val="multilevel"/>
    <w:tmpl w:val="38C4277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F451CB"/>
    <w:multiLevelType w:val="multilevel"/>
    <w:tmpl w:val="1D34982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0702923"/>
    <w:multiLevelType w:val="hybridMultilevel"/>
    <w:tmpl w:val="8D9408E6"/>
    <w:lvl w:ilvl="0" w:tplc="F3B89BB6">
      <w:numFmt w:val="bullet"/>
      <w:lvlText w:val="-"/>
      <w:lvlJc w:val="left"/>
      <w:pPr>
        <w:ind w:left="394" w:hanging="360"/>
      </w:pPr>
      <w:rPr>
        <w:rFonts w:ascii="Arian AMU" w:eastAsia="Times New Roman" w:hAnsi="Arian AMU" w:cs="Arian AMU" w:hint="default"/>
        <w:color w:val="auto"/>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7" w15:restartNumberingAfterBreak="0">
    <w:nsid w:val="52681E96"/>
    <w:multiLevelType w:val="hybridMultilevel"/>
    <w:tmpl w:val="3E640DEE"/>
    <w:lvl w:ilvl="0" w:tplc="ABCAE0BA">
      <w:start w:val="5"/>
      <w:numFmt w:val="lowerLetter"/>
      <w:lvlText w:val="%1."/>
      <w:lvlJc w:val="left"/>
      <w:pPr>
        <w:tabs>
          <w:tab w:val="num" w:pos="720"/>
        </w:tabs>
        <w:ind w:left="720" w:hanging="360"/>
      </w:pPr>
    </w:lvl>
    <w:lvl w:ilvl="1" w:tplc="F9EECF70">
      <w:start w:val="1"/>
      <w:numFmt w:val="lowerRoman"/>
      <w:lvlText w:val="(%2)"/>
      <w:lvlJc w:val="left"/>
      <w:pPr>
        <w:ind w:left="1800" w:hanging="720"/>
      </w:pPr>
      <w:rPr>
        <w:rFonts w:ascii="Times New Roman" w:hAnsi="Times New Roman" w:cs="Times New Roman" w:hint="default"/>
        <w:sz w:val="24"/>
      </w:rPr>
    </w:lvl>
    <w:lvl w:ilvl="2" w:tplc="7E40FC26" w:tentative="1">
      <w:start w:val="1"/>
      <w:numFmt w:val="lowerLetter"/>
      <w:lvlText w:val="%3."/>
      <w:lvlJc w:val="left"/>
      <w:pPr>
        <w:tabs>
          <w:tab w:val="num" w:pos="2160"/>
        </w:tabs>
        <w:ind w:left="2160" w:hanging="360"/>
      </w:pPr>
    </w:lvl>
    <w:lvl w:ilvl="3" w:tplc="E24E86EE" w:tentative="1">
      <w:start w:val="1"/>
      <w:numFmt w:val="lowerLetter"/>
      <w:lvlText w:val="%4."/>
      <w:lvlJc w:val="left"/>
      <w:pPr>
        <w:tabs>
          <w:tab w:val="num" w:pos="2880"/>
        </w:tabs>
        <w:ind w:left="2880" w:hanging="360"/>
      </w:pPr>
    </w:lvl>
    <w:lvl w:ilvl="4" w:tplc="CBC49F40" w:tentative="1">
      <w:start w:val="1"/>
      <w:numFmt w:val="lowerLetter"/>
      <w:lvlText w:val="%5."/>
      <w:lvlJc w:val="left"/>
      <w:pPr>
        <w:tabs>
          <w:tab w:val="num" w:pos="3600"/>
        </w:tabs>
        <w:ind w:left="3600" w:hanging="360"/>
      </w:pPr>
    </w:lvl>
    <w:lvl w:ilvl="5" w:tplc="C85061DC" w:tentative="1">
      <w:start w:val="1"/>
      <w:numFmt w:val="lowerLetter"/>
      <w:lvlText w:val="%6."/>
      <w:lvlJc w:val="left"/>
      <w:pPr>
        <w:tabs>
          <w:tab w:val="num" w:pos="4320"/>
        </w:tabs>
        <w:ind w:left="4320" w:hanging="360"/>
      </w:pPr>
    </w:lvl>
    <w:lvl w:ilvl="6" w:tplc="CD16530E" w:tentative="1">
      <w:start w:val="1"/>
      <w:numFmt w:val="lowerLetter"/>
      <w:lvlText w:val="%7."/>
      <w:lvlJc w:val="left"/>
      <w:pPr>
        <w:tabs>
          <w:tab w:val="num" w:pos="5040"/>
        </w:tabs>
        <w:ind w:left="5040" w:hanging="360"/>
      </w:pPr>
    </w:lvl>
    <w:lvl w:ilvl="7" w:tplc="AB30C500" w:tentative="1">
      <w:start w:val="1"/>
      <w:numFmt w:val="lowerLetter"/>
      <w:lvlText w:val="%8."/>
      <w:lvlJc w:val="left"/>
      <w:pPr>
        <w:tabs>
          <w:tab w:val="num" w:pos="5760"/>
        </w:tabs>
        <w:ind w:left="5760" w:hanging="360"/>
      </w:pPr>
    </w:lvl>
    <w:lvl w:ilvl="8" w:tplc="3E6E6F5E" w:tentative="1">
      <w:start w:val="1"/>
      <w:numFmt w:val="lowerLetter"/>
      <w:lvlText w:val="%9."/>
      <w:lvlJc w:val="left"/>
      <w:pPr>
        <w:tabs>
          <w:tab w:val="num" w:pos="6480"/>
        </w:tabs>
        <w:ind w:left="6480" w:hanging="360"/>
      </w:pPr>
    </w:lvl>
  </w:abstractNum>
  <w:abstractNum w:abstractNumId="38" w15:restartNumberingAfterBreak="0">
    <w:nsid w:val="52A71A92"/>
    <w:multiLevelType w:val="hybridMultilevel"/>
    <w:tmpl w:val="EFFAF9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52CA44CF"/>
    <w:multiLevelType w:val="multilevel"/>
    <w:tmpl w:val="9B62979E"/>
    <w:lvl w:ilvl="0">
      <w:start w:val="3"/>
      <w:numFmt w:val="decimal"/>
      <w:lvlText w:val="%1"/>
      <w:lvlJc w:val="left"/>
      <w:pPr>
        <w:ind w:left="480" w:hanging="480"/>
      </w:pPr>
      <w:rPr>
        <w:rFonts w:hint="default"/>
        <w:i/>
      </w:rPr>
    </w:lvl>
    <w:lvl w:ilvl="1">
      <w:start w:val="1"/>
      <w:numFmt w:val="decimal"/>
      <w:lvlText w:val="%1.%2"/>
      <w:lvlJc w:val="left"/>
      <w:pPr>
        <w:ind w:left="660" w:hanging="480"/>
      </w:pPr>
      <w:rPr>
        <w:rFonts w:ascii="Sylfaen" w:hAnsi="Sylfaen" w:hint="default"/>
        <w:b/>
        <w:bCs/>
        <w:i w:val="0"/>
        <w:iCs/>
      </w:rPr>
    </w:lvl>
    <w:lvl w:ilvl="2">
      <w:start w:val="1"/>
      <w:numFmt w:val="decimal"/>
      <w:lvlText w:val="%1.%2.%3"/>
      <w:lvlJc w:val="left"/>
      <w:pPr>
        <w:ind w:left="1080" w:hanging="720"/>
      </w:pPr>
      <w:rPr>
        <w:rFonts w:hint="default"/>
        <w:b/>
        <w:bCs/>
        <w:i w:val="0"/>
        <w:iCs w:val="0"/>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160" w:hanging="108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2880" w:hanging="1440"/>
      </w:pPr>
      <w:rPr>
        <w:rFonts w:hint="default"/>
        <w:i/>
      </w:rPr>
    </w:lvl>
  </w:abstractNum>
  <w:abstractNum w:abstractNumId="40"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5331D0"/>
    <w:multiLevelType w:val="hybridMultilevel"/>
    <w:tmpl w:val="4340504C"/>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42" w15:restartNumberingAfterBreak="0">
    <w:nsid w:val="63E22DFC"/>
    <w:multiLevelType w:val="multilevel"/>
    <w:tmpl w:val="855EE5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77C191D"/>
    <w:multiLevelType w:val="multilevel"/>
    <w:tmpl w:val="7A9C3C9C"/>
    <w:lvl w:ilvl="0">
      <w:start w:val="3"/>
      <w:numFmt w:val="decimal"/>
      <w:lvlText w:val="%1."/>
      <w:lvlJc w:val="left"/>
      <w:pPr>
        <w:ind w:left="405" w:hanging="405"/>
      </w:pPr>
      <w:rPr>
        <w:rFonts w:hint="default"/>
      </w:rPr>
    </w:lvl>
    <w:lvl w:ilvl="1">
      <w:start w:val="3"/>
      <w:numFmt w:val="decimal"/>
      <w:lvlText w:val="%1.%2."/>
      <w:lvlJc w:val="left"/>
      <w:pPr>
        <w:ind w:left="439" w:hanging="405"/>
      </w:pPr>
      <w:rPr>
        <w:rFonts w:hint="default"/>
        <w:b/>
        <w:bCs/>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45"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46" w15:restartNumberingAfterBreak="0">
    <w:nsid w:val="7C7D0E6A"/>
    <w:multiLevelType w:val="hybridMultilevel"/>
    <w:tmpl w:val="C31205B0"/>
    <w:lvl w:ilvl="0" w:tplc="09BA6A0E">
      <w:start w:val="6"/>
      <w:numFmt w:val="lowerLetter"/>
      <w:lvlText w:val="%1."/>
      <w:lvlJc w:val="left"/>
      <w:pPr>
        <w:tabs>
          <w:tab w:val="num" w:pos="720"/>
        </w:tabs>
        <w:ind w:left="720" w:hanging="360"/>
      </w:pPr>
    </w:lvl>
    <w:lvl w:ilvl="1" w:tplc="0C0802B6">
      <w:start w:val="1"/>
      <w:numFmt w:val="lowerRoman"/>
      <w:lvlText w:val="(%2)"/>
      <w:lvlJc w:val="left"/>
      <w:pPr>
        <w:ind w:left="1800" w:hanging="720"/>
      </w:pPr>
      <w:rPr>
        <w:rFonts w:ascii="Times New Roman" w:hAnsi="Times New Roman" w:cs="Times New Roman" w:hint="default"/>
        <w:sz w:val="24"/>
      </w:rPr>
    </w:lvl>
    <w:lvl w:ilvl="2" w:tplc="685060CE" w:tentative="1">
      <w:start w:val="1"/>
      <w:numFmt w:val="lowerLetter"/>
      <w:lvlText w:val="%3."/>
      <w:lvlJc w:val="left"/>
      <w:pPr>
        <w:tabs>
          <w:tab w:val="num" w:pos="2160"/>
        </w:tabs>
        <w:ind w:left="2160" w:hanging="360"/>
      </w:pPr>
    </w:lvl>
    <w:lvl w:ilvl="3" w:tplc="2474F080" w:tentative="1">
      <w:start w:val="1"/>
      <w:numFmt w:val="lowerLetter"/>
      <w:lvlText w:val="%4."/>
      <w:lvlJc w:val="left"/>
      <w:pPr>
        <w:tabs>
          <w:tab w:val="num" w:pos="2880"/>
        </w:tabs>
        <w:ind w:left="2880" w:hanging="360"/>
      </w:pPr>
    </w:lvl>
    <w:lvl w:ilvl="4" w:tplc="E22E8DBA" w:tentative="1">
      <w:start w:val="1"/>
      <w:numFmt w:val="lowerLetter"/>
      <w:lvlText w:val="%5."/>
      <w:lvlJc w:val="left"/>
      <w:pPr>
        <w:tabs>
          <w:tab w:val="num" w:pos="3600"/>
        </w:tabs>
        <w:ind w:left="3600" w:hanging="360"/>
      </w:pPr>
    </w:lvl>
    <w:lvl w:ilvl="5" w:tplc="A82E7320" w:tentative="1">
      <w:start w:val="1"/>
      <w:numFmt w:val="lowerLetter"/>
      <w:lvlText w:val="%6."/>
      <w:lvlJc w:val="left"/>
      <w:pPr>
        <w:tabs>
          <w:tab w:val="num" w:pos="4320"/>
        </w:tabs>
        <w:ind w:left="4320" w:hanging="360"/>
      </w:pPr>
    </w:lvl>
    <w:lvl w:ilvl="6" w:tplc="F50C7738" w:tentative="1">
      <w:start w:val="1"/>
      <w:numFmt w:val="lowerLetter"/>
      <w:lvlText w:val="%7."/>
      <w:lvlJc w:val="left"/>
      <w:pPr>
        <w:tabs>
          <w:tab w:val="num" w:pos="5040"/>
        </w:tabs>
        <w:ind w:left="5040" w:hanging="360"/>
      </w:pPr>
    </w:lvl>
    <w:lvl w:ilvl="7" w:tplc="0A2ECE5E" w:tentative="1">
      <w:start w:val="1"/>
      <w:numFmt w:val="lowerLetter"/>
      <w:lvlText w:val="%8."/>
      <w:lvlJc w:val="left"/>
      <w:pPr>
        <w:tabs>
          <w:tab w:val="num" w:pos="5760"/>
        </w:tabs>
        <w:ind w:left="5760" w:hanging="360"/>
      </w:pPr>
    </w:lvl>
    <w:lvl w:ilvl="8" w:tplc="A8763290" w:tentative="1">
      <w:start w:val="1"/>
      <w:numFmt w:val="lowerLetter"/>
      <w:lvlText w:val="%9."/>
      <w:lvlJc w:val="left"/>
      <w:pPr>
        <w:tabs>
          <w:tab w:val="num" w:pos="6480"/>
        </w:tabs>
        <w:ind w:left="6480" w:hanging="360"/>
      </w:pPr>
    </w:lvl>
  </w:abstractNum>
  <w:num w:numId="1">
    <w:abstractNumId w:val="9"/>
  </w:num>
  <w:num w:numId="2">
    <w:abstractNumId w:val="2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5"/>
  </w:num>
  <w:num w:numId="6">
    <w:abstractNumId w:val="21"/>
  </w:num>
  <w:num w:numId="7">
    <w:abstractNumId w:val="27"/>
  </w:num>
  <w:num w:numId="8">
    <w:abstractNumId w:val="22"/>
  </w:num>
  <w:num w:numId="9">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4"/>
  </w:num>
  <w:num w:numId="21">
    <w:abstractNumId w:val="11"/>
  </w:num>
  <w:num w:numId="22">
    <w:abstractNumId w:val="40"/>
  </w:num>
  <w:num w:numId="23">
    <w:abstractNumId w:val="34"/>
  </w:num>
  <w:num w:numId="24">
    <w:abstractNumId w:val="31"/>
  </w:num>
  <w:num w:numId="25">
    <w:abstractNumId w:val="8"/>
  </w:num>
  <w:num w:numId="26">
    <w:abstractNumId w:val="29"/>
  </w:num>
  <w:num w:numId="27">
    <w:abstractNumId w:val="25"/>
  </w:num>
  <w:num w:numId="28">
    <w:abstractNumId w:val="18"/>
  </w:num>
  <w:num w:numId="29">
    <w:abstractNumId w:val="14"/>
  </w:num>
  <w:num w:numId="30">
    <w:abstractNumId w:val="20"/>
  </w:num>
  <w:num w:numId="31">
    <w:abstractNumId w:val="19"/>
  </w:num>
  <w:num w:numId="32">
    <w:abstractNumId w:val="32"/>
  </w:num>
  <w:num w:numId="33">
    <w:abstractNumId w:val="17"/>
  </w:num>
  <w:num w:numId="34">
    <w:abstractNumId w:val="42"/>
  </w:num>
  <w:num w:numId="35">
    <w:abstractNumId w:val="6"/>
  </w:num>
  <w:num w:numId="36">
    <w:abstractNumId w:val="1"/>
  </w:num>
  <w:num w:numId="37">
    <w:abstractNumId w:val="45"/>
  </w:num>
  <w:num w:numId="38">
    <w:abstractNumId w:val="26"/>
  </w:num>
  <w:num w:numId="39">
    <w:abstractNumId w:val="7"/>
  </w:num>
  <w:num w:numId="40">
    <w:abstractNumId w:val="13"/>
  </w:num>
  <w:num w:numId="41">
    <w:abstractNumId w:val="33"/>
  </w:num>
  <w:num w:numId="42">
    <w:abstractNumId w:val="43"/>
  </w:num>
  <w:num w:numId="43">
    <w:abstractNumId w:val="2"/>
  </w:num>
  <w:num w:numId="44">
    <w:abstractNumId w:val="35"/>
  </w:num>
  <w:num w:numId="45">
    <w:abstractNumId w:val="3"/>
  </w:num>
  <w:num w:numId="46">
    <w:abstractNumId w:val="28"/>
  </w:num>
  <w:num w:numId="47">
    <w:abstractNumId w:val="37"/>
  </w:num>
  <w:num w:numId="48">
    <w:abstractNumId w:val="46"/>
  </w:num>
  <w:num w:numId="49">
    <w:abstractNumId w:val="5"/>
  </w:num>
  <w:num w:numId="50">
    <w:abstractNumId w:val="4"/>
  </w:num>
  <w:num w:numId="51">
    <w:abstractNumId w:val="12"/>
  </w:num>
  <w:num w:numId="52">
    <w:abstractNumId w:val="10"/>
  </w:num>
  <w:num w:numId="53">
    <w:abstractNumId w:val="38"/>
  </w:num>
  <w:num w:numId="54">
    <w:abstractNumId w:val="41"/>
  </w:num>
  <w:num w:numId="55">
    <w:abstractNumId w:val="44"/>
  </w:num>
  <w:num w:numId="56">
    <w:abstractNumId w:val="36"/>
  </w:num>
  <w:num w:numId="57">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0685D"/>
    <w:rsid w:val="00031FDE"/>
    <w:rsid w:val="00032ABD"/>
    <w:rsid w:val="0003548C"/>
    <w:rsid w:val="000363A0"/>
    <w:rsid w:val="00036BEB"/>
    <w:rsid w:val="00040DB4"/>
    <w:rsid w:val="00060DC3"/>
    <w:rsid w:val="000667D1"/>
    <w:rsid w:val="00071E3B"/>
    <w:rsid w:val="00073739"/>
    <w:rsid w:val="00090FD3"/>
    <w:rsid w:val="00096F98"/>
    <w:rsid w:val="000A42B2"/>
    <w:rsid w:val="000A5292"/>
    <w:rsid w:val="000B69C5"/>
    <w:rsid w:val="000C0807"/>
    <w:rsid w:val="000C4DB3"/>
    <w:rsid w:val="000E20F1"/>
    <w:rsid w:val="000E3340"/>
    <w:rsid w:val="000E66E8"/>
    <w:rsid w:val="000F7AA3"/>
    <w:rsid w:val="000F7B2B"/>
    <w:rsid w:val="00106367"/>
    <w:rsid w:val="001106BC"/>
    <w:rsid w:val="00114FB2"/>
    <w:rsid w:val="00123D21"/>
    <w:rsid w:val="00130864"/>
    <w:rsid w:val="0013654F"/>
    <w:rsid w:val="001459B0"/>
    <w:rsid w:val="0014738F"/>
    <w:rsid w:val="00162C89"/>
    <w:rsid w:val="00162CC1"/>
    <w:rsid w:val="001653B8"/>
    <w:rsid w:val="00171791"/>
    <w:rsid w:val="001777D0"/>
    <w:rsid w:val="001A381C"/>
    <w:rsid w:val="001A3D4E"/>
    <w:rsid w:val="001C09BB"/>
    <w:rsid w:val="001C6C2F"/>
    <w:rsid w:val="001D7F49"/>
    <w:rsid w:val="001E0947"/>
    <w:rsid w:val="001E26F4"/>
    <w:rsid w:val="001E2D0A"/>
    <w:rsid w:val="001E4B81"/>
    <w:rsid w:val="00210B8D"/>
    <w:rsid w:val="00221805"/>
    <w:rsid w:val="00223FDB"/>
    <w:rsid w:val="00224367"/>
    <w:rsid w:val="002328AE"/>
    <w:rsid w:val="00233224"/>
    <w:rsid w:val="00233CBD"/>
    <w:rsid w:val="00247D53"/>
    <w:rsid w:val="00250056"/>
    <w:rsid w:val="002515B0"/>
    <w:rsid w:val="00252935"/>
    <w:rsid w:val="0025635A"/>
    <w:rsid w:val="00260FE9"/>
    <w:rsid w:val="002641A2"/>
    <w:rsid w:val="00273B4F"/>
    <w:rsid w:val="00283B7A"/>
    <w:rsid w:val="00284F13"/>
    <w:rsid w:val="002866BF"/>
    <w:rsid w:val="002909BD"/>
    <w:rsid w:val="002A4464"/>
    <w:rsid w:val="002A772C"/>
    <w:rsid w:val="002C2756"/>
    <w:rsid w:val="002D6828"/>
    <w:rsid w:val="002D683F"/>
    <w:rsid w:val="002E3B14"/>
    <w:rsid w:val="00302E24"/>
    <w:rsid w:val="0030549A"/>
    <w:rsid w:val="0030705A"/>
    <w:rsid w:val="003073D7"/>
    <w:rsid w:val="00312792"/>
    <w:rsid w:val="00317DBE"/>
    <w:rsid w:val="003224DB"/>
    <w:rsid w:val="00327AF1"/>
    <w:rsid w:val="0033542A"/>
    <w:rsid w:val="00342116"/>
    <w:rsid w:val="00345854"/>
    <w:rsid w:val="0034626B"/>
    <w:rsid w:val="00350FD1"/>
    <w:rsid w:val="00352EC6"/>
    <w:rsid w:val="003602C7"/>
    <w:rsid w:val="00361790"/>
    <w:rsid w:val="003653D0"/>
    <w:rsid w:val="00367DBE"/>
    <w:rsid w:val="0037206B"/>
    <w:rsid w:val="00377A53"/>
    <w:rsid w:val="00377D6D"/>
    <w:rsid w:val="00383911"/>
    <w:rsid w:val="00386B1A"/>
    <w:rsid w:val="00390F45"/>
    <w:rsid w:val="003A45B6"/>
    <w:rsid w:val="003B5DC4"/>
    <w:rsid w:val="003D4CAA"/>
    <w:rsid w:val="003F3501"/>
    <w:rsid w:val="003F4010"/>
    <w:rsid w:val="003F6BEB"/>
    <w:rsid w:val="003F7491"/>
    <w:rsid w:val="003F775F"/>
    <w:rsid w:val="00405433"/>
    <w:rsid w:val="00405B35"/>
    <w:rsid w:val="00406B18"/>
    <w:rsid w:val="0041448E"/>
    <w:rsid w:val="00425F53"/>
    <w:rsid w:val="00426E6B"/>
    <w:rsid w:val="004309CC"/>
    <w:rsid w:val="004311CD"/>
    <w:rsid w:val="00440A5C"/>
    <w:rsid w:val="004449E2"/>
    <w:rsid w:val="0045050F"/>
    <w:rsid w:val="00453868"/>
    <w:rsid w:val="0047289B"/>
    <w:rsid w:val="00474270"/>
    <w:rsid w:val="004871F9"/>
    <w:rsid w:val="004959A6"/>
    <w:rsid w:val="004A5DB6"/>
    <w:rsid w:val="004B7042"/>
    <w:rsid w:val="004C1B5A"/>
    <w:rsid w:val="004C48F5"/>
    <w:rsid w:val="004C714B"/>
    <w:rsid w:val="004D1E82"/>
    <w:rsid w:val="004D28CA"/>
    <w:rsid w:val="004D3DA1"/>
    <w:rsid w:val="004E4D6A"/>
    <w:rsid w:val="004E7F0E"/>
    <w:rsid w:val="004F22D8"/>
    <w:rsid w:val="005058EA"/>
    <w:rsid w:val="00530ADB"/>
    <w:rsid w:val="0053359A"/>
    <w:rsid w:val="00543614"/>
    <w:rsid w:val="005573A3"/>
    <w:rsid w:val="00560D8E"/>
    <w:rsid w:val="00566B21"/>
    <w:rsid w:val="005674C2"/>
    <w:rsid w:val="0057560E"/>
    <w:rsid w:val="00583AB3"/>
    <w:rsid w:val="005857D4"/>
    <w:rsid w:val="0058743B"/>
    <w:rsid w:val="005A44F9"/>
    <w:rsid w:val="005A6597"/>
    <w:rsid w:val="005B2EBD"/>
    <w:rsid w:val="005C77B3"/>
    <w:rsid w:val="005D3BEB"/>
    <w:rsid w:val="005E1C38"/>
    <w:rsid w:val="005E2235"/>
    <w:rsid w:val="005E5771"/>
    <w:rsid w:val="005F4CCB"/>
    <w:rsid w:val="005F6CC1"/>
    <w:rsid w:val="006053A9"/>
    <w:rsid w:val="00613291"/>
    <w:rsid w:val="00625BCC"/>
    <w:rsid w:val="006300B1"/>
    <w:rsid w:val="006375E3"/>
    <w:rsid w:val="00640BC5"/>
    <w:rsid w:val="00643063"/>
    <w:rsid w:val="00646DDB"/>
    <w:rsid w:val="00650C16"/>
    <w:rsid w:val="00652F66"/>
    <w:rsid w:val="0066191B"/>
    <w:rsid w:val="006675B9"/>
    <w:rsid w:val="00676652"/>
    <w:rsid w:val="0068430C"/>
    <w:rsid w:val="00690F5A"/>
    <w:rsid w:val="00692863"/>
    <w:rsid w:val="00696B87"/>
    <w:rsid w:val="006A21B7"/>
    <w:rsid w:val="006A633D"/>
    <w:rsid w:val="006B53E3"/>
    <w:rsid w:val="006C5529"/>
    <w:rsid w:val="006D6E1B"/>
    <w:rsid w:val="006E5A12"/>
    <w:rsid w:val="006E7901"/>
    <w:rsid w:val="006F362F"/>
    <w:rsid w:val="006F4404"/>
    <w:rsid w:val="006F70EE"/>
    <w:rsid w:val="00711A70"/>
    <w:rsid w:val="007176C4"/>
    <w:rsid w:val="00721286"/>
    <w:rsid w:val="007229F2"/>
    <w:rsid w:val="00730C2A"/>
    <w:rsid w:val="00730D1A"/>
    <w:rsid w:val="00731E9A"/>
    <w:rsid w:val="00734E93"/>
    <w:rsid w:val="007406D3"/>
    <w:rsid w:val="00741764"/>
    <w:rsid w:val="00747771"/>
    <w:rsid w:val="0075239B"/>
    <w:rsid w:val="0075686C"/>
    <w:rsid w:val="00764D34"/>
    <w:rsid w:val="0076587D"/>
    <w:rsid w:val="00766065"/>
    <w:rsid w:val="007719B4"/>
    <w:rsid w:val="00782201"/>
    <w:rsid w:val="0078582A"/>
    <w:rsid w:val="00786F3F"/>
    <w:rsid w:val="00793753"/>
    <w:rsid w:val="007D0A81"/>
    <w:rsid w:val="007D2DB9"/>
    <w:rsid w:val="007F35A7"/>
    <w:rsid w:val="007F6B2B"/>
    <w:rsid w:val="007F7538"/>
    <w:rsid w:val="00800CA3"/>
    <w:rsid w:val="00800CDF"/>
    <w:rsid w:val="008011AD"/>
    <w:rsid w:val="00805629"/>
    <w:rsid w:val="00822A75"/>
    <w:rsid w:val="0082443B"/>
    <w:rsid w:val="00826604"/>
    <w:rsid w:val="008268D4"/>
    <w:rsid w:val="008348F0"/>
    <w:rsid w:val="00840080"/>
    <w:rsid w:val="00852142"/>
    <w:rsid w:val="0087279B"/>
    <w:rsid w:val="00886AD7"/>
    <w:rsid w:val="00890611"/>
    <w:rsid w:val="00892025"/>
    <w:rsid w:val="00892950"/>
    <w:rsid w:val="00892BFC"/>
    <w:rsid w:val="008A32C1"/>
    <w:rsid w:val="008B2545"/>
    <w:rsid w:val="008D1BD0"/>
    <w:rsid w:val="008D4C4C"/>
    <w:rsid w:val="008D73DC"/>
    <w:rsid w:val="008E3527"/>
    <w:rsid w:val="008F4413"/>
    <w:rsid w:val="0090380F"/>
    <w:rsid w:val="009072B4"/>
    <w:rsid w:val="0091403C"/>
    <w:rsid w:val="0092743D"/>
    <w:rsid w:val="009372EB"/>
    <w:rsid w:val="00947ED3"/>
    <w:rsid w:val="00952822"/>
    <w:rsid w:val="00952D5D"/>
    <w:rsid w:val="00954435"/>
    <w:rsid w:val="00956B77"/>
    <w:rsid w:val="00960319"/>
    <w:rsid w:val="00960AB0"/>
    <w:rsid w:val="0096215D"/>
    <w:rsid w:val="00964028"/>
    <w:rsid w:val="00972B0D"/>
    <w:rsid w:val="00984965"/>
    <w:rsid w:val="0098731C"/>
    <w:rsid w:val="00993388"/>
    <w:rsid w:val="009A06E5"/>
    <w:rsid w:val="009B2AEC"/>
    <w:rsid w:val="009B4FD1"/>
    <w:rsid w:val="009B5EBE"/>
    <w:rsid w:val="009C5FFD"/>
    <w:rsid w:val="009C70E5"/>
    <w:rsid w:val="009D5A02"/>
    <w:rsid w:val="009E0B49"/>
    <w:rsid w:val="009E1625"/>
    <w:rsid w:val="009E4386"/>
    <w:rsid w:val="009F3A7B"/>
    <w:rsid w:val="009F7105"/>
    <w:rsid w:val="00A07DA5"/>
    <w:rsid w:val="00A22D3D"/>
    <w:rsid w:val="00A24C61"/>
    <w:rsid w:val="00A26D5B"/>
    <w:rsid w:val="00A3750D"/>
    <w:rsid w:val="00A40C2D"/>
    <w:rsid w:val="00A61E47"/>
    <w:rsid w:val="00A67932"/>
    <w:rsid w:val="00A755C1"/>
    <w:rsid w:val="00A76A49"/>
    <w:rsid w:val="00A91506"/>
    <w:rsid w:val="00A97922"/>
    <w:rsid w:val="00AA0A34"/>
    <w:rsid w:val="00AA17E5"/>
    <w:rsid w:val="00AB11D4"/>
    <w:rsid w:val="00AB7729"/>
    <w:rsid w:val="00AC12CC"/>
    <w:rsid w:val="00AC1CEC"/>
    <w:rsid w:val="00AC2F35"/>
    <w:rsid w:val="00AD332E"/>
    <w:rsid w:val="00AD4F75"/>
    <w:rsid w:val="00AD5521"/>
    <w:rsid w:val="00AD6B10"/>
    <w:rsid w:val="00AE256D"/>
    <w:rsid w:val="00AE6F41"/>
    <w:rsid w:val="00AF08FE"/>
    <w:rsid w:val="00AF72CA"/>
    <w:rsid w:val="00B05A56"/>
    <w:rsid w:val="00B0650A"/>
    <w:rsid w:val="00B07365"/>
    <w:rsid w:val="00B12A60"/>
    <w:rsid w:val="00B227FD"/>
    <w:rsid w:val="00B4033E"/>
    <w:rsid w:val="00B413D8"/>
    <w:rsid w:val="00B5430F"/>
    <w:rsid w:val="00B55A25"/>
    <w:rsid w:val="00B64965"/>
    <w:rsid w:val="00B6630E"/>
    <w:rsid w:val="00B77E15"/>
    <w:rsid w:val="00B8504C"/>
    <w:rsid w:val="00B85946"/>
    <w:rsid w:val="00B86228"/>
    <w:rsid w:val="00B8665A"/>
    <w:rsid w:val="00B86CBB"/>
    <w:rsid w:val="00B93A70"/>
    <w:rsid w:val="00BA1520"/>
    <w:rsid w:val="00BA30B0"/>
    <w:rsid w:val="00BC4311"/>
    <w:rsid w:val="00BD1593"/>
    <w:rsid w:val="00BF6444"/>
    <w:rsid w:val="00C04C14"/>
    <w:rsid w:val="00C05A78"/>
    <w:rsid w:val="00C10724"/>
    <w:rsid w:val="00C15778"/>
    <w:rsid w:val="00C2037B"/>
    <w:rsid w:val="00C20F96"/>
    <w:rsid w:val="00C2274B"/>
    <w:rsid w:val="00C24173"/>
    <w:rsid w:val="00C25BB0"/>
    <w:rsid w:val="00C305AB"/>
    <w:rsid w:val="00C30F15"/>
    <w:rsid w:val="00C35507"/>
    <w:rsid w:val="00C357E6"/>
    <w:rsid w:val="00C3656F"/>
    <w:rsid w:val="00C4345E"/>
    <w:rsid w:val="00C46CED"/>
    <w:rsid w:val="00C539F0"/>
    <w:rsid w:val="00C615E4"/>
    <w:rsid w:val="00C6216E"/>
    <w:rsid w:val="00C67254"/>
    <w:rsid w:val="00C7291D"/>
    <w:rsid w:val="00C8560E"/>
    <w:rsid w:val="00CA32D2"/>
    <w:rsid w:val="00CB53AB"/>
    <w:rsid w:val="00CB59D4"/>
    <w:rsid w:val="00CC634F"/>
    <w:rsid w:val="00CC6381"/>
    <w:rsid w:val="00CD5389"/>
    <w:rsid w:val="00CD6574"/>
    <w:rsid w:val="00CF399C"/>
    <w:rsid w:val="00D02185"/>
    <w:rsid w:val="00D0644F"/>
    <w:rsid w:val="00D20B7E"/>
    <w:rsid w:val="00D20D7B"/>
    <w:rsid w:val="00D21F8B"/>
    <w:rsid w:val="00D305AE"/>
    <w:rsid w:val="00D40A31"/>
    <w:rsid w:val="00D437E2"/>
    <w:rsid w:val="00D54D65"/>
    <w:rsid w:val="00D61A9F"/>
    <w:rsid w:val="00D623EB"/>
    <w:rsid w:val="00D6644C"/>
    <w:rsid w:val="00D6784F"/>
    <w:rsid w:val="00D75479"/>
    <w:rsid w:val="00D767DD"/>
    <w:rsid w:val="00D830F9"/>
    <w:rsid w:val="00D947BE"/>
    <w:rsid w:val="00D97C6A"/>
    <w:rsid w:val="00DA3AF7"/>
    <w:rsid w:val="00DB7AAE"/>
    <w:rsid w:val="00DC1025"/>
    <w:rsid w:val="00DC62C6"/>
    <w:rsid w:val="00DC71D2"/>
    <w:rsid w:val="00DD015A"/>
    <w:rsid w:val="00DD2FA5"/>
    <w:rsid w:val="00DE1FA1"/>
    <w:rsid w:val="00E015BD"/>
    <w:rsid w:val="00E039E2"/>
    <w:rsid w:val="00E2065B"/>
    <w:rsid w:val="00E212D6"/>
    <w:rsid w:val="00E21DA6"/>
    <w:rsid w:val="00E32885"/>
    <w:rsid w:val="00E41C29"/>
    <w:rsid w:val="00E44B7E"/>
    <w:rsid w:val="00E45561"/>
    <w:rsid w:val="00E607A0"/>
    <w:rsid w:val="00E62311"/>
    <w:rsid w:val="00E62E4B"/>
    <w:rsid w:val="00E64114"/>
    <w:rsid w:val="00E64211"/>
    <w:rsid w:val="00E71511"/>
    <w:rsid w:val="00E72FA1"/>
    <w:rsid w:val="00E77791"/>
    <w:rsid w:val="00E77A90"/>
    <w:rsid w:val="00E8297D"/>
    <w:rsid w:val="00E82DF8"/>
    <w:rsid w:val="00E83205"/>
    <w:rsid w:val="00E83554"/>
    <w:rsid w:val="00E87491"/>
    <w:rsid w:val="00E920FF"/>
    <w:rsid w:val="00E93E72"/>
    <w:rsid w:val="00E94968"/>
    <w:rsid w:val="00E96D1E"/>
    <w:rsid w:val="00EA0B2B"/>
    <w:rsid w:val="00EA7A6B"/>
    <w:rsid w:val="00EB0C83"/>
    <w:rsid w:val="00EC3C8D"/>
    <w:rsid w:val="00EC4B8E"/>
    <w:rsid w:val="00EC4D78"/>
    <w:rsid w:val="00EC5044"/>
    <w:rsid w:val="00EC6499"/>
    <w:rsid w:val="00EC65D0"/>
    <w:rsid w:val="00ED4031"/>
    <w:rsid w:val="00EE0081"/>
    <w:rsid w:val="00EF0B1E"/>
    <w:rsid w:val="00EF348E"/>
    <w:rsid w:val="00F02567"/>
    <w:rsid w:val="00F02630"/>
    <w:rsid w:val="00F17811"/>
    <w:rsid w:val="00F22867"/>
    <w:rsid w:val="00F264AE"/>
    <w:rsid w:val="00F55B75"/>
    <w:rsid w:val="00F60801"/>
    <w:rsid w:val="00F77F00"/>
    <w:rsid w:val="00F909EF"/>
    <w:rsid w:val="00F924F9"/>
    <w:rsid w:val="00F93061"/>
    <w:rsid w:val="00FB1F83"/>
    <w:rsid w:val="00FB3BD1"/>
    <w:rsid w:val="00FC22E9"/>
    <w:rsid w:val="00FD4267"/>
    <w:rsid w:val="00FE0BA7"/>
    <w:rsid w:val="00FE3A4B"/>
    <w:rsid w:val="116E50AE"/>
    <w:rsid w:val="145CEE55"/>
    <w:rsid w:val="26A2299B"/>
    <w:rsid w:val="33F924F6"/>
    <w:rsid w:val="40364731"/>
    <w:rsid w:val="7176C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83F"/>
  </w:style>
  <w:style w:type="paragraph" w:styleId="1">
    <w:name w:val="heading 1"/>
    <w:basedOn w:val="a"/>
    <w:next w:val="a"/>
    <w:link w:val="10"/>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next w:val="a"/>
    <w:link w:val="20"/>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3">
    <w:name w:val="heading 3"/>
    <w:basedOn w:val="a"/>
    <w:next w:val="a"/>
    <w:link w:val="30"/>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4">
    <w:name w:val="heading 4"/>
    <w:basedOn w:val="a"/>
    <w:next w:val="a"/>
    <w:link w:val="40"/>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9">
    <w:name w:val="heading 9"/>
    <w:basedOn w:val="a"/>
    <w:next w:val="a"/>
    <w:link w:val="90"/>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24F9"/>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semiHidden/>
    <w:rsid w:val="00F924F9"/>
    <w:rPr>
      <w:rFonts w:ascii="Calibri Light" w:eastAsia="Times New Roman" w:hAnsi="Calibri Light" w:cs="Times New Roman"/>
      <w:b/>
      <w:bCs/>
      <w:i/>
      <w:iCs/>
      <w:sz w:val="28"/>
      <w:szCs w:val="28"/>
    </w:rPr>
  </w:style>
  <w:style w:type="character" w:customStyle="1" w:styleId="30">
    <w:name w:val="Заголовок 3 Знак"/>
    <w:basedOn w:val="a0"/>
    <w:link w:val="3"/>
    <w:uiPriority w:val="9"/>
    <w:semiHidden/>
    <w:rsid w:val="00F924F9"/>
    <w:rPr>
      <w:rFonts w:ascii="Calibri Light" w:eastAsia="Times New Roman" w:hAnsi="Calibri Light" w:cs="Times New Roman"/>
      <w:b/>
      <w:bCs/>
      <w:sz w:val="26"/>
      <w:szCs w:val="26"/>
    </w:rPr>
  </w:style>
  <w:style w:type="character" w:customStyle="1" w:styleId="40">
    <w:name w:val="Заголовок 4 Знак"/>
    <w:basedOn w:val="a0"/>
    <w:link w:val="4"/>
    <w:uiPriority w:val="9"/>
    <w:semiHidden/>
    <w:rsid w:val="00F924F9"/>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F924F9"/>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F924F9"/>
    <w:rPr>
      <w:rFonts w:ascii="Calibri" w:eastAsia="Times New Roman" w:hAnsi="Calibri" w:cs="Times New Roman"/>
      <w:b/>
      <w:bCs/>
    </w:rPr>
  </w:style>
  <w:style w:type="character" w:customStyle="1" w:styleId="70">
    <w:name w:val="Заголовок 7 Знак"/>
    <w:basedOn w:val="a0"/>
    <w:link w:val="7"/>
    <w:uiPriority w:val="9"/>
    <w:semiHidden/>
    <w:rsid w:val="00F924F9"/>
    <w:rPr>
      <w:rFonts w:ascii="Calibri" w:eastAsia="Times New Roman" w:hAnsi="Calibri" w:cs="Times New Roman"/>
      <w:sz w:val="24"/>
      <w:szCs w:val="24"/>
    </w:rPr>
  </w:style>
  <w:style w:type="character" w:customStyle="1" w:styleId="80">
    <w:name w:val="Заголовок 8 Знак"/>
    <w:basedOn w:val="a0"/>
    <w:link w:val="8"/>
    <w:uiPriority w:val="9"/>
    <w:semiHidden/>
    <w:rsid w:val="00F924F9"/>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F924F9"/>
    <w:rPr>
      <w:rFonts w:ascii="Calibri Light" w:eastAsia="Times New Roman" w:hAnsi="Calibri Light" w:cs="Times New Roman"/>
    </w:rPr>
  </w:style>
  <w:style w:type="character" w:customStyle="1" w:styleId="a3">
    <w:name w:val="Основной текст с отступом Знак"/>
    <w:aliases w:val="Char Знак"/>
    <w:basedOn w:val="a0"/>
    <w:link w:val="a4"/>
    <w:uiPriority w:val="99"/>
    <w:locked/>
    <w:rsid w:val="00F924F9"/>
    <w:rPr>
      <w:rFonts w:ascii="Arial LatArm" w:hAnsi="Arial LatArm"/>
      <w:i/>
      <w:lang w:val="en-AU"/>
    </w:rPr>
  </w:style>
  <w:style w:type="paragraph" w:styleId="a4">
    <w:name w:val="Body Text Indent"/>
    <w:aliases w:val="Char"/>
    <w:basedOn w:val="a"/>
    <w:link w:val="a3"/>
    <w:uiPriority w:val="99"/>
    <w:unhideWhenUsed/>
    <w:rsid w:val="00F924F9"/>
    <w:pPr>
      <w:spacing w:line="360" w:lineRule="auto"/>
      <w:ind w:firstLine="709"/>
      <w:jc w:val="both"/>
    </w:pPr>
    <w:rPr>
      <w:rFonts w:ascii="Arial LatArm" w:hAnsi="Arial LatArm"/>
      <w:i/>
      <w:lang w:val="en-AU"/>
    </w:rPr>
  </w:style>
  <w:style w:type="character" w:customStyle="1" w:styleId="11">
    <w:name w:val="Основной текст с отступом Знак1"/>
    <w:basedOn w:val="a0"/>
    <w:uiPriority w:val="99"/>
    <w:semiHidden/>
    <w:rsid w:val="00F924F9"/>
  </w:style>
  <w:style w:type="character" w:customStyle="1" w:styleId="BodyTextIndentChar1">
    <w:name w:val="Body Text Indent Char1"/>
    <w:basedOn w:val="a0"/>
    <w:uiPriority w:val="99"/>
    <w:semiHidden/>
    <w:rsid w:val="00F924F9"/>
  </w:style>
  <w:style w:type="paragraph" w:styleId="a5">
    <w:name w:val="header"/>
    <w:basedOn w:val="a"/>
    <w:link w:val="a6"/>
    <w:uiPriority w:val="99"/>
    <w:unhideWhenUsed/>
    <w:rsid w:val="00F924F9"/>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F924F9"/>
  </w:style>
  <w:style w:type="paragraph" w:styleId="a7">
    <w:name w:val="footer"/>
    <w:basedOn w:val="a"/>
    <w:link w:val="a8"/>
    <w:uiPriority w:val="99"/>
    <w:unhideWhenUsed/>
    <w:rsid w:val="00F924F9"/>
    <w:pPr>
      <w:tabs>
        <w:tab w:val="center" w:pos="4844"/>
        <w:tab w:val="right" w:pos="9689"/>
      </w:tabs>
      <w:spacing w:after="0" w:line="240" w:lineRule="auto"/>
    </w:pPr>
  </w:style>
  <w:style w:type="character" w:customStyle="1" w:styleId="a8">
    <w:name w:val="Нижний колонтитул Знак"/>
    <w:basedOn w:val="a0"/>
    <w:link w:val="a7"/>
    <w:uiPriority w:val="99"/>
    <w:rsid w:val="00F924F9"/>
  </w:style>
  <w:style w:type="character" w:styleId="a9">
    <w:name w:val="Hyperlink"/>
    <w:unhideWhenUsed/>
    <w:rsid w:val="00F924F9"/>
    <w:rPr>
      <w:color w:val="0000FF"/>
      <w:u w:val="single"/>
    </w:rPr>
  </w:style>
  <w:style w:type="paragraph" w:styleId="21">
    <w:name w:val="Body Text Indent 2"/>
    <w:basedOn w:val="a"/>
    <w:link w:val="22"/>
    <w:uiPriority w:val="99"/>
    <w:unhideWhenUsed/>
    <w:rsid w:val="00F924F9"/>
    <w:pPr>
      <w:spacing w:after="120" w:line="480" w:lineRule="auto"/>
      <w:ind w:left="283"/>
    </w:pPr>
  </w:style>
  <w:style w:type="character" w:customStyle="1" w:styleId="22">
    <w:name w:val="Основной текст с отступом 2 Знак"/>
    <w:basedOn w:val="a0"/>
    <w:link w:val="21"/>
    <w:uiPriority w:val="99"/>
    <w:rsid w:val="00F924F9"/>
  </w:style>
  <w:style w:type="paragraph" w:styleId="aa">
    <w:name w:val="Body Text"/>
    <w:basedOn w:val="a"/>
    <w:link w:val="ab"/>
    <w:uiPriority w:val="99"/>
    <w:unhideWhenUsed/>
    <w:rsid w:val="00F924F9"/>
    <w:pPr>
      <w:spacing w:after="120"/>
    </w:pPr>
  </w:style>
  <w:style w:type="character" w:customStyle="1" w:styleId="ab">
    <w:name w:val="Основной текст Знак"/>
    <w:basedOn w:val="a0"/>
    <w:link w:val="aa"/>
    <w:uiPriority w:val="99"/>
    <w:rsid w:val="00F924F9"/>
  </w:style>
  <w:style w:type="paragraph" w:styleId="ac">
    <w:name w:val="Plain Text"/>
    <w:basedOn w:val="a"/>
    <w:link w:val="ad"/>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ad">
    <w:name w:val="Текст Знак"/>
    <w:basedOn w:val="a0"/>
    <w:link w:val="ac"/>
    <w:uiPriority w:val="99"/>
    <w:rsid w:val="00F924F9"/>
    <w:rPr>
      <w:rFonts w:ascii="Consolas" w:eastAsia="Calibri" w:hAnsi="Consolas" w:cs="Times New Roman"/>
      <w:noProof/>
      <w:sz w:val="21"/>
      <w:szCs w:val="21"/>
      <w:lang w:val="hy-AM" w:eastAsia="bg-BG"/>
    </w:rPr>
  </w:style>
  <w:style w:type="paragraph" w:customStyle="1" w:styleId="Body2">
    <w:name w:val="Body 2"/>
    <w:basedOn w:val="a"/>
    <w:rsid w:val="00F924F9"/>
    <w:pPr>
      <w:spacing w:after="140" w:line="288" w:lineRule="auto"/>
      <w:ind w:left="1247"/>
      <w:jc w:val="both"/>
    </w:pPr>
    <w:rPr>
      <w:rFonts w:ascii="Arial" w:eastAsia="Calibri" w:hAnsi="Arial" w:cs="Arial"/>
      <w:noProof/>
      <w:sz w:val="20"/>
      <w:szCs w:val="20"/>
      <w:lang w:val="hy-AM" w:eastAsia="bg-BG"/>
    </w:rPr>
  </w:style>
  <w:style w:type="paragraph" w:styleId="31">
    <w:name w:val="Body Text Indent 3"/>
    <w:basedOn w:val="a"/>
    <w:link w:val="32"/>
    <w:rsid w:val="00F924F9"/>
    <w:pPr>
      <w:spacing w:after="120" w:line="240" w:lineRule="auto"/>
      <w:ind w:left="283"/>
    </w:pPr>
    <w:rPr>
      <w:rFonts w:ascii="Times New Roman" w:eastAsia="Times New Roman" w:hAnsi="Times New Roman" w:cs="Times New Roman"/>
      <w:noProof/>
      <w:sz w:val="16"/>
      <w:szCs w:val="16"/>
    </w:rPr>
  </w:style>
  <w:style w:type="character" w:customStyle="1" w:styleId="32">
    <w:name w:val="Основной текст с отступом 3 Знак"/>
    <w:basedOn w:val="a0"/>
    <w:link w:val="31"/>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ae">
    <w:name w:val="Balloon Text"/>
    <w:basedOn w:val="a"/>
    <w:link w:val="af"/>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af">
    <w:name w:val="Текст выноски Знак"/>
    <w:basedOn w:val="a0"/>
    <w:link w:val="ae"/>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a"/>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af0">
    <w:name w:val="List Paragraph"/>
    <w:basedOn w:val="a"/>
    <w:link w:val="af1"/>
    <w:uiPriority w:val="34"/>
    <w:qFormat/>
    <w:rsid w:val="00F924F9"/>
    <w:pPr>
      <w:ind w:left="720"/>
      <w:contextualSpacing/>
    </w:pPr>
    <w:rPr>
      <w:rFonts w:ascii="Calibri" w:eastAsia="Calibri" w:hAnsi="Calibri" w:cs="Times New Roman"/>
    </w:rPr>
  </w:style>
  <w:style w:type="table" w:styleId="af2">
    <w:name w:val="Table Grid"/>
    <w:basedOn w:val="a1"/>
    <w:uiPriority w:val="3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af3">
    <w:name w:val="annotation text"/>
    <w:basedOn w:val="a"/>
    <w:link w:val="af4"/>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af4">
    <w:name w:val="Текст примечания Знак"/>
    <w:basedOn w:val="a0"/>
    <w:link w:val="af3"/>
    <w:uiPriority w:val="99"/>
    <w:semiHidden/>
    <w:rsid w:val="00F924F9"/>
    <w:rPr>
      <w:rFonts w:ascii="Verdana" w:eastAsia="Times New Roman" w:hAnsi="Verdana" w:cs="Helvetica"/>
      <w:sz w:val="20"/>
      <w:szCs w:val="20"/>
      <w:lang w:val="bg-BG"/>
    </w:rPr>
  </w:style>
  <w:style w:type="character" w:customStyle="1" w:styleId="af5">
    <w:name w:val="Тема примечания Знак"/>
    <w:link w:val="af6"/>
    <w:uiPriority w:val="99"/>
    <w:semiHidden/>
    <w:rsid w:val="00F924F9"/>
    <w:rPr>
      <w:rFonts w:ascii="Verdana" w:eastAsia="Times New Roman" w:hAnsi="Verdana" w:cs="Helvetica"/>
      <w:b/>
      <w:bCs/>
      <w:lang w:val="bg-BG"/>
    </w:rPr>
  </w:style>
  <w:style w:type="paragraph" w:styleId="af6">
    <w:name w:val="annotation subject"/>
    <w:basedOn w:val="af3"/>
    <w:next w:val="af3"/>
    <w:link w:val="af5"/>
    <w:uiPriority w:val="99"/>
    <w:semiHidden/>
    <w:unhideWhenUsed/>
    <w:rsid w:val="00F924F9"/>
    <w:pPr>
      <w:spacing w:after="160"/>
    </w:pPr>
    <w:rPr>
      <w:b/>
      <w:bCs/>
      <w:sz w:val="22"/>
      <w:szCs w:val="22"/>
    </w:rPr>
  </w:style>
  <w:style w:type="character" w:customStyle="1" w:styleId="12">
    <w:name w:val="Тема примечания Знак1"/>
    <w:basedOn w:val="af4"/>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af4"/>
    <w:uiPriority w:val="99"/>
    <w:semiHidden/>
    <w:rsid w:val="00F924F9"/>
    <w:rPr>
      <w:rFonts w:ascii="Verdana" w:eastAsia="Times New Roman" w:hAnsi="Verdana" w:cs="Helvetica"/>
      <w:b/>
      <w:bCs/>
      <w:sz w:val="20"/>
      <w:szCs w:val="20"/>
      <w:lang w:val="bg-BG"/>
    </w:rPr>
  </w:style>
  <w:style w:type="paragraph" w:styleId="af7">
    <w:name w:val="Title"/>
    <w:basedOn w:val="a"/>
    <w:next w:val="a"/>
    <w:link w:val="af8"/>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af8">
    <w:name w:val="Заголовок Знак"/>
    <w:basedOn w:val="a0"/>
    <w:link w:val="af7"/>
    <w:uiPriority w:val="10"/>
    <w:rsid w:val="00F924F9"/>
    <w:rPr>
      <w:rFonts w:ascii="Calibri Light" w:eastAsia="Times New Roman" w:hAnsi="Calibri Light" w:cs="Times New Roman"/>
      <w:b/>
      <w:bCs/>
      <w:kern w:val="28"/>
      <w:sz w:val="32"/>
      <w:szCs w:val="32"/>
    </w:rPr>
  </w:style>
  <w:style w:type="paragraph" w:styleId="af9">
    <w:name w:val="Subtitle"/>
    <w:basedOn w:val="a"/>
    <w:next w:val="a"/>
    <w:link w:val="afa"/>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afa">
    <w:name w:val="Подзаголовок Знак"/>
    <w:basedOn w:val="a0"/>
    <w:link w:val="af9"/>
    <w:uiPriority w:val="11"/>
    <w:rsid w:val="00F924F9"/>
    <w:rPr>
      <w:rFonts w:ascii="Calibri Light" w:eastAsia="Times New Roman" w:hAnsi="Calibri Light" w:cs="Times New Roman"/>
      <w:sz w:val="24"/>
      <w:szCs w:val="24"/>
    </w:rPr>
  </w:style>
  <w:style w:type="character" w:styleId="afb">
    <w:name w:val="Strong"/>
    <w:uiPriority w:val="22"/>
    <w:qFormat/>
    <w:rsid w:val="00F924F9"/>
    <w:rPr>
      <w:rFonts w:cs="Times New Roman"/>
      <w:b/>
    </w:rPr>
  </w:style>
  <w:style w:type="character" w:styleId="afc">
    <w:name w:val="Emphasis"/>
    <w:uiPriority w:val="20"/>
    <w:qFormat/>
    <w:rsid w:val="00F924F9"/>
    <w:rPr>
      <w:rFonts w:ascii="Calibri" w:hAnsi="Calibri" w:cs="Times New Roman"/>
      <w:b/>
      <w:i/>
    </w:rPr>
  </w:style>
  <w:style w:type="paragraph" w:styleId="afd">
    <w:name w:val="No Spacing"/>
    <w:basedOn w:val="a"/>
    <w:uiPriority w:val="1"/>
    <w:qFormat/>
    <w:rsid w:val="00F924F9"/>
    <w:pPr>
      <w:spacing w:after="0" w:line="240" w:lineRule="auto"/>
    </w:pPr>
    <w:rPr>
      <w:rFonts w:ascii="Calibri" w:eastAsia="Times New Roman" w:hAnsi="Calibri" w:cs="Times New Roman"/>
      <w:sz w:val="24"/>
      <w:szCs w:val="32"/>
    </w:rPr>
  </w:style>
  <w:style w:type="paragraph" w:styleId="23">
    <w:name w:val="Quote"/>
    <w:basedOn w:val="a"/>
    <w:next w:val="a"/>
    <w:link w:val="24"/>
    <w:uiPriority w:val="29"/>
    <w:qFormat/>
    <w:rsid w:val="00F924F9"/>
    <w:pPr>
      <w:spacing w:after="0" w:line="240" w:lineRule="auto"/>
    </w:pPr>
    <w:rPr>
      <w:rFonts w:ascii="Calibri" w:eastAsia="Times New Roman" w:hAnsi="Calibri" w:cs="Times New Roman"/>
      <w:i/>
      <w:sz w:val="24"/>
      <w:szCs w:val="24"/>
    </w:rPr>
  </w:style>
  <w:style w:type="character" w:customStyle="1" w:styleId="24">
    <w:name w:val="Цитата 2 Знак"/>
    <w:basedOn w:val="a0"/>
    <w:link w:val="23"/>
    <w:uiPriority w:val="29"/>
    <w:rsid w:val="00F924F9"/>
    <w:rPr>
      <w:rFonts w:ascii="Calibri" w:eastAsia="Times New Roman" w:hAnsi="Calibri" w:cs="Times New Roman"/>
      <w:i/>
      <w:sz w:val="24"/>
      <w:szCs w:val="24"/>
    </w:rPr>
  </w:style>
  <w:style w:type="paragraph" w:styleId="afe">
    <w:name w:val="Intense Quote"/>
    <w:basedOn w:val="a"/>
    <w:next w:val="a"/>
    <w:link w:val="aff"/>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aff">
    <w:name w:val="Выделенная цитата Знак"/>
    <w:basedOn w:val="a0"/>
    <w:link w:val="afe"/>
    <w:uiPriority w:val="30"/>
    <w:rsid w:val="00F924F9"/>
    <w:rPr>
      <w:rFonts w:ascii="Calibri" w:eastAsia="Times New Roman" w:hAnsi="Calibri" w:cs="Times New Roman"/>
      <w:b/>
      <w:i/>
      <w:sz w:val="24"/>
    </w:rPr>
  </w:style>
  <w:style w:type="character" w:styleId="aff0">
    <w:name w:val="Subtle Emphasis"/>
    <w:uiPriority w:val="19"/>
    <w:qFormat/>
    <w:rsid w:val="00F924F9"/>
    <w:rPr>
      <w:rFonts w:cs="Times New Roman"/>
      <w:i/>
      <w:color w:val="5A5A5A"/>
    </w:rPr>
  </w:style>
  <w:style w:type="character" w:styleId="aff1">
    <w:name w:val="Intense Emphasis"/>
    <w:uiPriority w:val="21"/>
    <w:qFormat/>
    <w:rsid w:val="00F924F9"/>
    <w:rPr>
      <w:rFonts w:cs="Times New Roman"/>
      <w:b/>
      <w:i/>
      <w:sz w:val="24"/>
      <w:u w:val="single"/>
    </w:rPr>
  </w:style>
  <w:style w:type="character" w:styleId="aff2">
    <w:name w:val="Subtle Reference"/>
    <w:uiPriority w:val="31"/>
    <w:qFormat/>
    <w:rsid w:val="00F924F9"/>
    <w:rPr>
      <w:rFonts w:cs="Times New Roman"/>
      <w:sz w:val="24"/>
      <w:u w:val="single"/>
    </w:rPr>
  </w:style>
  <w:style w:type="character" w:styleId="aff3">
    <w:name w:val="Intense Reference"/>
    <w:uiPriority w:val="32"/>
    <w:qFormat/>
    <w:rsid w:val="00F924F9"/>
    <w:rPr>
      <w:rFonts w:cs="Times New Roman"/>
      <w:b/>
      <w:sz w:val="24"/>
      <w:u w:val="single"/>
    </w:rPr>
  </w:style>
  <w:style w:type="character" w:styleId="aff4">
    <w:name w:val="Book Title"/>
    <w:uiPriority w:val="33"/>
    <w:qFormat/>
    <w:rsid w:val="00F924F9"/>
    <w:rPr>
      <w:rFonts w:ascii="Calibri Light" w:hAnsi="Calibri Light" w:cs="Times New Roman"/>
      <w:b/>
      <w:i/>
      <w:sz w:val="24"/>
    </w:rPr>
  </w:style>
  <w:style w:type="paragraph" w:styleId="aff5">
    <w:name w:val="TOC Heading"/>
    <w:basedOn w:val="1"/>
    <w:next w:val="a"/>
    <w:uiPriority w:val="39"/>
    <w:semiHidden/>
    <w:unhideWhenUsed/>
    <w:qFormat/>
    <w:rsid w:val="00F924F9"/>
    <w:pPr>
      <w:outlineLvl w:val="9"/>
    </w:pPr>
  </w:style>
  <w:style w:type="character" w:styleId="aff6">
    <w:name w:val="annotation reference"/>
    <w:uiPriority w:val="99"/>
    <w:semiHidden/>
    <w:unhideWhenUsed/>
    <w:rsid w:val="00F924F9"/>
    <w:rPr>
      <w:sz w:val="16"/>
      <w:szCs w:val="16"/>
    </w:rPr>
  </w:style>
  <w:style w:type="paragraph" w:styleId="aff7">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a"/>
    <w:rsid w:val="00B6630E"/>
    <w:pPr>
      <w:spacing w:after="0" w:line="480" w:lineRule="auto"/>
      <w:ind w:firstLine="709"/>
      <w:jc w:val="both"/>
    </w:pPr>
    <w:rPr>
      <w:rFonts w:ascii="Arial Armenian" w:eastAsia="Times New Roman" w:hAnsi="Arial Armenian" w:cs="Times New Roman"/>
      <w:szCs w:val="20"/>
      <w:lang w:eastAsia="ru-RU"/>
    </w:rPr>
  </w:style>
  <w:style w:type="character" w:styleId="aff8">
    <w:name w:val="page number"/>
    <w:basedOn w:val="a0"/>
    <w:rsid w:val="004C48F5"/>
  </w:style>
  <w:style w:type="character" w:styleId="aff9">
    <w:name w:val="Placeholder Text"/>
    <w:basedOn w:val="a0"/>
    <w:uiPriority w:val="99"/>
    <w:semiHidden/>
    <w:rsid w:val="004C48F5"/>
    <w:rPr>
      <w:color w:val="808080"/>
    </w:rPr>
  </w:style>
  <w:style w:type="paragraph" w:styleId="affa">
    <w:name w:val="Block Text"/>
    <w:basedOn w:val="a"/>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affb">
    <w:name w:val="endnote text"/>
    <w:basedOn w:val="a"/>
    <w:link w:val="affc"/>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affc">
    <w:name w:val="Текст концевой сноски Знак"/>
    <w:basedOn w:val="a0"/>
    <w:link w:val="affb"/>
    <w:uiPriority w:val="99"/>
    <w:semiHidden/>
    <w:rsid w:val="004C48F5"/>
    <w:rPr>
      <w:rFonts w:ascii="Verdana" w:eastAsia="Helvetica" w:hAnsi="Verdana" w:cs="Helvetica"/>
      <w:sz w:val="20"/>
      <w:szCs w:val="20"/>
      <w:lang w:val="bg-BG"/>
    </w:rPr>
  </w:style>
  <w:style w:type="character" w:styleId="affd">
    <w:name w:val="endnote reference"/>
    <w:basedOn w:val="a0"/>
    <w:uiPriority w:val="99"/>
    <w:semiHidden/>
    <w:unhideWhenUsed/>
    <w:rsid w:val="004C48F5"/>
    <w:rPr>
      <w:vertAlign w:val="superscript"/>
    </w:rPr>
  </w:style>
  <w:style w:type="character" w:styleId="affe">
    <w:name w:val="Unresolved Mention"/>
    <w:basedOn w:val="a0"/>
    <w:uiPriority w:val="99"/>
    <w:semiHidden/>
    <w:unhideWhenUsed/>
    <w:rsid w:val="008A32C1"/>
    <w:rPr>
      <w:color w:val="808080"/>
      <w:shd w:val="clear" w:color="auto" w:fill="E6E6E6"/>
    </w:rPr>
  </w:style>
  <w:style w:type="character" w:customStyle="1" w:styleId="apple-converted-space">
    <w:name w:val="apple-converted-space"/>
    <w:basedOn w:val="a0"/>
    <w:rsid w:val="00233CBD"/>
  </w:style>
  <w:style w:type="paragraph" w:styleId="afff">
    <w:name w:val="Normal (Web)"/>
    <w:basedOn w:val="a"/>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afff0">
    <w:name w:val="FollowedHyperlink"/>
    <w:basedOn w:val="a0"/>
    <w:uiPriority w:val="99"/>
    <w:semiHidden/>
    <w:unhideWhenUsed/>
    <w:rsid w:val="00E77A90"/>
    <w:rPr>
      <w:color w:val="954F72" w:themeColor="followedHyperlink"/>
      <w:u w:val="single"/>
    </w:rPr>
  </w:style>
  <w:style w:type="paragraph" w:customStyle="1" w:styleId="DPWPF">
    <w:name w:val="DPW PF"/>
    <w:aliases w:val="pf"/>
    <w:basedOn w:val="a"/>
    <w:rsid w:val="00D20D7B"/>
    <w:pPr>
      <w:spacing w:after="240" w:line="240" w:lineRule="auto"/>
      <w:ind w:firstLine="720"/>
    </w:pPr>
    <w:rPr>
      <w:rFonts w:ascii="Times New Roman" w:eastAsia="PMingLiU" w:hAnsi="Times New Roman" w:cs="Times New Roman"/>
      <w:sz w:val="24"/>
      <w:szCs w:val="24"/>
    </w:rPr>
  </w:style>
  <w:style w:type="table" w:customStyle="1" w:styleId="TableGrid1">
    <w:name w:val="Table Grid1"/>
    <w:basedOn w:val="a1"/>
    <w:next w:val="af2"/>
    <w:uiPriority w:val="39"/>
    <w:rsid w:val="00CA3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CA3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link w:val="af0"/>
    <w:uiPriority w:val="34"/>
    <w:locked/>
    <w:rsid w:val="0079375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erik.mughumyan@contourgloba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7C44B178E0D34A92DAAD20C6173C4D" ma:contentTypeVersion="12" ma:contentTypeDescription="Create a new document." ma:contentTypeScope="" ma:versionID="27ccfb53e0a07e1ce9c74711395f4863">
  <xsd:schema xmlns:xsd="http://www.w3.org/2001/XMLSchema" xmlns:xs="http://www.w3.org/2001/XMLSchema" xmlns:p="http://schemas.microsoft.com/office/2006/metadata/properties" xmlns:ns3="f87321f7-7ca0-404b-bda8-d2e06cb6a2bb" xmlns:ns4="d3daf34e-8275-4d85-b5e4-1b98986d0ba9" targetNamespace="http://schemas.microsoft.com/office/2006/metadata/properties" ma:root="true" ma:fieldsID="594f8f897ca9c90db46dd814ffee4967" ns3:_="" ns4:_="">
    <xsd:import namespace="f87321f7-7ca0-404b-bda8-d2e06cb6a2bb"/>
    <xsd:import namespace="d3daf34e-8275-4d85-b5e4-1b98986d0ba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321f7-7ca0-404b-bda8-d2e06cb6a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af34e-8275-4d85-b5e4-1b98986d0ba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E58A87-A5C2-40EB-AB9C-6D6769E20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321f7-7ca0-404b-bda8-d2e06cb6a2bb"/>
    <ds:schemaRef ds:uri="d3daf34e-8275-4d85-b5e4-1b98986d0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3.xml><?xml version="1.0" encoding="utf-8"?>
<ds:datastoreItem xmlns:ds="http://schemas.openxmlformats.org/officeDocument/2006/customXml" ds:itemID="{C022131E-4B7A-4B67-930B-523F5B3A09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12222</Words>
  <Characters>69669</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37</cp:revision>
  <cp:lastPrinted>2019-07-02T08:29:00Z</cp:lastPrinted>
  <dcterms:created xsi:type="dcterms:W3CDTF">2021-03-11T11:32:00Z</dcterms:created>
  <dcterms:modified xsi:type="dcterms:W3CDTF">2021-10-28T05:32:00Z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0x010100147C44B178E0D34A92DAAD20C6173C4D</vt:lpwstr>
  </property>
</Properties>
</file>